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C11" w:rsidRPr="000A01F4" w:rsidRDefault="009C6BE5" w:rsidP="009C6BE5">
      <w:pPr>
        <w:rPr>
          <w:rFonts w:ascii="Arial" w:hAnsi="Arial" w:cs="Arial"/>
          <w:b/>
          <w:bCs/>
          <w:sz w:val="22"/>
        </w:rPr>
      </w:pPr>
      <w:bookmarkStart w:id="0" w:name="_GoBack"/>
      <w:bookmarkEnd w:id="0"/>
      <w:r w:rsidRPr="000A01F4">
        <w:rPr>
          <w:rFonts w:ascii="Arial" w:hAnsi="Arial" w:cs="Arial"/>
          <w:b/>
          <w:bCs/>
          <w:sz w:val="22"/>
        </w:rPr>
        <w:t>Leistungsverzeichnis</w:t>
      </w:r>
    </w:p>
    <w:p w:rsidR="009C6BE5" w:rsidRPr="000A01F4" w:rsidRDefault="009C6BE5" w:rsidP="009C6BE5">
      <w:pPr>
        <w:rPr>
          <w:rFonts w:ascii="Arial" w:hAnsi="Arial" w:cs="Arial"/>
          <w:b/>
          <w:bCs/>
          <w:sz w:val="22"/>
        </w:rPr>
      </w:pPr>
    </w:p>
    <w:p w:rsidR="009C6BE5" w:rsidRPr="000A01F4" w:rsidRDefault="009C6BE5" w:rsidP="009C6BE5">
      <w:pPr>
        <w:rPr>
          <w:rFonts w:ascii="Arial" w:hAnsi="Arial" w:cs="Arial"/>
          <w:b/>
          <w:bCs/>
          <w:sz w:val="22"/>
        </w:rPr>
      </w:pPr>
      <w:r w:rsidRPr="000A01F4">
        <w:rPr>
          <w:rFonts w:ascii="Arial" w:hAnsi="Arial" w:cs="Arial"/>
          <w:b/>
          <w:bCs/>
          <w:sz w:val="22"/>
        </w:rPr>
        <w:t>Lieferung</w:t>
      </w:r>
    </w:p>
    <w:p w:rsidR="00F21057" w:rsidRPr="000A01F4" w:rsidRDefault="00F21057" w:rsidP="009C6BE5">
      <w:pPr>
        <w:rPr>
          <w:rFonts w:ascii="Arial" w:hAnsi="Arial" w:cs="Arial"/>
          <w:b/>
          <w:bCs/>
          <w:sz w:val="22"/>
        </w:rPr>
      </w:pPr>
    </w:p>
    <w:p w:rsidR="00F21057" w:rsidRPr="000A01F4" w:rsidRDefault="00F21057" w:rsidP="009C6BE5">
      <w:pPr>
        <w:rPr>
          <w:rFonts w:ascii="Arial" w:hAnsi="Arial" w:cs="Arial"/>
          <w:b/>
          <w:bCs/>
          <w:sz w:val="22"/>
        </w:rPr>
      </w:pPr>
      <w:r w:rsidRPr="000A01F4">
        <w:rPr>
          <w:rFonts w:ascii="Arial" w:hAnsi="Arial" w:cs="Arial"/>
          <w:b/>
          <w:bCs/>
          <w:sz w:val="22"/>
        </w:rPr>
        <w:t>Technische Vorbemerkungen</w:t>
      </w:r>
    </w:p>
    <w:p w:rsidR="009C6BE5" w:rsidRPr="000A01F4" w:rsidRDefault="009C6BE5" w:rsidP="009C6BE5">
      <w:pPr>
        <w:rPr>
          <w:rFonts w:ascii="Arial" w:hAnsi="Arial" w:cs="Arial"/>
          <w:snapToGrid w:val="0"/>
        </w:rPr>
      </w:pPr>
    </w:p>
    <w:p w:rsidR="009C6BE5" w:rsidRPr="000A01F4" w:rsidRDefault="009C6BE5" w:rsidP="009C6BE5">
      <w:pPr>
        <w:rPr>
          <w:rFonts w:ascii="Arial" w:hAnsi="Arial" w:cs="Arial"/>
          <w:snapToGrid w:val="0"/>
        </w:rPr>
      </w:pPr>
      <w:r w:rsidRPr="000A01F4">
        <w:rPr>
          <w:rFonts w:ascii="Arial" w:hAnsi="Arial" w:cs="Arial"/>
          <w:snapToGrid w:val="0"/>
        </w:rPr>
        <w:t xml:space="preserve">Ausgeschrieben wird ein elektronisches Zutrittskontrollsystem. </w:t>
      </w:r>
    </w:p>
    <w:p w:rsidR="009C6BE5" w:rsidRPr="000A01F4" w:rsidRDefault="009C6BE5" w:rsidP="009C6BE5">
      <w:pPr>
        <w:rPr>
          <w:rFonts w:ascii="Arial" w:hAnsi="Arial" w:cs="Arial"/>
          <w:snapToGrid w:val="0"/>
        </w:rPr>
      </w:pPr>
    </w:p>
    <w:p w:rsidR="00223F43" w:rsidRPr="000A01F4" w:rsidRDefault="00D74B67" w:rsidP="00F77642">
      <w:pPr>
        <w:pStyle w:val="NurText"/>
        <w:rPr>
          <w:rFonts w:ascii="Arial" w:hAnsi="Arial" w:cs="Arial"/>
        </w:rPr>
      </w:pPr>
      <w:r>
        <w:rPr>
          <w:rFonts w:ascii="Arial" w:hAnsi="Arial" w:cs="Arial"/>
        </w:rPr>
        <w:t>Alle Komponenten e</w:t>
      </w:r>
      <w:r w:rsidR="00223F43" w:rsidRPr="007E4A42">
        <w:rPr>
          <w:rFonts w:ascii="Arial" w:hAnsi="Arial" w:cs="Arial"/>
        </w:rPr>
        <w:t>rfüllen die Anforderungen der elektromagnetischen Verträglichkeit (EMV)</w:t>
      </w:r>
      <w:r w:rsidR="00F77642" w:rsidRPr="007E4A42">
        <w:rPr>
          <w:rFonts w:ascii="Arial" w:hAnsi="Arial" w:cs="Arial"/>
        </w:rPr>
        <w:t xml:space="preserve"> </w:t>
      </w:r>
      <w:r w:rsidR="00223F43" w:rsidRPr="007E4A42">
        <w:rPr>
          <w:rFonts w:ascii="Arial" w:hAnsi="Arial" w:cs="Arial"/>
        </w:rPr>
        <w:t>und tragen das CE-Zeichen.</w:t>
      </w:r>
      <w:r w:rsidR="00F77642" w:rsidRPr="007E4A42">
        <w:rPr>
          <w:rFonts w:ascii="Arial" w:hAnsi="Arial" w:cs="Arial"/>
        </w:rPr>
        <w:t xml:space="preserve"> </w:t>
      </w:r>
      <w:r w:rsidR="00223F43" w:rsidRPr="007E4A42">
        <w:rPr>
          <w:rFonts w:ascii="Arial" w:hAnsi="Arial" w:cs="Arial"/>
        </w:rPr>
        <w:t>Darüber hinaus muss, soweit anwendbar, die Konformität mit der R&amp;TTE Richtlinie</w:t>
      </w:r>
      <w:r w:rsidR="008636AB" w:rsidRPr="007E4A42">
        <w:rPr>
          <w:rFonts w:ascii="Arial" w:hAnsi="Arial" w:cs="Arial"/>
        </w:rPr>
        <w:t xml:space="preserve"> </w:t>
      </w:r>
      <w:r w:rsidR="00223F43" w:rsidRPr="007E4A42">
        <w:rPr>
          <w:rFonts w:ascii="Arial" w:hAnsi="Arial" w:cs="Arial"/>
        </w:rPr>
        <w:t>gegeben sein.</w:t>
      </w:r>
    </w:p>
    <w:p w:rsidR="00223F43" w:rsidRPr="000A01F4" w:rsidRDefault="00223F43" w:rsidP="00223F43">
      <w:pPr>
        <w:rPr>
          <w:rFonts w:ascii="Arial" w:hAnsi="Arial" w:cs="Arial"/>
        </w:rPr>
      </w:pPr>
    </w:p>
    <w:p w:rsidR="009C6BE5" w:rsidRPr="000A01F4" w:rsidRDefault="009C6BE5" w:rsidP="00223F43">
      <w:pPr>
        <w:rPr>
          <w:rFonts w:ascii="Arial" w:hAnsi="Arial" w:cs="Arial"/>
          <w:snapToGrid w:val="0"/>
        </w:rPr>
      </w:pPr>
      <w:r w:rsidRPr="000A01F4">
        <w:rPr>
          <w:rFonts w:ascii="Arial" w:hAnsi="Arial" w:cs="Arial"/>
          <w:snapToGrid w:val="0"/>
        </w:rPr>
        <w:t>Die in der Beschreibung des Leistungsverzeichnisses aufgeführten Produkte werden zwingend gefordert. Alternativangebote können mit dem Hauptangebot eingereicht werden und sind als solche kenntlich zu machen. In diesen Fällen obliegt dem Bieter die Beweispflicht der Gleichwertigkeit. Alle Positionen sind mit neuen Texten und Fabrikationsnummern / Typenbezeichnungen anzugeben.</w:t>
      </w:r>
    </w:p>
    <w:p w:rsidR="000A6565" w:rsidRPr="000A01F4" w:rsidRDefault="000A6565" w:rsidP="009C6BE5">
      <w:pPr>
        <w:rPr>
          <w:rFonts w:ascii="Arial" w:hAnsi="Arial" w:cs="Arial"/>
          <w:snapToGrid w:val="0"/>
        </w:rPr>
      </w:pPr>
    </w:p>
    <w:p w:rsidR="009C6BE5" w:rsidRPr="000A01F4" w:rsidRDefault="009C6BE5" w:rsidP="009C6BE5">
      <w:pPr>
        <w:rPr>
          <w:rFonts w:ascii="Arial" w:hAnsi="Arial" w:cs="Arial"/>
          <w:snapToGrid w:val="0"/>
        </w:rPr>
      </w:pPr>
      <w:r w:rsidRPr="000A01F4">
        <w:rPr>
          <w:rFonts w:ascii="Arial" w:hAnsi="Arial" w:cs="Arial"/>
          <w:snapToGrid w:val="0"/>
        </w:rPr>
        <w:t xml:space="preserve">Alternativangebote werden nur </w:t>
      </w:r>
      <w:r w:rsidR="00C815F3" w:rsidRPr="000A01F4">
        <w:rPr>
          <w:rFonts w:ascii="Arial" w:hAnsi="Arial" w:cs="Arial"/>
          <w:snapToGrid w:val="0"/>
        </w:rPr>
        <w:t>zugelassen,</w:t>
      </w:r>
      <w:r w:rsidRPr="000A01F4">
        <w:rPr>
          <w:rFonts w:ascii="Arial" w:hAnsi="Arial" w:cs="Arial"/>
          <w:snapToGrid w:val="0"/>
        </w:rPr>
        <w:t xml:space="preserve"> wenn sie hinsichtlich Funktionsumfang, Qualität, konstruktivem Aufbau und Werkstoff Kompatibilität mindestens gleichwertig sind. </w:t>
      </w:r>
    </w:p>
    <w:p w:rsidR="000A6565" w:rsidRPr="000A01F4" w:rsidRDefault="000A6565" w:rsidP="009C6BE5">
      <w:pPr>
        <w:rPr>
          <w:rFonts w:ascii="Arial" w:hAnsi="Arial" w:cs="Arial"/>
          <w:snapToGrid w:val="0"/>
        </w:rPr>
      </w:pPr>
    </w:p>
    <w:p w:rsidR="009C6BE5" w:rsidRPr="000A01F4" w:rsidRDefault="009C6BE5" w:rsidP="009C6BE5">
      <w:pPr>
        <w:rPr>
          <w:rFonts w:ascii="Arial" w:hAnsi="Arial" w:cs="Arial"/>
          <w:snapToGrid w:val="0"/>
        </w:rPr>
      </w:pPr>
      <w:r w:rsidRPr="000A01F4">
        <w:rPr>
          <w:rFonts w:ascii="Arial" w:hAnsi="Arial" w:cs="Arial"/>
          <w:snapToGrid w:val="0"/>
        </w:rPr>
        <w:t>Die Produzenten müssen nach EN ISO 9001:2008 zertifiziert sein. Auf Verlangen ist die Zertifizierungsurkunde nachzuweisen.</w:t>
      </w:r>
      <w:r w:rsidR="008309E4" w:rsidRPr="000A01F4">
        <w:rPr>
          <w:rFonts w:ascii="Arial" w:hAnsi="Arial" w:cs="Arial"/>
          <w:snapToGrid w:val="0"/>
        </w:rPr>
        <w:t xml:space="preserve"> </w:t>
      </w:r>
      <w:r w:rsidRPr="000A01F4">
        <w:rPr>
          <w:rFonts w:ascii="Arial" w:hAnsi="Arial" w:cs="Arial"/>
          <w:snapToGrid w:val="0"/>
        </w:rPr>
        <w:t>Der gesamte Verwaltungs- und Produktionsablauf muss durch entsprechende Verfahrens- und Arbeitsanweisungen innerhalb der ISO 9000ff lückenlos dokumentiert und abgewickelt werden.</w:t>
      </w:r>
    </w:p>
    <w:p w:rsidR="000A6565" w:rsidRPr="000A01F4" w:rsidRDefault="000A6565" w:rsidP="009C6BE5">
      <w:pPr>
        <w:rPr>
          <w:rFonts w:ascii="Arial" w:hAnsi="Arial" w:cs="Arial"/>
          <w:snapToGrid w:val="0"/>
        </w:rPr>
      </w:pPr>
    </w:p>
    <w:p w:rsidR="005276CB" w:rsidRPr="000A01F4" w:rsidRDefault="005276CB" w:rsidP="000A6565">
      <w:pPr>
        <w:rPr>
          <w:rFonts w:ascii="Arial" w:hAnsi="Arial" w:cs="Arial"/>
          <w:b/>
          <w:snapToGrid w:val="0"/>
        </w:rPr>
      </w:pPr>
    </w:p>
    <w:p w:rsidR="000A6565" w:rsidRPr="000A01F4" w:rsidRDefault="000A6565" w:rsidP="000A6565">
      <w:pPr>
        <w:rPr>
          <w:rFonts w:ascii="Arial" w:hAnsi="Arial" w:cs="Arial"/>
          <w:b/>
          <w:snapToGrid w:val="0"/>
        </w:rPr>
      </w:pPr>
      <w:r w:rsidRPr="000A01F4">
        <w:rPr>
          <w:rFonts w:ascii="Arial" w:hAnsi="Arial" w:cs="Arial"/>
          <w:b/>
          <w:snapToGrid w:val="0"/>
        </w:rPr>
        <w:t>SCHLIE</w:t>
      </w:r>
      <w:r w:rsidR="000861F8">
        <w:rPr>
          <w:rFonts w:ascii="Arial" w:hAnsi="Arial" w:cs="Arial"/>
          <w:b/>
          <w:snapToGrid w:val="0"/>
        </w:rPr>
        <w:t>ß</w:t>
      </w:r>
      <w:r w:rsidR="00655001">
        <w:rPr>
          <w:rFonts w:ascii="Arial" w:hAnsi="Arial" w:cs="Arial"/>
          <w:b/>
          <w:snapToGrid w:val="0"/>
        </w:rPr>
        <w:t>M</w:t>
      </w:r>
      <w:r w:rsidRPr="000A01F4">
        <w:rPr>
          <w:rFonts w:ascii="Arial" w:hAnsi="Arial" w:cs="Arial"/>
          <w:b/>
          <w:snapToGrid w:val="0"/>
        </w:rPr>
        <w:t>EDIEN/TRANSPONDER</w:t>
      </w:r>
    </w:p>
    <w:p w:rsidR="000A6565" w:rsidRPr="000A01F4" w:rsidRDefault="000A6565" w:rsidP="000A6565">
      <w:pPr>
        <w:rPr>
          <w:rFonts w:ascii="Arial" w:hAnsi="Arial" w:cs="Arial"/>
          <w:snapToGrid w:val="0"/>
        </w:rPr>
      </w:pPr>
    </w:p>
    <w:p w:rsidR="000A6565" w:rsidRPr="007E4A42" w:rsidRDefault="000A6565" w:rsidP="000A6565">
      <w:pPr>
        <w:rPr>
          <w:rFonts w:ascii="Arial" w:hAnsi="Arial" w:cs="Arial"/>
          <w:snapToGrid w:val="0"/>
        </w:rPr>
      </w:pPr>
      <w:r w:rsidRPr="007E4A42">
        <w:rPr>
          <w:rFonts w:ascii="Arial" w:hAnsi="Arial" w:cs="Arial"/>
          <w:snapToGrid w:val="0"/>
        </w:rPr>
        <w:t>Als Identifikationsmedium wird ein be</w:t>
      </w:r>
      <w:r w:rsidR="001F61AE" w:rsidRPr="007E4A42">
        <w:rPr>
          <w:rFonts w:ascii="Arial" w:hAnsi="Arial" w:cs="Arial"/>
          <w:snapToGrid w:val="0"/>
        </w:rPr>
        <w:t xml:space="preserve">rührungslos arbeitender Passiv-Transponder eingesetzt. </w:t>
      </w:r>
    </w:p>
    <w:p w:rsidR="00223F43" w:rsidRPr="007E4A42" w:rsidRDefault="00223F43" w:rsidP="00223F43">
      <w:pPr>
        <w:pStyle w:val="NurText"/>
        <w:rPr>
          <w:rFonts w:ascii="Arial" w:hAnsi="Arial" w:cs="Arial"/>
        </w:rPr>
      </w:pPr>
      <w:r w:rsidRPr="007E4A42">
        <w:rPr>
          <w:rFonts w:ascii="Arial" w:hAnsi="Arial" w:cs="Arial"/>
        </w:rPr>
        <w:t>Der Transponder</w:t>
      </w:r>
      <w:r w:rsidR="00F77642" w:rsidRPr="007E4A42">
        <w:rPr>
          <w:rFonts w:ascii="Arial" w:hAnsi="Arial" w:cs="Arial"/>
        </w:rPr>
        <w:t xml:space="preserve"> </w:t>
      </w:r>
      <w:r w:rsidRPr="007E4A42">
        <w:rPr>
          <w:rFonts w:ascii="Arial" w:hAnsi="Arial" w:cs="Arial"/>
        </w:rPr>
        <w:t>enthält keine Batterie, sondern wird</w:t>
      </w:r>
      <w:r w:rsidR="00F77642" w:rsidRPr="007E4A42">
        <w:rPr>
          <w:rFonts w:ascii="Arial" w:hAnsi="Arial" w:cs="Arial"/>
        </w:rPr>
        <w:t xml:space="preserve"> </w:t>
      </w:r>
      <w:r w:rsidRPr="007E4A42">
        <w:rPr>
          <w:rFonts w:ascii="Arial" w:hAnsi="Arial" w:cs="Arial"/>
        </w:rPr>
        <w:t>induktiv durch die Endgeräte</w:t>
      </w:r>
      <w:r w:rsidR="00F77642" w:rsidRPr="007E4A42">
        <w:rPr>
          <w:rFonts w:ascii="Arial" w:hAnsi="Arial" w:cs="Arial"/>
        </w:rPr>
        <w:t xml:space="preserve"> </w:t>
      </w:r>
      <w:r w:rsidRPr="007E4A42">
        <w:rPr>
          <w:rFonts w:ascii="Arial" w:hAnsi="Arial" w:cs="Arial"/>
        </w:rPr>
        <w:t>mitbestromt.</w:t>
      </w:r>
    </w:p>
    <w:p w:rsidR="0012598B" w:rsidRPr="007E4A42" w:rsidRDefault="0012598B" w:rsidP="000A6565">
      <w:pPr>
        <w:rPr>
          <w:rFonts w:ascii="Arial" w:hAnsi="Arial" w:cs="Arial"/>
          <w:snapToGrid w:val="0"/>
        </w:rPr>
      </w:pPr>
    </w:p>
    <w:p w:rsidR="00223F43" w:rsidRPr="007E4A42" w:rsidRDefault="000A6565" w:rsidP="001A7110">
      <w:pPr>
        <w:rPr>
          <w:rFonts w:ascii="Arial" w:hAnsi="Arial" w:cs="Arial"/>
        </w:rPr>
      </w:pPr>
      <w:r w:rsidRPr="007E4A42">
        <w:rPr>
          <w:rFonts w:ascii="Arial" w:hAnsi="Arial" w:cs="Arial"/>
          <w:snapToGrid w:val="0"/>
        </w:rPr>
        <w:t>Der Transponder</w:t>
      </w:r>
      <w:r w:rsidR="0012598B" w:rsidRPr="007E4A42">
        <w:rPr>
          <w:rFonts w:ascii="Arial" w:hAnsi="Arial" w:cs="Arial"/>
          <w:snapToGrid w:val="0"/>
        </w:rPr>
        <w:t xml:space="preserve"> muss als</w:t>
      </w:r>
      <w:r w:rsidRPr="007E4A42">
        <w:rPr>
          <w:rFonts w:ascii="Arial" w:hAnsi="Arial" w:cs="Arial"/>
          <w:snapToGrid w:val="0"/>
        </w:rPr>
        <w:t xml:space="preserve"> ISO- Scheckkarte, </w:t>
      </w:r>
      <w:r w:rsidR="0012598B" w:rsidRPr="007E4A42">
        <w:rPr>
          <w:rFonts w:ascii="Arial" w:hAnsi="Arial" w:cs="Arial"/>
          <w:snapToGrid w:val="0"/>
        </w:rPr>
        <w:t xml:space="preserve">in Form </w:t>
      </w:r>
      <w:r w:rsidRPr="007E4A42">
        <w:rPr>
          <w:rFonts w:ascii="Arial" w:hAnsi="Arial" w:cs="Arial"/>
          <w:snapToGrid w:val="0"/>
        </w:rPr>
        <w:t xml:space="preserve">eines Schlüsselanhängers und als aufsteckbarer Transponder auf </w:t>
      </w:r>
      <w:r w:rsidR="0012598B" w:rsidRPr="007E4A42">
        <w:rPr>
          <w:rFonts w:ascii="Arial" w:hAnsi="Arial" w:cs="Arial"/>
          <w:snapToGrid w:val="0"/>
        </w:rPr>
        <w:t>mechanische Schlüssel lieferbar sein.</w:t>
      </w:r>
      <w:r w:rsidR="001A7110">
        <w:rPr>
          <w:rFonts w:ascii="Arial" w:hAnsi="Arial" w:cs="Arial"/>
          <w:snapToGrid w:val="0"/>
        </w:rPr>
        <w:t xml:space="preserve"> </w:t>
      </w:r>
      <w:r w:rsidR="00223F43" w:rsidRPr="007E4A42">
        <w:rPr>
          <w:rFonts w:ascii="Arial" w:hAnsi="Arial" w:cs="Arial"/>
        </w:rPr>
        <w:t>Die Identifikationsmedien müssen dabei</w:t>
      </w:r>
      <w:r w:rsidR="00F77642" w:rsidRPr="007E4A42">
        <w:rPr>
          <w:rFonts w:ascii="Arial" w:hAnsi="Arial" w:cs="Arial"/>
        </w:rPr>
        <w:t xml:space="preserve"> </w:t>
      </w:r>
      <w:r w:rsidR="00223F43" w:rsidRPr="007E4A42">
        <w:rPr>
          <w:rFonts w:ascii="Arial" w:hAnsi="Arial" w:cs="Arial"/>
        </w:rPr>
        <w:t>in unterschiedlichen Farben, Formen und</w:t>
      </w:r>
      <w:r w:rsidR="00F77642" w:rsidRPr="007E4A42">
        <w:rPr>
          <w:rFonts w:ascii="Arial" w:hAnsi="Arial" w:cs="Arial"/>
        </w:rPr>
        <w:t xml:space="preserve"> </w:t>
      </w:r>
      <w:r w:rsidR="00223F43" w:rsidRPr="007E4A42">
        <w:rPr>
          <w:rFonts w:ascii="Arial" w:hAnsi="Arial" w:cs="Arial"/>
        </w:rPr>
        <w:t>Designs lieferbar und jeweils miteinander frei kombinierbar sein.</w:t>
      </w:r>
    </w:p>
    <w:p w:rsidR="000A6565" w:rsidRDefault="000A6565" w:rsidP="000A6565">
      <w:pPr>
        <w:rPr>
          <w:rFonts w:ascii="Arial" w:hAnsi="Arial" w:cs="Arial"/>
          <w:snapToGrid w:val="0"/>
        </w:rPr>
      </w:pPr>
    </w:p>
    <w:p w:rsidR="00703934" w:rsidRPr="007E4A42" w:rsidRDefault="00703934" w:rsidP="00703934">
      <w:pPr>
        <w:rPr>
          <w:rFonts w:ascii="Arial" w:hAnsi="Arial" w:cs="Arial"/>
          <w:snapToGrid w:val="0"/>
        </w:rPr>
      </w:pPr>
      <w:r w:rsidRPr="007E4A42">
        <w:rPr>
          <w:rFonts w:ascii="Arial" w:hAnsi="Arial" w:cs="Arial"/>
          <w:snapToGrid w:val="0"/>
        </w:rPr>
        <w:t xml:space="preserve">Alle Transponder müssen mit entsprechend marktüblichen ISO zertifizierten </w:t>
      </w:r>
      <w:r w:rsidR="00443C8B">
        <w:rPr>
          <w:rFonts w:ascii="Arial" w:hAnsi="Arial" w:cs="Arial"/>
          <w:snapToGrid w:val="0"/>
        </w:rPr>
        <w:t>Kommunikations</w:t>
      </w:r>
      <w:r w:rsidRPr="007E4A42">
        <w:rPr>
          <w:rFonts w:ascii="Arial" w:hAnsi="Arial" w:cs="Arial"/>
          <w:snapToGrid w:val="0"/>
        </w:rPr>
        <w:t>verfahren zu nutzen sein</w:t>
      </w:r>
      <w:r w:rsidR="00443C8B">
        <w:rPr>
          <w:rFonts w:ascii="Arial" w:hAnsi="Arial" w:cs="Arial"/>
          <w:snapToGrid w:val="0"/>
        </w:rPr>
        <w:t>.</w:t>
      </w:r>
      <w:r w:rsidRPr="007E4A42">
        <w:rPr>
          <w:rFonts w:ascii="Arial" w:hAnsi="Arial" w:cs="Arial"/>
          <w:snapToGrid w:val="0"/>
        </w:rPr>
        <w:t xml:space="preserve"> </w:t>
      </w:r>
    </w:p>
    <w:p w:rsidR="00223F43" w:rsidRPr="007E4A42" w:rsidRDefault="00223F43" w:rsidP="00223F43">
      <w:pPr>
        <w:pStyle w:val="NurText"/>
        <w:rPr>
          <w:rFonts w:ascii="Arial" w:hAnsi="Arial" w:cs="Arial"/>
        </w:rPr>
      </w:pPr>
    </w:p>
    <w:p w:rsidR="00A15C97" w:rsidRDefault="00A15C97" w:rsidP="00855D03">
      <w:pPr>
        <w:rPr>
          <w:rFonts w:ascii="Arial" w:hAnsi="Arial" w:cs="Arial"/>
          <w:b/>
          <w:snapToGrid w:val="0"/>
        </w:rPr>
      </w:pPr>
    </w:p>
    <w:p w:rsidR="00855D03" w:rsidRPr="000A01F4" w:rsidRDefault="00855D03" w:rsidP="00855D03">
      <w:pPr>
        <w:rPr>
          <w:rFonts w:ascii="Arial" w:hAnsi="Arial" w:cs="Arial"/>
          <w:b/>
          <w:snapToGrid w:val="0"/>
        </w:rPr>
      </w:pPr>
      <w:r w:rsidRPr="000A01F4">
        <w:rPr>
          <w:rFonts w:ascii="Arial" w:hAnsi="Arial" w:cs="Arial"/>
          <w:b/>
          <w:snapToGrid w:val="0"/>
        </w:rPr>
        <w:t>ELEKTRONISCHE SCHLIE</w:t>
      </w:r>
      <w:r w:rsidR="00D74B67">
        <w:rPr>
          <w:rFonts w:ascii="Arial" w:hAnsi="Arial" w:cs="Arial"/>
          <w:b/>
          <w:snapToGrid w:val="0"/>
        </w:rPr>
        <w:t>ß</w:t>
      </w:r>
      <w:r w:rsidRPr="000A01F4">
        <w:rPr>
          <w:rFonts w:ascii="Arial" w:hAnsi="Arial" w:cs="Arial"/>
          <w:b/>
          <w:snapToGrid w:val="0"/>
        </w:rPr>
        <w:t xml:space="preserve">ZYLINDER </w:t>
      </w:r>
    </w:p>
    <w:p w:rsidR="00855D03" w:rsidRPr="000A01F4" w:rsidRDefault="00855D03" w:rsidP="00855D03">
      <w:pPr>
        <w:rPr>
          <w:rFonts w:ascii="Arial" w:hAnsi="Arial" w:cs="Arial"/>
          <w:snapToGrid w:val="0"/>
        </w:rPr>
      </w:pPr>
    </w:p>
    <w:p w:rsidR="003678A8" w:rsidRPr="000A01F4" w:rsidRDefault="00855D03" w:rsidP="00855D03">
      <w:pPr>
        <w:rPr>
          <w:rFonts w:ascii="Arial" w:hAnsi="Arial" w:cs="Arial"/>
          <w:snapToGrid w:val="0"/>
        </w:rPr>
      </w:pPr>
      <w:r w:rsidRPr="000A01F4">
        <w:rPr>
          <w:rFonts w:ascii="Arial" w:hAnsi="Arial" w:cs="Arial"/>
          <w:snapToGrid w:val="0"/>
        </w:rPr>
        <w:t xml:space="preserve">Die elektronischen Schließzylinder müssen Konformität zu allen anwendbaren EG-Richtlinien haben. </w:t>
      </w:r>
    </w:p>
    <w:p w:rsidR="003678A8" w:rsidRPr="000A01F4" w:rsidRDefault="003678A8" w:rsidP="00855D03">
      <w:pPr>
        <w:rPr>
          <w:rFonts w:ascii="Arial" w:hAnsi="Arial" w:cs="Arial"/>
          <w:snapToGrid w:val="0"/>
        </w:rPr>
      </w:pPr>
    </w:p>
    <w:p w:rsidR="00855D03" w:rsidRPr="000A01F4" w:rsidRDefault="00855D03" w:rsidP="00855D03">
      <w:pPr>
        <w:rPr>
          <w:rFonts w:ascii="Arial" w:hAnsi="Arial" w:cs="Arial"/>
          <w:snapToGrid w:val="0"/>
        </w:rPr>
      </w:pPr>
      <w:r w:rsidRPr="000A01F4">
        <w:rPr>
          <w:rFonts w:ascii="Arial" w:hAnsi="Arial" w:cs="Arial"/>
          <w:snapToGrid w:val="0"/>
        </w:rPr>
        <w:t xml:space="preserve">Folgende Bauformen müssen im System lieferbar sein: </w:t>
      </w:r>
    </w:p>
    <w:p w:rsidR="00855D03" w:rsidRPr="000A01F4" w:rsidRDefault="00855D03" w:rsidP="00855D03">
      <w:pPr>
        <w:rPr>
          <w:rFonts w:ascii="Arial" w:hAnsi="Arial" w:cs="Arial"/>
          <w:snapToGrid w:val="0"/>
        </w:rPr>
      </w:pPr>
    </w:p>
    <w:p w:rsidR="00EC75F8" w:rsidRPr="00136A7A" w:rsidRDefault="00EC75F8" w:rsidP="00136A7A">
      <w:pPr>
        <w:pStyle w:val="NurText"/>
        <w:numPr>
          <w:ilvl w:val="0"/>
          <w:numId w:val="2"/>
        </w:numPr>
        <w:rPr>
          <w:rFonts w:ascii="Arial" w:hAnsi="Arial" w:cs="Arial"/>
        </w:rPr>
      </w:pPr>
      <w:r w:rsidRPr="00136A7A">
        <w:rPr>
          <w:rFonts w:ascii="Arial" w:hAnsi="Arial" w:cs="Arial"/>
        </w:rPr>
        <w:t xml:space="preserve">Alle folgenden Doppelknauf- und Halbzylinder </w:t>
      </w:r>
      <w:r w:rsidR="00136A7A" w:rsidRPr="00136A7A">
        <w:rPr>
          <w:rFonts w:ascii="Arial" w:hAnsi="Arial" w:cs="Arial"/>
        </w:rPr>
        <w:t xml:space="preserve">sind </w:t>
      </w:r>
      <w:r w:rsidRPr="00136A7A">
        <w:rPr>
          <w:rFonts w:ascii="Arial" w:hAnsi="Arial" w:cs="Arial"/>
        </w:rPr>
        <w:t>für den Einsatz in Brandschutztüren nach T90 zugelassen (Prüfung gemäß DIN EN 1634-1, DIN EN 15684:2012 Klasse B)</w:t>
      </w:r>
      <w:r w:rsidR="00136A7A" w:rsidRPr="00136A7A">
        <w:rPr>
          <w:rFonts w:ascii="Arial" w:hAnsi="Arial" w:cs="Arial"/>
        </w:rPr>
        <w:t xml:space="preserve"> und verfügen über einen geprüften Freilauf nach FZG (gilt nicht für den </w:t>
      </w:r>
      <w:r w:rsidR="00136A7A" w:rsidRPr="00136A7A">
        <w:rPr>
          <w:rFonts w:ascii="Arial" w:hAnsi="Arial" w:cs="Arial"/>
          <w:snapToGrid w:val="0"/>
        </w:rPr>
        <w:t xml:space="preserve">Doppelknaufzylinder zum Einsatz in Flucht- und Rettungswegen nach DIN EN 179 und EN 1125 </w:t>
      </w:r>
      <w:r w:rsidR="00136A7A" w:rsidRPr="00136A7A">
        <w:rPr>
          <w:rFonts w:ascii="Arial" w:hAnsi="Arial" w:cs="Arial"/>
        </w:rPr>
        <w:t>bei Schlössern, die eine definierte Schließnasenstellung verlangen).</w:t>
      </w:r>
    </w:p>
    <w:p w:rsidR="00EC75F8" w:rsidRPr="00EC75F8" w:rsidRDefault="00EC75F8" w:rsidP="00EC75F8">
      <w:pPr>
        <w:pStyle w:val="NurText"/>
        <w:ind w:left="720"/>
        <w:rPr>
          <w:rFonts w:ascii="Arial" w:hAnsi="Arial" w:cs="Arial"/>
        </w:rPr>
      </w:pPr>
    </w:p>
    <w:p w:rsidR="00267D22" w:rsidRDefault="008F3E25" w:rsidP="00267D22">
      <w:pPr>
        <w:pStyle w:val="NurText"/>
        <w:numPr>
          <w:ilvl w:val="0"/>
          <w:numId w:val="2"/>
        </w:numPr>
        <w:rPr>
          <w:rFonts w:ascii="Arial" w:hAnsi="Arial" w:cs="Arial"/>
        </w:rPr>
      </w:pPr>
      <w:r w:rsidRPr="00743EB9">
        <w:rPr>
          <w:rFonts w:ascii="Arial" w:hAnsi="Arial" w:cs="Arial"/>
          <w:snapToGrid w:val="0"/>
        </w:rPr>
        <w:t>Doppelk</w:t>
      </w:r>
      <w:r w:rsidR="00F53AF1" w:rsidRPr="00743EB9">
        <w:rPr>
          <w:rFonts w:ascii="Arial" w:hAnsi="Arial" w:cs="Arial"/>
          <w:snapToGrid w:val="0"/>
        </w:rPr>
        <w:t>naufzylinder ein</w:t>
      </w:r>
      <w:r w:rsidR="00D31572" w:rsidRPr="00743EB9">
        <w:rPr>
          <w:rFonts w:ascii="Arial" w:hAnsi="Arial" w:cs="Arial"/>
          <w:snapToGrid w:val="0"/>
        </w:rPr>
        <w:t>seitig lesend</w:t>
      </w:r>
      <w:r w:rsidR="00855D03" w:rsidRPr="00743EB9">
        <w:rPr>
          <w:rFonts w:ascii="Arial" w:hAnsi="Arial" w:cs="Arial"/>
          <w:snapToGrid w:val="0"/>
        </w:rPr>
        <w:t xml:space="preserve"> mit fest eingekuppeltem Innenknauf</w:t>
      </w:r>
      <w:r w:rsidR="00223F43" w:rsidRPr="00743EB9">
        <w:rPr>
          <w:rFonts w:ascii="Arial" w:hAnsi="Arial" w:cs="Arial"/>
        </w:rPr>
        <w:t xml:space="preserve"> </w:t>
      </w:r>
      <w:r w:rsidR="00197D9E" w:rsidRPr="00743EB9">
        <w:rPr>
          <w:rFonts w:ascii="Arial" w:hAnsi="Arial" w:cs="Arial"/>
        </w:rPr>
        <w:br/>
      </w:r>
      <w:r w:rsidR="00223F43" w:rsidRPr="00743EB9">
        <w:rPr>
          <w:rFonts w:ascii="Arial" w:hAnsi="Arial" w:cs="Arial"/>
        </w:rPr>
        <w:t>mit</w:t>
      </w:r>
      <w:r w:rsidR="00197D9E" w:rsidRPr="00743EB9">
        <w:rPr>
          <w:rFonts w:ascii="Arial" w:hAnsi="Arial" w:cs="Arial"/>
        </w:rPr>
        <w:t xml:space="preserve"> </w:t>
      </w:r>
      <w:r w:rsidR="00223F43" w:rsidRPr="00743EB9">
        <w:rPr>
          <w:rFonts w:ascii="Arial" w:hAnsi="Arial" w:cs="Arial"/>
        </w:rPr>
        <w:t xml:space="preserve">einem Zertifikat </w:t>
      </w:r>
      <w:r w:rsidR="00442497">
        <w:rPr>
          <w:rFonts w:ascii="Arial" w:hAnsi="Arial" w:cs="Arial"/>
        </w:rPr>
        <w:t>VdS</w:t>
      </w:r>
      <w:r w:rsidR="00223F43" w:rsidRPr="00743EB9">
        <w:rPr>
          <w:rFonts w:ascii="Arial" w:hAnsi="Arial" w:cs="Arial"/>
        </w:rPr>
        <w:t xml:space="preserve"> BZ+ für den</w:t>
      </w:r>
      <w:r w:rsidR="00197D9E" w:rsidRPr="00743EB9">
        <w:rPr>
          <w:rFonts w:ascii="Arial" w:hAnsi="Arial" w:cs="Arial"/>
        </w:rPr>
        <w:t xml:space="preserve"> </w:t>
      </w:r>
      <w:r w:rsidR="00223F43" w:rsidRPr="00743EB9">
        <w:rPr>
          <w:rFonts w:ascii="Arial" w:hAnsi="Arial" w:cs="Arial"/>
        </w:rPr>
        <w:t>Einsatz in sicherheitsrelevante Innen- oder Außentüren.</w:t>
      </w:r>
      <w:r w:rsidR="00267D22">
        <w:rPr>
          <w:rFonts w:ascii="Arial" w:hAnsi="Arial" w:cs="Arial"/>
        </w:rPr>
        <w:t xml:space="preserve"> </w:t>
      </w:r>
    </w:p>
    <w:p w:rsidR="00267D22" w:rsidRDefault="00267D22" w:rsidP="00267D22">
      <w:pPr>
        <w:pStyle w:val="NurText"/>
        <w:ind w:left="720"/>
        <w:rPr>
          <w:rFonts w:ascii="Arial" w:hAnsi="Arial" w:cs="Arial"/>
        </w:rPr>
      </w:pPr>
    </w:p>
    <w:p w:rsidR="00267D22" w:rsidRPr="00743EB9" w:rsidRDefault="00267D22" w:rsidP="00267D22">
      <w:pPr>
        <w:pStyle w:val="NurText"/>
        <w:numPr>
          <w:ilvl w:val="0"/>
          <w:numId w:val="4"/>
        </w:numPr>
        <w:rPr>
          <w:rFonts w:ascii="Arial" w:hAnsi="Arial" w:cs="Arial"/>
        </w:rPr>
      </w:pPr>
      <w:r>
        <w:rPr>
          <w:rFonts w:ascii="Arial" w:hAnsi="Arial" w:cs="Arial"/>
        </w:rPr>
        <w:t>Halbzylinder einseitig lesend mit Mitnehmer</w:t>
      </w:r>
      <w:r w:rsidR="00443C8B">
        <w:rPr>
          <w:rFonts w:ascii="Arial" w:hAnsi="Arial" w:cs="Arial"/>
        </w:rPr>
        <w:t>-</w:t>
      </w:r>
      <w:r>
        <w:rPr>
          <w:rFonts w:ascii="Arial" w:hAnsi="Arial" w:cs="Arial"/>
        </w:rPr>
        <w:t xml:space="preserve">Vorrichtung auf der Innenseite mit einem Zertifikat VdS BZ+ </w:t>
      </w:r>
      <w:r w:rsidRPr="00743EB9">
        <w:rPr>
          <w:rFonts w:ascii="Arial" w:hAnsi="Arial" w:cs="Arial"/>
        </w:rPr>
        <w:t>für den Einsatz in sicherheitsrelevante</w:t>
      </w:r>
      <w:r>
        <w:rPr>
          <w:rFonts w:ascii="Arial" w:hAnsi="Arial" w:cs="Arial"/>
        </w:rPr>
        <w:t>n Schlüsselschalter</w:t>
      </w:r>
      <w:r w:rsidR="00443C8B">
        <w:rPr>
          <w:rFonts w:ascii="Arial" w:hAnsi="Arial" w:cs="Arial"/>
        </w:rPr>
        <w:t>n</w:t>
      </w:r>
      <w:r>
        <w:rPr>
          <w:rFonts w:ascii="Arial" w:hAnsi="Arial" w:cs="Arial"/>
        </w:rPr>
        <w:t>, Steuerung</w:t>
      </w:r>
      <w:r w:rsidR="00443C8B">
        <w:rPr>
          <w:rFonts w:ascii="Arial" w:hAnsi="Arial" w:cs="Arial"/>
        </w:rPr>
        <w:t>en</w:t>
      </w:r>
      <w:r>
        <w:rPr>
          <w:rFonts w:ascii="Arial" w:hAnsi="Arial" w:cs="Arial"/>
        </w:rPr>
        <w:t>, Garagentoren, Fluchttürterminals, Schränken usw. Auch mit Kernziehschutzverlängerung erhältlich.</w:t>
      </w:r>
    </w:p>
    <w:p w:rsidR="00197D9E" w:rsidRPr="00743EB9" w:rsidRDefault="00197D9E" w:rsidP="00197D9E">
      <w:pPr>
        <w:pStyle w:val="NurText"/>
        <w:rPr>
          <w:rFonts w:ascii="Arial" w:hAnsi="Arial" w:cs="Arial"/>
          <w:snapToGrid w:val="0"/>
        </w:rPr>
      </w:pPr>
    </w:p>
    <w:p w:rsidR="00197D9E" w:rsidRPr="00743EB9" w:rsidRDefault="008F3E25" w:rsidP="00890A0A">
      <w:pPr>
        <w:pStyle w:val="NurText"/>
        <w:numPr>
          <w:ilvl w:val="0"/>
          <w:numId w:val="2"/>
        </w:numPr>
        <w:rPr>
          <w:rFonts w:ascii="Arial" w:hAnsi="Arial" w:cs="Arial"/>
        </w:rPr>
      </w:pPr>
      <w:r w:rsidRPr="00743EB9">
        <w:rPr>
          <w:rFonts w:ascii="Arial" w:hAnsi="Arial" w:cs="Arial"/>
          <w:snapToGrid w:val="0"/>
        </w:rPr>
        <w:lastRenderedPageBreak/>
        <w:t>Doppelk</w:t>
      </w:r>
      <w:r w:rsidR="00F53AF1" w:rsidRPr="00743EB9">
        <w:rPr>
          <w:rFonts w:ascii="Arial" w:hAnsi="Arial" w:cs="Arial"/>
          <w:snapToGrid w:val="0"/>
        </w:rPr>
        <w:t>naufzylinder ein</w:t>
      </w:r>
      <w:r w:rsidRPr="00743EB9">
        <w:rPr>
          <w:rFonts w:ascii="Arial" w:hAnsi="Arial" w:cs="Arial"/>
          <w:snapToGrid w:val="0"/>
        </w:rPr>
        <w:t>seitig lesend ohne Innenknauf mit Blindzylinderabschluss</w:t>
      </w:r>
      <w:r w:rsidR="00AF76DC" w:rsidRPr="00743EB9">
        <w:rPr>
          <w:rFonts w:ascii="Arial" w:hAnsi="Arial" w:cs="Arial"/>
        </w:rPr>
        <w:t xml:space="preserve"> </w:t>
      </w:r>
    </w:p>
    <w:p w:rsidR="00AF76DC" w:rsidRPr="008636AB" w:rsidRDefault="00AF76DC" w:rsidP="00890A0A">
      <w:pPr>
        <w:pStyle w:val="NurText"/>
        <w:ind w:left="709"/>
        <w:rPr>
          <w:rFonts w:ascii="Arial" w:hAnsi="Arial" w:cs="Arial"/>
        </w:rPr>
      </w:pPr>
      <w:r w:rsidRPr="00743EB9">
        <w:rPr>
          <w:rFonts w:ascii="Arial" w:hAnsi="Arial" w:cs="Arial"/>
        </w:rPr>
        <w:t>mit einem</w:t>
      </w:r>
      <w:r w:rsidR="00197D9E" w:rsidRPr="00743EB9">
        <w:rPr>
          <w:rFonts w:ascii="Arial" w:hAnsi="Arial" w:cs="Arial"/>
        </w:rPr>
        <w:t xml:space="preserve"> </w:t>
      </w:r>
      <w:r w:rsidRPr="00743EB9">
        <w:rPr>
          <w:rFonts w:ascii="Arial" w:hAnsi="Arial" w:cs="Arial"/>
        </w:rPr>
        <w:t xml:space="preserve">Zertifikat </w:t>
      </w:r>
      <w:r w:rsidR="00442497">
        <w:rPr>
          <w:rFonts w:ascii="Arial" w:hAnsi="Arial" w:cs="Arial"/>
        </w:rPr>
        <w:t>VdS</w:t>
      </w:r>
      <w:r w:rsidRPr="00743EB9">
        <w:rPr>
          <w:rFonts w:ascii="Arial" w:hAnsi="Arial" w:cs="Arial"/>
        </w:rPr>
        <w:t xml:space="preserve"> BZ+ für den</w:t>
      </w:r>
      <w:r w:rsidRPr="008636AB">
        <w:rPr>
          <w:rFonts w:ascii="Arial" w:hAnsi="Arial" w:cs="Arial"/>
        </w:rPr>
        <w:t xml:space="preserve"> Einsatz in</w:t>
      </w:r>
      <w:r w:rsidR="00197D9E" w:rsidRPr="008636AB">
        <w:rPr>
          <w:rFonts w:ascii="Arial" w:hAnsi="Arial" w:cs="Arial"/>
        </w:rPr>
        <w:t xml:space="preserve"> </w:t>
      </w:r>
      <w:r w:rsidRPr="008636AB">
        <w:rPr>
          <w:rFonts w:ascii="Arial" w:hAnsi="Arial" w:cs="Arial"/>
        </w:rPr>
        <w:t>sicherheitsrelevante Innen- oder</w:t>
      </w:r>
      <w:r w:rsidR="00197D9E" w:rsidRPr="008636AB">
        <w:rPr>
          <w:rFonts w:ascii="Arial" w:hAnsi="Arial" w:cs="Arial"/>
        </w:rPr>
        <w:t xml:space="preserve"> </w:t>
      </w:r>
      <w:r w:rsidRPr="008636AB">
        <w:rPr>
          <w:rFonts w:ascii="Arial" w:hAnsi="Arial" w:cs="Arial"/>
        </w:rPr>
        <w:t>Außentüren. Optional kombinierbar mit</w:t>
      </w:r>
      <w:r w:rsidR="00197D9E" w:rsidRPr="008636AB">
        <w:rPr>
          <w:rFonts w:ascii="Arial" w:hAnsi="Arial" w:cs="Arial"/>
        </w:rPr>
        <w:t xml:space="preserve"> </w:t>
      </w:r>
      <w:r w:rsidRPr="008636AB">
        <w:rPr>
          <w:rFonts w:ascii="Arial" w:hAnsi="Arial" w:cs="Arial"/>
        </w:rPr>
        <w:t>Merkmalen für den Einsatz in Flucht und</w:t>
      </w:r>
      <w:r w:rsidR="00197D9E" w:rsidRPr="008636AB">
        <w:rPr>
          <w:rFonts w:ascii="Arial" w:hAnsi="Arial" w:cs="Arial"/>
        </w:rPr>
        <w:t xml:space="preserve"> </w:t>
      </w:r>
      <w:r w:rsidRPr="008636AB">
        <w:rPr>
          <w:rFonts w:ascii="Arial" w:hAnsi="Arial" w:cs="Arial"/>
        </w:rPr>
        <w:t>Rettungswegen.</w:t>
      </w:r>
    </w:p>
    <w:p w:rsidR="00197D9E" w:rsidRPr="008636AB" w:rsidRDefault="00197D9E" w:rsidP="00197D9E">
      <w:pPr>
        <w:rPr>
          <w:rFonts w:ascii="Arial" w:hAnsi="Arial" w:cs="Arial"/>
          <w:snapToGrid w:val="0"/>
        </w:rPr>
      </w:pPr>
    </w:p>
    <w:p w:rsidR="00197D9E" w:rsidRPr="008636AB" w:rsidRDefault="00F53AF1" w:rsidP="00890A0A">
      <w:pPr>
        <w:pStyle w:val="NurText"/>
        <w:numPr>
          <w:ilvl w:val="0"/>
          <w:numId w:val="3"/>
        </w:numPr>
        <w:rPr>
          <w:rFonts w:ascii="Arial" w:hAnsi="Arial" w:cs="Arial"/>
          <w:snapToGrid w:val="0"/>
        </w:rPr>
      </w:pPr>
      <w:r w:rsidRPr="008636AB">
        <w:rPr>
          <w:rFonts w:ascii="Arial" w:hAnsi="Arial" w:cs="Arial"/>
          <w:snapToGrid w:val="0"/>
        </w:rPr>
        <w:t>Doppelknaufzylinder beidseitig lesend</w:t>
      </w:r>
    </w:p>
    <w:p w:rsidR="00F53AF1" w:rsidRPr="00743EB9" w:rsidRDefault="00223F43" w:rsidP="00890A0A">
      <w:pPr>
        <w:pStyle w:val="NurText"/>
        <w:ind w:left="709"/>
        <w:rPr>
          <w:rFonts w:ascii="Arial" w:hAnsi="Arial" w:cs="Arial"/>
        </w:rPr>
      </w:pPr>
      <w:r w:rsidRPr="00743EB9">
        <w:rPr>
          <w:rFonts w:ascii="Arial" w:hAnsi="Arial" w:cs="Arial"/>
        </w:rPr>
        <w:t xml:space="preserve">mit einem Zertifikat </w:t>
      </w:r>
      <w:r w:rsidR="00442497">
        <w:rPr>
          <w:rFonts w:ascii="Arial" w:hAnsi="Arial" w:cs="Arial"/>
        </w:rPr>
        <w:t>VdS</w:t>
      </w:r>
      <w:r w:rsidRPr="00743EB9">
        <w:rPr>
          <w:rFonts w:ascii="Arial" w:hAnsi="Arial" w:cs="Arial"/>
        </w:rPr>
        <w:t xml:space="preserve"> BZ+ für den Einsatz in Sicherheitsrelevante Innen-oder Außentüren.</w:t>
      </w:r>
    </w:p>
    <w:p w:rsidR="00197D9E" w:rsidRPr="00743EB9" w:rsidRDefault="00197D9E" w:rsidP="00223F43">
      <w:pPr>
        <w:pStyle w:val="NurText"/>
        <w:rPr>
          <w:rFonts w:ascii="Arial" w:hAnsi="Arial" w:cs="Arial"/>
        </w:rPr>
      </w:pPr>
    </w:p>
    <w:p w:rsidR="00197D9E" w:rsidRPr="00743EB9" w:rsidRDefault="00F53AF1" w:rsidP="00890A0A">
      <w:pPr>
        <w:pStyle w:val="NurText"/>
        <w:numPr>
          <w:ilvl w:val="0"/>
          <w:numId w:val="4"/>
        </w:numPr>
        <w:rPr>
          <w:rFonts w:ascii="Arial" w:hAnsi="Arial" w:cs="Arial"/>
        </w:rPr>
      </w:pPr>
      <w:r w:rsidRPr="00743EB9">
        <w:rPr>
          <w:rFonts w:ascii="Arial" w:hAnsi="Arial" w:cs="Arial"/>
          <w:snapToGrid w:val="0"/>
        </w:rPr>
        <w:t xml:space="preserve">Doppelknaufzylinder </w:t>
      </w:r>
      <w:r w:rsidR="00197D9E" w:rsidRPr="00743EB9">
        <w:rPr>
          <w:rFonts w:ascii="Arial" w:hAnsi="Arial" w:cs="Arial"/>
        </w:rPr>
        <w:t xml:space="preserve">einseitig lesend </w:t>
      </w:r>
      <w:r w:rsidR="00AF76DC" w:rsidRPr="00743EB9">
        <w:rPr>
          <w:rFonts w:ascii="Arial" w:hAnsi="Arial" w:cs="Arial"/>
        </w:rPr>
        <w:t>mit fest eingekuppeltem Innenknauf</w:t>
      </w:r>
    </w:p>
    <w:p w:rsidR="00267D22" w:rsidRDefault="00197D9E" w:rsidP="00890A0A">
      <w:pPr>
        <w:pStyle w:val="NurText"/>
        <w:ind w:left="709"/>
        <w:rPr>
          <w:rFonts w:ascii="Arial" w:hAnsi="Arial" w:cs="Arial"/>
        </w:rPr>
      </w:pPr>
      <w:r w:rsidRPr="00743EB9">
        <w:rPr>
          <w:rFonts w:ascii="Arial" w:hAnsi="Arial" w:cs="Arial"/>
        </w:rPr>
        <w:t>m</w:t>
      </w:r>
      <w:r w:rsidR="00AF76DC" w:rsidRPr="00743EB9">
        <w:rPr>
          <w:rFonts w:ascii="Arial" w:hAnsi="Arial" w:cs="Arial"/>
        </w:rPr>
        <w:t>it</w:t>
      </w:r>
      <w:r w:rsidRPr="00743EB9">
        <w:rPr>
          <w:rFonts w:ascii="Arial" w:hAnsi="Arial" w:cs="Arial"/>
        </w:rPr>
        <w:t xml:space="preserve"> </w:t>
      </w:r>
      <w:r w:rsidR="00AF76DC" w:rsidRPr="00743EB9">
        <w:rPr>
          <w:rFonts w:ascii="Arial" w:hAnsi="Arial" w:cs="Arial"/>
        </w:rPr>
        <w:t xml:space="preserve">einem Zertifikat </w:t>
      </w:r>
      <w:r w:rsidR="00442497">
        <w:rPr>
          <w:rFonts w:ascii="Arial" w:hAnsi="Arial" w:cs="Arial"/>
        </w:rPr>
        <w:t>VdS</w:t>
      </w:r>
      <w:r w:rsidR="00AF76DC" w:rsidRPr="00743EB9">
        <w:rPr>
          <w:rFonts w:ascii="Arial" w:hAnsi="Arial" w:cs="Arial"/>
        </w:rPr>
        <w:t xml:space="preserve"> BZ+ für den Einsatz in sicherheitsrelevante Innen-oder Außentüren mit einer verkürzten</w:t>
      </w:r>
      <w:r w:rsidRPr="00743EB9">
        <w:rPr>
          <w:rFonts w:ascii="Arial" w:hAnsi="Arial" w:cs="Arial"/>
        </w:rPr>
        <w:t xml:space="preserve"> </w:t>
      </w:r>
      <w:r w:rsidR="00AF76DC" w:rsidRPr="00743EB9">
        <w:rPr>
          <w:rFonts w:ascii="Arial" w:hAnsi="Arial" w:cs="Arial"/>
        </w:rPr>
        <w:t>Bauform</w:t>
      </w:r>
      <w:r w:rsidR="00563CD4">
        <w:rPr>
          <w:rFonts w:ascii="Arial" w:hAnsi="Arial" w:cs="Arial"/>
        </w:rPr>
        <w:t xml:space="preserve"> (Kurz/Lang)</w:t>
      </w:r>
      <w:r w:rsidR="00AF76DC" w:rsidRPr="00743EB9">
        <w:rPr>
          <w:rFonts w:ascii="Arial" w:hAnsi="Arial" w:cs="Arial"/>
        </w:rPr>
        <w:t xml:space="preserve"> von 27,5 mm auf der Außenseite</w:t>
      </w:r>
      <w:r w:rsidRPr="00743EB9">
        <w:rPr>
          <w:rFonts w:ascii="Arial" w:hAnsi="Arial" w:cs="Arial"/>
        </w:rPr>
        <w:t xml:space="preserve"> </w:t>
      </w:r>
      <w:r w:rsidR="00AF76DC" w:rsidRPr="00743EB9">
        <w:rPr>
          <w:rFonts w:ascii="Arial" w:hAnsi="Arial" w:cs="Arial"/>
        </w:rPr>
        <w:t>und 35,0 oder 40,0 mm auf der</w:t>
      </w:r>
      <w:r w:rsidRPr="00743EB9">
        <w:rPr>
          <w:rFonts w:ascii="Arial" w:hAnsi="Arial" w:cs="Arial"/>
        </w:rPr>
        <w:t xml:space="preserve"> </w:t>
      </w:r>
      <w:r w:rsidR="00AF76DC" w:rsidRPr="00743EB9">
        <w:rPr>
          <w:rFonts w:ascii="Arial" w:hAnsi="Arial" w:cs="Arial"/>
        </w:rPr>
        <w:t>Innenseite.</w:t>
      </w:r>
    </w:p>
    <w:p w:rsidR="00267D22" w:rsidRDefault="00267D22" w:rsidP="00890A0A">
      <w:pPr>
        <w:pStyle w:val="NurText"/>
        <w:ind w:left="709"/>
        <w:rPr>
          <w:rFonts w:ascii="Arial" w:hAnsi="Arial" w:cs="Arial"/>
        </w:rPr>
      </w:pPr>
    </w:p>
    <w:p w:rsidR="00197D9E" w:rsidRPr="00743EB9" w:rsidRDefault="00F53AF1" w:rsidP="00890A0A">
      <w:pPr>
        <w:pStyle w:val="NurText"/>
        <w:numPr>
          <w:ilvl w:val="0"/>
          <w:numId w:val="4"/>
        </w:numPr>
        <w:rPr>
          <w:rFonts w:ascii="Arial" w:hAnsi="Arial" w:cs="Arial"/>
        </w:rPr>
      </w:pPr>
      <w:r w:rsidRPr="00743EB9">
        <w:rPr>
          <w:rFonts w:ascii="Arial" w:hAnsi="Arial" w:cs="Arial"/>
          <w:snapToGrid w:val="0"/>
        </w:rPr>
        <w:t xml:space="preserve">Doppelknaufzylinder </w:t>
      </w:r>
      <w:r w:rsidR="00197D9E" w:rsidRPr="00743EB9">
        <w:rPr>
          <w:rFonts w:ascii="Arial" w:hAnsi="Arial" w:cs="Arial"/>
        </w:rPr>
        <w:t xml:space="preserve">einseitig lesend mit </w:t>
      </w:r>
      <w:r w:rsidR="00AF76DC" w:rsidRPr="00743EB9">
        <w:rPr>
          <w:rFonts w:ascii="Arial" w:hAnsi="Arial" w:cs="Arial"/>
        </w:rPr>
        <w:t>fest eingekuppeltem Innenknauf</w:t>
      </w:r>
    </w:p>
    <w:p w:rsidR="00197D9E" w:rsidRPr="008636AB" w:rsidRDefault="00AF76DC" w:rsidP="00890A0A">
      <w:pPr>
        <w:pStyle w:val="NurText"/>
        <w:ind w:left="709"/>
        <w:rPr>
          <w:rFonts w:ascii="Arial" w:hAnsi="Arial" w:cs="Arial"/>
          <w:snapToGrid w:val="0"/>
        </w:rPr>
      </w:pPr>
      <w:r w:rsidRPr="00743EB9">
        <w:rPr>
          <w:rFonts w:ascii="Arial" w:hAnsi="Arial" w:cs="Arial"/>
        </w:rPr>
        <w:t>mit</w:t>
      </w:r>
      <w:r w:rsidR="00197D9E" w:rsidRPr="00743EB9">
        <w:rPr>
          <w:rFonts w:ascii="Arial" w:hAnsi="Arial" w:cs="Arial"/>
        </w:rPr>
        <w:t xml:space="preserve"> </w:t>
      </w:r>
      <w:r w:rsidRPr="00743EB9">
        <w:rPr>
          <w:rFonts w:ascii="Arial" w:hAnsi="Arial" w:cs="Arial"/>
        </w:rPr>
        <w:t xml:space="preserve">einem Zertifikat </w:t>
      </w:r>
      <w:r w:rsidR="00442497">
        <w:rPr>
          <w:rFonts w:ascii="Arial" w:hAnsi="Arial" w:cs="Arial"/>
        </w:rPr>
        <w:t>VdS</w:t>
      </w:r>
      <w:r w:rsidRPr="00743EB9">
        <w:rPr>
          <w:rFonts w:ascii="Arial" w:hAnsi="Arial" w:cs="Arial"/>
        </w:rPr>
        <w:t xml:space="preserve"> BZ+ für den</w:t>
      </w:r>
      <w:r w:rsidRPr="008636AB">
        <w:rPr>
          <w:rFonts w:ascii="Arial" w:hAnsi="Arial" w:cs="Arial"/>
        </w:rPr>
        <w:t xml:space="preserve"> Einsatz in sicherheitsrelevante Innen-oder Außentüren mit einer verkürzten Bauform</w:t>
      </w:r>
      <w:r w:rsidR="00197D9E" w:rsidRPr="008636AB">
        <w:rPr>
          <w:rFonts w:ascii="Arial" w:hAnsi="Arial" w:cs="Arial"/>
        </w:rPr>
        <w:t xml:space="preserve"> </w:t>
      </w:r>
      <w:r w:rsidRPr="008636AB">
        <w:rPr>
          <w:rFonts w:ascii="Arial" w:hAnsi="Arial" w:cs="Arial"/>
        </w:rPr>
        <w:t>von 10,5 bis 27,5 mm auf der</w:t>
      </w:r>
      <w:r w:rsidR="00197D9E" w:rsidRPr="008636AB">
        <w:rPr>
          <w:rFonts w:ascii="Arial" w:hAnsi="Arial" w:cs="Arial"/>
        </w:rPr>
        <w:t xml:space="preserve"> </w:t>
      </w:r>
      <w:r w:rsidRPr="008636AB">
        <w:rPr>
          <w:rFonts w:ascii="Arial" w:hAnsi="Arial" w:cs="Arial"/>
        </w:rPr>
        <w:t>Innenseite</w:t>
      </w:r>
      <w:r w:rsidR="00C6140E">
        <w:rPr>
          <w:rFonts w:ascii="Arial" w:hAnsi="Arial" w:cs="Arial"/>
        </w:rPr>
        <w:t xml:space="preserve"> </w:t>
      </w:r>
      <w:r w:rsidR="009249E2" w:rsidRPr="008636AB">
        <w:rPr>
          <w:rFonts w:ascii="Arial" w:hAnsi="Arial" w:cs="Arial"/>
          <w:snapToGrid w:val="0"/>
        </w:rPr>
        <w:t xml:space="preserve">für den Einbau in Glastüren </w:t>
      </w:r>
    </w:p>
    <w:p w:rsidR="00197D9E" w:rsidRPr="008636AB" w:rsidRDefault="00197D9E" w:rsidP="00AF76DC">
      <w:pPr>
        <w:pStyle w:val="NurText"/>
        <w:rPr>
          <w:rFonts w:ascii="Arial" w:hAnsi="Arial" w:cs="Arial"/>
          <w:snapToGrid w:val="0"/>
        </w:rPr>
      </w:pPr>
    </w:p>
    <w:p w:rsidR="00197D9E" w:rsidRPr="00743EB9" w:rsidRDefault="009249E2" w:rsidP="00890A0A">
      <w:pPr>
        <w:pStyle w:val="NurText"/>
        <w:numPr>
          <w:ilvl w:val="0"/>
          <w:numId w:val="4"/>
        </w:numPr>
        <w:rPr>
          <w:rFonts w:ascii="Arial" w:hAnsi="Arial" w:cs="Arial"/>
        </w:rPr>
      </w:pPr>
      <w:r w:rsidRPr="00743EB9">
        <w:rPr>
          <w:rFonts w:ascii="Arial" w:hAnsi="Arial" w:cs="Arial"/>
          <w:snapToGrid w:val="0"/>
        </w:rPr>
        <w:t xml:space="preserve">Doppelknaufzylinder </w:t>
      </w:r>
      <w:r w:rsidR="00197D9E" w:rsidRPr="00743EB9">
        <w:rPr>
          <w:rFonts w:ascii="Arial" w:hAnsi="Arial" w:cs="Arial"/>
          <w:snapToGrid w:val="0"/>
        </w:rPr>
        <w:t xml:space="preserve">einseitig oder beidseitig lesend </w:t>
      </w:r>
      <w:r w:rsidR="00223F43" w:rsidRPr="00743EB9">
        <w:rPr>
          <w:rFonts w:ascii="Arial" w:hAnsi="Arial" w:cs="Arial"/>
        </w:rPr>
        <w:t xml:space="preserve"> </w:t>
      </w:r>
    </w:p>
    <w:p w:rsidR="00223F43" w:rsidRPr="00743EB9" w:rsidRDefault="00C07D57" w:rsidP="00890A0A">
      <w:pPr>
        <w:pStyle w:val="NurText"/>
        <w:ind w:left="709"/>
        <w:rPr>
          <w:rFonts w:ascii="Arial" w:hAnsi="Arial" w:cs="Arial"/>
        </w:rPr>
      </w:pPr>
      <w:r w:rsidRPr="00743EB9">
        <w:rPr>
          <w:rFonts w:ascii="Arial" w:hAnsi="Arial" w:cs="Arial"/>
        </w:rPr>
        <w:t xml:space="preserve">mit einem Zertifikat </w:t>
      </w:r>
      <w:r w:rsidR="00442497">
        <w:rPr>
          <w:rFonts w:ascii="Arial" w:hAnsi="Arial" w:cs="Arial"/>
        </w:rPr>
        <w:t>VdS</w:t>
      </w:r>
      <w:r w:rsidRPr="00743EB9">
        <w:rPr>
          <w:rFonts w:ascii="Arial" w:hAnsi="Arial" w:cs="Arial"/>
        </w:rPr>
        <w:t xml:space="preserve"> BZ+ </w:t>
      </w:r>
      <w:r w:rsidR="00223F43" w:rsidRPr="00743EB9">
        <w:rPr>
          <w:rFonts w:ascii="Arial" w:hAnsi="Arial" w:cs="Arial"/>
        </w:rPr>
        <w:t>mit demontierbarem</w:t>
      </w:r>
      <w:r w:rsidR="00197D9E" w:rsidRPr="00743EB9">
        <w:rPr>
          <w:rFonts w:ascii="Arial" w:hAnsi="Arial" w:cs="Arial"/>
        </w:rPr>
        <w:t xml:space="preserve"> </w:t>
      </w:r>
      <w:r w:rsidR="00223F43" w:rsidRPr="00743EB9">
        <w:rPr>
          <w:rFonts w:ascii="Arial" w:hAnsi="Arial" w:cs="Arial"/>
        </w:rPr>
        <w:t>Außenknauf zum Einsatz in</w:t>
      </w:r>
      <w:r w:rsidR="00197D9E" w:rsidRPr="00743EB9">
        <w:rPr>
          <w:rFonts w:ascii="Arial" w:hAnsi="Arial" w:cs="Arial"/>
        </w:rPr>
        <w:t xml:space="preserve"> </w:t>
      </w:r>
      <w:r w:rsidR="00223F43" w:rsidRPr="00743EB9">
        <w:rPr>
          <w:rFonts w:ascii="Arial" w:hAnsi="Arial" w:cs="Arial"/>
        </w:rPr>
        <w:t>Ziehschutzrosetten oder Türen mit</w:t>
      </w:r>
      <w:r w:rsidR="00197D9E" w:rsidRPr="00743EB9">
        <w:rPr>
          <w:rFonts w:ascii="Arial" w:hAnsi="Arial" w:cs="Arial"/>
        </w:rPr>
        <w:t xml:space="preserve"> </w:t>
      </w:r>
      <w:r w:rsidR="00223F43" w:rsidRPr="00743EB9">
        <w:rPr>
          <w:rFonts w:ascii="Arial" w:hAnsi="Arial" w:cs="Arial"/>
        </w:rPr>
        <w:t>Kernlochung nach DIN- Norm, inkl.</w:t>
      </w:r>
      <w:r w:rsidR="00197D9E" w:rsidRPr="00743EB9">
        <w:rPr>
          <w:rFonts w:ascii="Arial" w:hAnsi="Arial" w:cs="Arial"/>
        </w:rPr>
        <w:t xml:space="preserve"> </w:t>
      </w:r>
      <w:r w:rsidR="00223F43" w:rsidRPr="00743EB9">
        <w:rPr>
          <w:rFonts w:ascii="Arial" w:hAnsi="Arial" w:cs="Arial"/>
        </w:rPr>
        <w:t xml:space="preserve">einer </w:t>
      </w:r>
      <w:r w:rsidR="00197D9E" w:rsidRPr="00743EB9">
        <w:rPr>
          <w:rFonts w:ascii="Arial" w:hAnsi="Arial" w:cs="Arial"/>
        </w:rPr>
        <w:t>Kernziehschutzverlängerung</w:t>
      </w:r>
      <w:r w:rsidR="00223F43" w:rsidRPr="00743EB9">
        <w:rPr>
          <w:rFonts w:ascii="Arial" w:hAnsi="Arial" w:cs="Arial"/>
        </w:rPr>
        <w:t xml:space="preserve"> von 8,5 mm.</w:t>
      </w:r>
      <w:r w:rsidR="008636AB" w:rsidRPr="00743EB9">
        <w:rPr>
          <w:rFonts w:ascii="Arial" w:hAnsi="Arial" w:cs="Arial"/>
        </w:rPr>
        <w:t xml:space="preserve"> </w:t>
      </w:r>
    </w:p>
    <w:p w:rsidR="00E93A1A" w:rsidRPr="00743EB9" w:rsidRDefault="00E93A1A" w:rsidP="00AF76DC">
      <w:pPr>
        <w:pStyle w:val="NurText"/>
        <w:rPr>
          <w:rFonts w:ascii="Arial" w:hAnsi="Arial" w:cs="Arial"/>
          <w:snapToGrid w:val="0"/>
        </w:rPr>
      </w:pPr>
    </w:p>
    <w:p w:rsidR="00AF76DC" w:rsidRPr="00136A7A" w:rsidRDefault="00EB5A75" w:rsidP="00882BF6">
      <w:pPr>
        <w:pStyle w:val="NurText"/>
        <w:numPr>
          <w:ilvl w:val="0"/>
          <w:numId w:val="4"/>
        </w:numPr>
        <w:ind w:left="709"/>
        <w:rPr>
          <w:rFonts w:ascii="Arial" w:hAnsi="Arial" w:cs="Arial"/>
        </w:rPr>
      </w:pPr>
      <w:r w:rsidRPr="00136A7A">
        <w:rPr>
          <w:rFonts w:ascii="Arial" w:hAnsi="Arial" w:cs="Arial"/>
          <w:snapToGrid w:val="0"/>
        </w:rPr>
        <w:t xml:space="preserve">Doppelknaufzylinder </w:t>
      </w:r>
      <w:r w:rsidR="00C07D57" w:rsidRPr="00136A7A">
        <w:rPr>
          <w:rFonts w:ascii="Arial" w:hAnsi="Arial" w:cs="Arial"/>
        </w:rPr>
        <w:t xml:space="preserve">mit einem Zertifikat </w:t>
      </w:r>
      <w:r w:rsidR="00442497" w:rsidRPr="00136A7A">
        <w:rPr>
          <w:rFonts w:ascii="Arial" w:hAnsi="Arial" w:cs="Arial"/>
        </w:rPr>
        <w:t>VdS</w:t>
      </w:r>
      <w:r w:rsidR="00C07D57" w:rsidRPr="00136A7A">
        <w:rPr>
          <w:rFonts w:ascii="Arial" w:hAnsi="Arial" w:cs="Arial"/>
        </w:rPr>
        <w:t xml:space="preserve"> BZ+</w:t>
      </w:r>
      <w:r w:rsidR="00C07D57" w:rsidRPr="00136A7A">
        <w:rPr>
          <w:rFonts w:ascii="Arial" w:hAnsi="Arial" w:cs="Arial"/>
          <w:color w:val="0070C0"/>
        </w:rPr>
        <w:t xml:space="preserve"> </w:t>
      </w:r>
      <w:r w:rsidRPr="00136A7A">
        <w:rPr>
          <w:rFonts w:ascii="Arial" w:hAnsi="Arial" w:cs="Arial"/>
          <w:snapToGrid w:val="0"/>
        </w:rPr>
        <w:t>zum Einsatz in Flucht- und Rettungswegen nach DIN EN 179 und EN 1125</w:t>
      </w:r>
      <w:r w:rsidR="00AF76DC" w:rsidRPr="00136A7A">
        <w:rPr>
          <w:rFonts w:ascii="Arial" w:hAnsi="Arial" w:cs="Arial"/>
          <w:snapToGrid w:val="0"/>
        </w:rPr>
        <w:t xml:space="preserve"> </w:t>
      </w:r>
      <w:r w:rsidR="00136A7A">
        <w:rPr>
          <w:rFonts w:ascii="Arial" w:hAnsi="Arial" w:cs="Arial"/>
          <w:snapToGrid w:val="0"/>
        </w:rPr>
        <w:t>b</w:t>
      </w:r>
      <w:r w:rsidR="00AF76DC" w:rsidRPr="00136A7A">
        <w:rPr>
          <w:rFonts w:ascii="Arial" w:hAnsi="Arial" w:cs="Arial"/>
        </w:rPr>
        <w:t>ei Schlössern, die</w:t>
      </w:r>
      <w:r w:rsidR="00E93A1A" w:rsidRPr="00136A7A">
        <w:rPr>
          <w:rFonts w:ascii="Arial" w:hAnsi="Arial" w:cs="Arial"/>
        </w:rPr>
        <w:t xml:space="preserve"> </w:t>
      </w:r>
      <w:r w:rsidR="00AF76DC" w:rsidRPr="00136A7A">
        <w:rPr>
          <w:rFonts w:ascii="Arial" w:hAnsi="Arial" w:cs="Arial"/>
        </w:rPr>
        <w:t>eine definierte Schließnasenstellung</w:t>
      </w:r>
      <w:r w:rsidR="00E93A1A" w:rsidRPr="00136A7A">
        <w:rPr>
          <w:rFonts w:ascii="Arial" w:hAnsi="Arial" w:cs="Arial"/>
        </w:rPr>
        <w:t xml:space="preserve"> </w:t>
      </w:r>
      <w:r w:rsidR="00AF76DC" w:rsidRPr="00136A7A">
        <w:rPr>
          <w:rFonts w:ascii="Arial" w:hAnsi="Arial" w:cs="Arial"/>
        </w:rPr>
        <w:t>verlangen.</w:t>
      </w:r>
      <w:r w:rsidR="00E93A1A" w:rsidRPr="00136A7A">
        <w:rPr>
          <w:rFonts w:ascii="Arial" w:hAnsi="Arial" w:cs="Arial"/>
        </w:rPr>
        <w:t xml:space="preserve"> </w:t>
      </w:r>
      <w:r w:rsidR="00AF76DC" w:rsidRPr="00136A7A">
        <w:rPr>
          <w:rFonts w:ascii="Arial" w:hAnsi="Arial" w:cs="Arial"/>
        </w:rPr>
        <w:t>Optional als Variante mit mechanischer</w:t>
      </w:r>
      <w:r w:rsidR="00E93A1A" w:rsidRPr="00136A7A">
        <w:rPr>
          <w:rFonts w:ascii="Arial" w:hAnsi="Arial" w:cs="Arial"/>
        </w:rPr>
        <w:t xml:space="preserve"> </w:t>
      </w:r>
      <w:r w:rsidR="00AF76DC" w:rsidRPr="00136A7A">
        <w:rPr>
          <w:rFonts w:ascii="Arial" w:hAnsi="Arial" w:cs="Arial"/>
        </w:rPr>
        <w:t xml:space="preserve">Innenschließung </w:t>
      </w:r>
      <w:r w:rsidR="00F20037" w:rsidRPr="00136A7A">
        <w:rPr>
          <w:rFonts w:ascii="Arial" w:hAnsi="Arial" w:cs="Arial"/>
        </w:rPr>
        <w:t>(</w:t>
      </w:r>
      <w:r w:rsidR="00293008" w:rsidRPr="00136A7A">
        <w:rPr>
          <w:rFonts w:ascii="Arial" w:hAnsi="Arial" w:cs="Arial"/>
        </w:rPr>
        <w:t xml:space="preserve">sog. </w:t>
      </w:r>
      <w:r w:rsidR="00F20037" w:rsidRPr="00136A7A">
        <w:rPr>
          <w:rFonts w:ascii="Arial" w:hAnsi="Arial" w:cs="Arial"/>
        </w:rPr>
        <w:t xml:space="preserve">Hausmeisterschließung) </w:t>
      </w:r>
      <w:r w:rsidR="00AF76DC" w:rsidRPr="00136A7A">
        <w:rPr>
          <w:rFonts w:ascii="Arial" w:hAnsi="Arial" w:cs="Arial"/>
        </w:rPr>
        <w:t>erhältlich. Eine</w:t>
      </w:r>
      <w:r w:rsidR="00E93A1A" w:rsidRPr="00136A7A">
        <w:rPr>
          <w:rFonts w:ascii="Arial" w:hAnsi="Arial" w:cs="Arial"/>
        </w:rPr>
        <w:t xml:space="preserve"> </w:t>
      </w:r>
      <w:r w:rsidR="00AF76DC" w:rsidRPr="00136A7A">
        <w:rPr>
          <w:rFonts w:ascii="Arial" w:hAnsi="Arial" w:cs="Arial"/>
        </w:rPr>
        <w:t>entsprechende Prüfung mit bestehenden</w:t>
      </w:r>
      <w:r w:rsidR="00E93A1A" w:rsidRPr="00136A7A">
        <w:rPr>
          <w:rFonts w:ascii="Arial" w:hAnsi="Arial" w:cs="Arial"/>
        </w:rPr>
        <w:t xml:space="preserve"> </w:t>
      </w:r>
      <w:r w:rsidR="00AF76DC" w:rsidRPr="00136A7A">
        <w:rPr>
          <w:rFonts w:ascii="Arial" w:hAnsi="Arial" w:cs="Arial"/>
        </w:rPr>
        <w:t>Konformitätszertifikaten muss im Einzelfall erfolgen.</w:t>
      </w:r>
    </w:p>
    <w:p w:rsidR="00E93A1A" w:rsidRPr="008636AB" w:rsidRDefault="00E93A1A" w:rsidP="00E93A1A">
      <w:pPr>
        <w:pStyle w:val="NurText"/>
        <w:rPr>
          <w:rFonts w:ascii="Arial" w:hAnsi="Arial" w:cs="Arial"/>
          <w:snapToGrid w:val="0"/>
        </w:rPr>
      </w:pPr>
    </w:p>
    <w:p w:rsidR="009B0186" w:rsidRDefault="0030700C" w:rsidP="00A00C44">
      <w:pPr>
        <w:numPr>
          <w:ilvl w:val="0"/>
          <w:numId w:val="4"/>
        </w:numPr>
        <w:rPr>
          <w:rFonts w:ascii="Arial" w:hAnsi="Arial" w:cs="Arial"/>
          <w:snapToGrid w:val="0"/>
        </w:rPr>
      </w:pPr>
      <w:r w:rsidRPr="009B0186">
        <w:rPr>
          <w:rFonts w:ascii="Arial" w:hAnsi="Arial" w:cs="Arial"/>
          <w:snapToGrid w:val="0"/>
        </w:rPr>
        <w:t>H</w:t>
      </w:r>
      <w:r w:rsidR="00A00C44">
        <w:rPr>
          <w:rFonts w:ascii="Arial" w:hAnsi="Arial" w:cs="Arial"/>
          <w:snapToGrid w:val="0"/>
        </w:rPr>
        <w:t>angschloss mit Halbzylinder Zertifizierung</w:t>
      </w:r>
      <w:r w:rsidR="009B0186" w:rsidRPr="009B0186">
        <w:rPr>
          <w:rFonts w:ascii="Arial" w:hAnsi="Arial" w:cs="Arial"/>
          <w:snapToGrid w:val="0"/>
        </w:rPr>
        <w:t xml:space="preserve"> </w:t>
      </w:r>
      <w:r w:rsidR="009B0186" w:rsidRPr="00664F8B">
        <w:rPr>
          <w:rFonts w:ascii="Arial" w:hAnsi="Arial" w:cs="Arial"/>
          <w:snapToGrid w:val="0"/>
        </w:rPr>
        <w:t>gemäß DIN EN 12320 (PIV Prüfbericht 51-2/15)</w:t>
      </w:r>
      <w:r w:rsidR="00A00C44">
        <w:rPr>
          <w:rFonts w:ascii="Arial" w:hAnsi="Arial" w:cs="Arial"/>
          <w:snapToGrid w:val="0"/>
        </w:rPr>
        <w:t xml:space="preserve">. Halbzylinder </w:t>
      </w:r>
      <w:r w:rsidR="00A00C44" w:rsidRPr="00743EB9">
        <w:rPr>
          <w:rFonts w:ascii="Arial" w:hAnsi="Arial" w:cs="Arial"/>
        </w:rPr>
        <w:t xml:space="preserve">mit einem Zertifikat </w:t>
      </w:r>
      <w:r w:rsidR="00A00C44">
        <w:rPr>
          <w:rFonts w:ascii="Arial" w:hAnsi="Arial" w:cs="Arial"/>
        </w:rPr>
        <w:t>VdS</w:t>
      </w:r>
      <w:r w:rsidR="00A00C44" w:rsidRPr="00743EB9">
        <w:rPr>
          <w:rFonts w:ascii="Arial" w:hAnsi="Arial" w:cs="Arial"/>
        </w:rPr>
        <w:t xml:space="preserve"> BZ+</w:t>
      </w:r>
    </w:p>
    <w:p w:rsidR="00855D03" w:rsidRDefault="00855D03" w:rsidP="00664F8B">
      <w:pPr>
        <w:ind w:left="720"/>
        <w:rPr>
          <w:rFonts w:ascii="Arial" w:hAnsi="Arial" w:cs="Arial"/>
          <w:snapToGrid w:val="0"/>
        </w:rPr>
      </w:pPr>
    </w:p>
    <w:p w:rsidR="00A953FF" w:rsidRDefault="00A953FF" w:rsidP="00664F8B">
      <w:pPr>
        <w:ind w:left="720"/>
        <w:rPr>
          <w:rFonts w:ascii="Arial" w:hAnsi="Arial" w:cs="Arial"/>
          <w:snapToGrid w:val="0"/>
        </w:rPr>
      </w:pPr>
    </w:p>
    <w:p w:rsidR="00A953FF" w:rsidRDefault="00A953FF" w:rsidP="00664F8B">
      <w:pPr>
        <w:ind w:left="720"/>
        <w:rPr>
          <w:rFonts w:ascii="Arial" w:hAnsi="Arial" w:cs="Arial"/>
          <w:snapToGrid w:val="0"/>
        </w:rPr>
      </w:pPr>
    </w:p>
    <w:p w:rsidR="00A953FF" w:rsidRPr="00DE17C2" w:rsidRDefault="00A953FF" w:rsidP="00A953FF">
      <w:pPr>
        <w:rPr>
          <w:rFonts w:ascii="Arial" w:hAnsi="Arial" w:cs="Arial"/>
          <w:b/>
          <w:snapToGrid w:val="0"/>
        </w:rPr>
      </w:pPr>
      <w:r>
        <w:rPr>
          <w:rFonts w:ascii="Arial" w:hAnsi="Arial" w:cs="Arial"/>
          <w:b/>
          <w:snapToGrid w:val="0"/>
        </w:rPr>
        <w:t>ELEKTRONISCHER SCHUTZ- ODER TÜRBESCHLAG</w:t>
      </w:r>
    </w:p>
    <w:p w:rsidR="00A953FF" w:rsidRPr="00DE17C2" w:rsidRDefault="00A953FF" w:rsidP="00A953FF">
      <w:pPr>
        <w:rPr>
          <w:rFonts w:ascii="Arial" w:hAnsi="Arial" w:cs="Arial"/>
          <w:b/>
          <w:snapToGrid w:val="0"/>
        </w:rPr>
      </w:pPr>
    </w:p>
    <w:p w:rsidR="00A953FF" w:rsidRDefault="00A953FF" w:rsidP="00A953FF">
      <w:pPr>
        <w:rPr>
          <w:rFonts w:ascii="Arial" w:hAnsi="Arial" w:cs="Arial"/>
        </w:rPr>
      </w:pPr>
      <w:r>
        <w:rPr>
          <w:rFonts w:ascii="Arial" w:hAnsi="Arial" w:cs="Arial"/>
        </w:rPr>
        <w:t xml:space="preserve">Der elektronische Türbeschlag ist für Rohrrahmentüren und Vollblatttüren einsetzbar. </w:t>
      </w:r>
    </w:p>
    <w:p w:rsidR="00A953FF" w:rsidRDefault="00A953FF" w:rsidP="00A953FF">
      <w:pPr>
        <w:rPr>
          <w:rFonts w:ascii="Arial" w:hAnsi="Arial" w:cs="Arial"/>
        </w:rPr>
      </w:pPr>
    </w:p>
    <w:p w:rsidR="00A953FF" w:rsidRPr="000A01F4" w:rsidRDefault="00A953FF" w:rsidP="00A953FF">
      <w:pPr>
        <w:rPr>
          <w:rFonts w:ascii="Arial" w:hAnsi="Arial" w:cs="Arial"/>
          <w:snapToGrid w:val="0"/>
        </w:rPr>
      </w:pPr>
      <w:r w:rsidRPr="000A01F4">
        <w:rPr>
          <w:rFonts w:ascii="Arial" w:hAnsi="Arial" w:cs="Arial"/>
          <w:snapToGrid w:val="0"/>
        </w:rPr>
        <w:t>Folgende Bauformen</w:t>
      </w:r>
      <w:r>
        <w:rPr>
          <w:rFonts w:ascii="Arial" w:hAnsi="Arial" w:cs="Arial"/>
          <w:snapToGrid w:val="0"/>
        </w:rPr>
        <w:t>/Varianten sind verfügbar</w:t>
      </w:r>
      <w:r w:rsidRPr="000A01F4">
        <w:rPr>
          <w:rFonts w:ascii="Arial" w:hAnsi="Arial" w:cs="Arial"/>
          <w:snapToGrid w:val="0"/>
        </w:rPr>
        <w:t>:</w:t>
      </w:r>
    </w:p>
    <w:p w:rsidR="00A953FF" w:rsidRDefault="00A953FF" w:rsidP="00A953FF">
      <w:pPr>
        <w:rPr>
          <w:rFonts w:ascii="Arial" w:hAnsi="Arial" w:cs="Arial"/>
        </w:rPr>
      </w:pPr>
    </w:p>
    <w:p w:rsidR="00A953FF" w:rsidRDefault="00A953FF" w:rsidP="00A953FF">
      <w:pPr>
        <w:numPr>
          <w:ilvl w:val="0"/>
          <w:numId w:val="18"/>
        </w:numPr>
        <w:rPr>
          <w:rFonts w:ascii="Arial" w:hAnsi="Arial" w:cs="Arial"/>
        </w:rPr>
      </w:pPr>
      <w:r>
        <w:rPr>
          <w:rFonts w:ascii="Arial" w:hAnsi="Arial" w:cs="Arial"/>
        </w:rPr>
        <w:t>Schutzbeschlag geeignet für die Objektaußenhülle oder Sicherheitsbereiche im Innern mit Außenschild und Innenschild einseitig lesbar mit Profilzylinderlochung</w:t>
      </w:r>
    </w:p>
    <w:p w:rsidR="00A953FF" w:rsidRDefault="00A953FF" w:rsidP="00A953FF">
      <w:pPr>
        <w:numPr>
          <w:ilvl w:val="0"/>
          <w:numId w:val="18"/>
        </w:numPr>
        <w:rPr>
          <w:rFonts w:ascii="Arial" w:hAnsi="Arial" w:cs="Arial"/>
        </w:rPr>
      </w:pPr>
      <w:r>
        <w:rPr>
          <w:rFonts w:ascii="Arial" w:hAnsi="Arial" w:cs="Arial"/>
        </w:rPr>
        <w:t>Türbeschlag geeignet für Rahmentüren mit Außenschild und Innenschild oder nur Außenschild einseitig lesend wahlweise mit oder ohne PZ-Lochung</w:t>
      </w:r>
    </w:p>
    <w:p w:rsidR="00A953FF" w:rsidRDefault="00A953FF" w:rsidP="00A953FF">
      <w:pPr>
        <w:numPr>
          <w:ilvl w:val="0"/>
          <w:numId w:val="18"/>
        </w:numPr>
        <w:rPr>
          <w:rFonts w:ascii="Arial" w:hAnsi="Arial" w:cs="Arial"/>
        </w:rPr>
      </w:pPr>
      <w:r>
        <w:rPr>
          <w:rFonts w:ascii="Arial" w:hAnsi="Arial" w:cs="Arial"/>
        </w:rPr>
        <w:t>Türbeschlag für Vollblatttüren mit Außenschild und Innenschild oder nur Außenschild einseitig lesend wahlweise mit oder ohne PZ-Lochung</w:t>
      </w:r>
    </w:p>
    <w:p w:rsidR="00A953FF" w:rsidRDefault="00A953FF" w:rsidP="00A953FF">
      <w:pPr>
        <w:numPr>
          <w:ilvl w:val="0"/>
          <w:numId w:val="18"/>
        </w:numPr>
        <w:rPr>
          <w:rFonts w:ascii="Arial" w:hAnsi="Arial" w:cs="Arial"/>
        </w:rPr>
      </w:pPr>
      <w:r>
        <w:rPr>
          <w:rFonts w:ascii="Arial" w:hAnsi="Arial" w:cs="Arial"/>
        </w:rPr>
        <w:t>Türbeschlag für Rauchschutztüren mit Außenschild und Innenschild oder nur Außenschild einseitig lesend wahlweise mit oder ohne PZ-Lochung</w:t>
      </w:r>
    </w:p>
    <w:p w:rsidR="00A953FF" w:rsidRDefault="00A953FF" w:rsidP="00A953FF">
      <w:pPr>
        <w:numPr>
          <w:ilvl w:val="0"/>
          <w:numId w:val="18"/>
        </w:numPr>
        <w:rPr>
          <w:rFonts w:ascii="Arial" w:hAnsi="Arial" w:cs="Arial"/>
        </w:rPr>
      </w:pPr>
      <w:r>
        <w:rPr>
          <w:rFonts w:ascii="Arial" w:hAnsi="Arial" w:cs="Arial"/>
        </w:rPr>
        <w:t>Türbeschlag für Brandschutztüren mit Außenschild und Innenschild oder nur Außenschild einseitig lesend nach T30 und T60 wahlweise mit oder ohne PZ-Lochung</w:t>
      </w:r>
    </w:p>
    <w:p w:rsidR="00A953FF" w:rsidRDefault="00A953FF" w:rsidP="00A953FF">
      <w:pPr>
        <w:numPr>
          <w:ilvl w:val="0"/>
          <w:numId w:val="18"/>
        </w:numPr>
        <w:rPr>
          <w:rFonts w:ascii="Arial" w:hAnsi="Arial" w:cs="Arial"/>
        </w:rPr>
      </w:pPr>
      <w:r>
        <w:rPr>
          <w:rFonts w:ascii="Arial" w:hAnsi="Arial" w:cs="Arial"/>
        </w:rPr>
        <w:t>Türbeschlag geeignet für Rahmentüren mit Außenschild und Innenschild oder nur Außenschild beidseitig lesend wahlweise mit oder ohne PZ-Lochung</w:t>
      </w:r>
    </w:p>
    <w:p w:rsidR="00A953FF" w:rsidRDefault="00A953FF" w:rsidP="00A953FF">
      <w:pPr>
        <w:numPr>
          <w:ilvl w:val="0"/>
          <w:numId w:val="18"/>
        </w:numPr>
        <w:rPr>
          <w:rFonts w:ascii="Arial" w:hAnsi="Arial" w:cs="Arial"/>
        </w:rPr>
      </w:pPr>
      <w:r>
        <w:rPr>
          <w:rFonts w:ascii="Arial" w:hAnsi="Arial" w:cs="Arial"/>
        </w:rPr>
        <w:t>Türbeschlag für Vollblatttüren mit Außenschild und Innenschild oder nur Außenschild beidseitig lesend wahlweise mit oder ohne PZ-Lochung</w:t>
      </w:r>
    </w:p>
    <w:p w:rsidR="00A953FF" w:rsidRDefault="00A953FF" w:rsidP="00A953FF">
      <w:pPr>
        <w:numPr>
          <w:ilvl w:val="0"/>
          <w:numId w:val="18"/>
        </w:numPr>
        <w:rPr>
          <w:rFonts w:ascii="Arial" w:hAnsi="Arial" w:cs="Arial"/>
        </w:rPr>
      </w:pPr>
      <w:r>
        <w:rPr>
          <w:rFonts w:ascii="Arial" w:hAnsi="Arial" w:cs="Arial"/>
        </w:rPr>
        <w:t>Türbeschlag für Rauchschutztüren mit Außenschild und Innenschild oder nur Außenschild beidseitig lesend</w:t>
      </w:r>
      <w:r w:rsidRPr="00C9216D">
        <w:rPr>
          <w:rFonts w:ascii="Arial" w:hAnsi="Arial" w:cs="Arial"/>
        </w:rPr>
        <w:t xml:space="preserve"> </w:t>
      </w:r>
      <w:r>
        <w:rPr>
          <w:rFonts w:ascii="Arial" w:hAnsi="Arial" w:cs="Arial"/>
        </w:rPr>
        <w:t>wahlweise mit oder ohne PZ-Lochung</w:t>
      </w:r>
    </w:p>
    <w:p w:rsidR="00A953FF" w:rsidRDefault="00A953FF" w:rsidP="00A953FF">
      <w:pPr>
        <w:numPr>
          <w:ilvl w:val="0"/>
          <w:numId w:val="18"/>
        </w:numPr>
        <w:rPr>
          <w:rFonts w:ascii="Arial" w:hAnsi="Arial" w:cs="Arial"/>
        </w:rPr>
      </w:pPr>
      <w:r>
        <w:rPr>
          <w:rFonts w:ascii="Arial" w:hAnsi="Arial" w:cs="Arial"/>
        </w:rPr>
        <w:t>Türbeschlag für Brandschutztüren mit Außenschild und Innenschild oder nur Außenschild beidseitig lesend nach T30 und T60 wahlweise mit oder ohne PZ-Lochung</w:t>
      </w:r>
    </w:p>
    <w:p w:rsidR="00A953FF" w:rsidRDefault="00A953FF" w:rsidP="00A953FF">
      <w:pPr>
        <w:ind w:left="720"/>
        <w:rPr>
          <w:rFonts w:ascii="Arial" w:hAnsi="Arial" w:cs="Arial"/>
        </w:rPr>
      </w:pPr>
    </w:p>
    <w:p w:rsidR="00A953FF" w:rsidRDefault="00A953FF" w:rsidP="00A953FF">
      <w:pPr>
        <w:ind w:left="720"/>
        <w:rPr>
          <w:rFonts w:ascii="Arial" w:hAnsi="Arial" w:cs="Arial"/>
        </w:rPr>
      </w:pPr>
    </w:p>
    <w:p w:rsidR="00A953FF" w:rsidRPr="000A01F4" w:rsidRDefault="00A953FF" w:rsidP="00A953FF">
      <w:pPr>
        <w:rPr>
          <w:rFonts w:ascii="Arial" w:hAnsi="Arial" w:cs="Arial"/>
        </w:rPr>
      </w:pPr>
      <w:r>
        <w:rPr>
          <w:rFonts w:ascii="Arial" w:hAnsi="Arial" w:cs="Arial"/>
        </w:rPr>
        <w:lastRenderedPageBreak/>
        <w:t>Das Beschlag</w:t>
      </w:r>
      <w:r w:rsidRPr="00DE17C2">
        <w:rPr>
          <w:rFonts w:ascii="Arial" w:hAnsi="Arial" w:cs="Arial"/>
        </w:rPr>
        <w:t>system muss DIN rechts und link</w:t>
      </w:r>
      <w:r>
        <w:rPr>
          <w:rFonts w:ascii="Arial" w:hAnsi="Arial" w:cs="Arial"/>
        </w:rPr>
        <w:t>s verwendbar sein. Das Beschlag</w:t>
      </w:r>
      <w:r w:rsidRPr="00DE17C2">
        <w:rPr>
          <w:rFonts w:ascii="Arial" w:hAnsi="Arial" w:cs="Arial"/>
        </w:rPr>
        <w:t>system muss über verschieden Drück</w:t>
      </w:r>
      <w:r>
        <w:rPr>
          <w:rFonts w:ascii="Arial" w:hAnsi="Arial" w:cs="Arial"/>
        </w:rPr>
        <w:t>erformen verfügen. Das Beschlagsystem wird montiert</w:t>
      </w:r>
      <w:r w:rsidRPr="00DE17C2">
        <w:rPr>
          <w:rFonts w:ascii="Arial" w:hAnsi="Arial" w:cs="Arial"/>
        </w:rPr>
        <w:t xml:space="preserve"> ohne</w:t>
      </w:r>
      <w:r>
        <w:rPr>
          <w:rFonts w:ascii="Arial" w:hAnsi="Arial" w:cs="Arial"/>
        </w:rPr>
        <w:t>,</w:t>
      </w:r>
      <w:r w:rsidRPr="00DE17C2">
        <w:rPr>
          <w:rFonts w:ascii="Arial" w:hAnsi="Arial" w:cs="Arial"/>
        </w:rPr>
        <w:t xml:space="preserve"> das</w:t>
      </w:r>
      <w:r>
        <w:rPr>
          <w:rFonts w:ascii="Arial" w:hAnsi="Arial" w:cs="Arial"/>
        </w:rPr>
        <w:t>s</w:t>
      </w:r>
      <w:r w:rsidRPr="00DE17C2">
        <w:rPr>
          <w:rFonts w:ascii="Arial" w:hAnsi="Arial" w:cs="Arial"/>
        </w:rPr>
        <w:t xml:space="preserve"> Kabel von der Außen- zur Innenseite verbaut</w:t>
      </w:r>
      <w:r>
        <w:rPr>
          <w:rFonts w:ascii="Arial" w:hAnsi="Arial" w:cs="Arial"/>
        </w:rPr>
        <w:t xml:space="preserve"> werden</w:t>
      </w:r>
      <w:r w:rsidRPr="00DE17C2">
        <w:rPr>
          <w:rFonts w:ascii="Arial" w:hAnsi="Arial" w:cs="Arial"/>
        </w:rPr>
        <w:t>.</w:t>
      </w:r>
      <w:r>
        <w:rPr>
          <w:rFonts w:ascii="Arial" w:hAnsi="Arial" w:cs="Arial"/>
        </w:rPr>
        <w:t xml:space="preserve"> </w:t>
      </w:r>
    </w:p>
    <w:p w:rsidR="00A953FF" w:rsidRDefault="00A953FF" w:rsidP="00664F8B">
      <w:pPr>
        <w:ind w:left="720"/>
        <w:rPr>
          <w:rFonts w:ascii="Arial" w:hAnsi="Arial" w:cs="Arial"/>
          <w:snapToGrid w:val="0"/>
        </w:rPr>
      </w:pPr>
    </w:p>
    <w:p w:rsidR="00A953FF" w:rsidRPr="009B0186" w:rsidRDefault="00A953FF" w:rsidP="00664F8B">
      <w:pPr>
        <w:ind w:left="720"/>
        <w:rPr>
          <w:rFonts w:ascii="Arial" w:hAnsi="Arial" w:cs="Arial"/>
          <w:snapToGrid w:val="0"/>
        </w:rPr>
      </w:pPr>
    </w:p>
    <w:p w:rsidR="007F6F01" w:rsidRPr="000A01F4" w:rsidRDefault="007F6F01" w:rsidP="00855D03">
      <w:pPr>
        <w:rPr>
          <w:rFonts w:ascii="Arial" w:hAnsi="Arial" w:cs="Arial"/>
          <w:snapToGrid w:val="0"/>
        </w:rPr>
      </w:pPr>
    </w:p>
    <w:p w:rsidR="007D123A" w:rsidRPr="000A01F4" w:rsidRDefault="001A7110" w:rsidP="007D123A">
      <w:pPr>
        <w:rPr>
          <w:rFonts w:ascii="Arial" w:hAnsi="Arial" w:cs="Arial"/>
          <w:b/>
          <w:snapToGrid w:val="0"/>
        </w:rPr>
      </w:pPr>
      <w:r>
        <w:rPr>
          <w:rFonts w:ascii="Arial" w:hAnsi="Arial" w:cs="Arial"/>
          <w:b/>
          <w:snapToGrid w:val="0"/>
        </w:rPr>
        <w:t>WA</w:t>
      </w:r>
      <w:r w:rsidR="007D123A" w:rsidRPr="000A01F4">
        <w:rPr>
          <w:rFonts w:ascii="Arial" w:hAnsi="Arial" w:cs="Arial"/>
          <w:b/>
          <w:snapToGrid w:val="0"/>
        </w:rPr>
        <w:t>NDLESER</w:t>
      </w:r>
      <w:r w:rsidR="009402D5">
        <w:rPr>
          <w:rFonts w:ascii="Arial" w:hAnsi="Arial" w:cs="Arial"/>
          <w:b/>
          <w:snapToGrid w:val="0"/>
        </w:rPr>
        <w:t>/</w:t>
      </w:r>
      <w:r w:rsidR="007D123A" w:rsidRPr="000A01F4">
        <w:rPr>
          <w:rFonts w:ascii="Arial" w:hAnsi="Arial" w:cs="Arial"/>
          <w:b/>
          <w:snapToGrid w:val="0"/>
        </w:rPr>
        <w:t>TERMINALS</w:t>
      </w:r>
      <w:r w:rsidR="00AF1072" w:rsidRPr="000A01F4">
        <w:rPr>
          <w:rFonts w:ascii="Arial" w:hAnsi="Arial" w:cs="Arial"/>
          <w:b/>
          <w:snapToGrid w:val="0"/>
        </w:rPr>
        <w:t>/</w:t>
      </w:r>
      <w:r w:rsidR="007E4A42">
        <w:rPr>
          <w:rFonts w:ascii="Arial" w:hAnsi="Arial" w:cs="Arial"/>
          <w:b/>
          <w:snapToGrid w:val="0"/>
        </w:rPr>
        <w:t>NETZWERK</w:t>
      </w:r>
    </w:p>
    <w:p w:rsidR="007D123A" w:rsidRPr="000A01F4" w:rsidRDefault="007D123A" w:rsidP="007D123A">
      <w:pPr>
        <w:rPr>
          <w:rFonts w:ascii="Arial" w:hAnsi="Arial" w:cs="Arial"/>
        </w:rPr>
      </w:pPr>
    </w:p>
    <w:p w:rsidR="007D123A" w:rsidRPr="000A01F4" w:rsidRDefault="007D123A" w:rsidP="007D123A">
      <w:pPr>
        <w:rPr>
          <w:rFonts w:ascii="Arial" w:hAnsi="Arial" w:cs="Arial"/>
          <w:snapToGrid w:val="0"/>
        </w:rPr>
      </w:pPr>
      <w:r w:rsidRPr="000A01F4">
        <w:rPr>
          <w:rFonts w:ascii="Arial" w:hAnsi="Arial" w:cs="Arial"/>
          <w:snapToGrid w:val="0"/>
        </w:rPr>
        <w:t>Die Wandleser</w:t>
      </w:r>
      <w:r w:rsidR="009402D5">
        <w:rPr>
          <w:rFonts w:ascii="Arial" w:hAnsi="Arial" w:cs="Arial"/>
          <w:snapToGrid w:val="0"/>
        </w:rPr>
        <w:t>/</w:t>
      </w:r>
      <w:r w:rsidRPr="000A01F4">
        <w:rPr>
          <w:rFonts w:ascii="Arial" w:hAnsi="Arial" w:cs="Arial"/>
          <w:snapToGrid w:val="0"/>
        </w:rPr>
        <w:t>Terminals müssen Konformität zu allen anwendbaren EG- Richtlinien haben. Konformität zu den Normen ETSI EN 300</w:t>
      </w:r>
      <w:r w:rsidR="002F5AA4">
        <w:rPr>
          <w:rFonts w:ascii="Arial" w:hAnsi="Arial" w:cs="Arial"/>
          <w:snapToGrid w:val="0"/>
        </w:rPr>
        <w:t xml:space="preserve"> 330</w:t>
      </w:r>
      <w:r w:rsidR="00CC6F38">
        <w:rPr>
          <w:rFonts w:ascii="Arial" w:hAnsi="Arial" w:cs="Arial"/>
          <w:snapToGrid w:val="0"/>
        </w:rPr>
        <w:t>.</w:t>
      </w:r>
      <w:r w:rsidRPr="000A01F4">
        <w:rPr>
          <w:rFonts w:ascii="Arial" w:hAnsi="Arial" w:cs="Arial"/>
          <w:snapToGrid w:val="0"/>
        </w:rPr>
        <w:t xml:space="preserve"> </w:t>
      </w:r>
    </w:p>
    <w:p w:rsidR="007D123A" w:rsidRPr="000A01F4" w:rsidRDefault="007D123A" w:rsidP="007D123A">
      <w:pPr>
        <w:rPr>
          <w:rFonts w:ascii="Arial" w:hAnsi="Arial" w:cs="Arial"/>
          <w:snapToGrid w:val="0"/>
        </w:rPr>
      </w:pPr>
    </w:p>
    <w:p w:rsidR="007D123A" w:rsidRPr="000A01F4" w:rsidRDefault="007D123A" w:rsidP="007D123A">
      <w:pPr>
        <w:rPr>
          <w:rFonts w:ascii="Arial" w:hAnsi="Arial" w:cs="Arial"/>
          <w:snapToGrid w:val="0"/>
        </w:rPr>
      </w:pPr>
      <w:r w:rsidRPr="000A01F4">
        <w:rPr>
          <w:rFonts w:ascii="Arial" w:hAnsi="Arial" w:cs="Arial"/>
          <w:snapToGrid w:val="0"/>
        </w:rPr>
        <w:t>Folgende Bauformen</w:t>
      </w:r>
      <w:r w:rsidR="00411B9D" w:rsidRPr="000A01F4">
        <w:rPr>
          <w:rFonts w:ascii="Arial" w:hAnsi="Arial" w:cs="Arial"/>
          <w:snapToGrid w:val="0"/>
        </w:rPr>
        <w:t xml:space="preserve"> </w:t>
      </w:r>
      <w:r w:rsidRPr="000A01F4">
        <w:rPr>
          <w:rFonts w:ascii="Arial" w:hAnsi="Arial" w:cs="Arial"/>
          <w:snapToGrid w:val="0"/>
        </w:rPr>
        <w:t>/</w:t>
      </w:r>
      <w:r w:rsidR="00411B9D" w:rsidRPr="000A01F4">
        <w:rPr>
          <w:rFonts w:ascii="Arial" w:hAnsi="Arial" w:cs="Arial"/>
          <w:snapToGrid w:val="0"/>
        </w:rPr>
        <w:t xml:space="preserve"> </w:t>
      </w:r>
      <w:r w:rsidRPr="000A01F4">
        <w:rPr>
          <w:rFonts w:ascii="Arial" w:hAnsi="Arial" w:cs="Arial"/>
          <w:snapToGrid w:val="0"/>
        </w:rPr>
        <w:t>Varianten müssen im System lieferbar sein:</w:t>
      </w:r>
    </w:p>
    <w:p w:rsidR="00F15EBA" w:rsidRPr="000A01F4" w:rsidRDefault="00F15EBA" w:rsidP="007D123A">
      <w:pPr>
        <w:rPr>
          <w:rFonts w:ascii="Arial" w:hAnsi="Arial" w:cs="Arial"/>
          <w:snapToGrid w:val="0"/>
        </w:rPr>
      </w:pPr>
    </w:p>
    <w:p w:rsidR="00C725D0" w:rsidRPr="009402D5" w:rsidRDefault="00C725D0" w:rsidP="00C725D0">
      <w:pPr>
        <w:pStyle w:val="NurText"/>
        <w:numPr>
          <w:ilvl w:val="0"/>
          <w:numId w:val="7"/>
        </w:numPr>
        <w:rPr>
          <w:rFonts w:ascii="Arial" w:hAnsi="Arial" w:cs="Arial"/>
        </w:rPr>
      </w:pPr>
      <w:r w:rsidRPr="009402D5">
        <w:rPr>
          <w:rFonts w:ascii="Arial" w:hAnsi="Arial" w:cs="Arial"/>
          <w:snapToGrid w:val="0"/>
        </w:rPr>
        <w:t>Steuerung und Leseeinheit in einem Gehäuse</w:t>
      </w:r>
      <w:r w:rsidRPr="009402D5">
        <w:rPr>
          <w:rFonts w:ascii="Arial" w:hAnsi="Arial" w:cs="Arial"/>
        </w:rPr>
        <w:t xml:space="preserve"> Montage auf UP-Schalterdose </w:t>
      </w:r>
      <w:r>
        <w:rPr>
          <w:rFonts w:ascii="Arial" w:hAnsi="Arial" w:cs="Arial"/>
        </w:rPr>
        <w:t>oder Aufputzgehäus</w:t>
      </w:r>
      <w:r w:rsidRPr="009402D5">
        <w:rPr>
          <w:rFonts w:ascii="Arial" w:hAnsi="Arial" w:cs="Arial"/>
        </w:rPr>
        <w:t>e.</w:t>
      </w:r>
    </w:p>
    <w:p w:rsidR="00C725D0" w:rsidRPr="009402D5" w:rsidRDefault="00C725D0" w:rsidP="00C725D0">
      <w:pPr>
        <w:pStyle w:val="NurText"/>
        <w:numPr>
          <w:ilvl w:val="0"/>
          <w:numId w:val="7"/>
        </w:numPr>
        <w:rPr>
          <w:rFonts w:ascii="Arial" w:hAnsi="Arial" w:cs="Arial"/>
        </w:rPr>
      </w:pPr>
      <w:r w:rsidRPr="009402D5">
        <w:rPr>
          <w:rFonts w:ascii="Arial" w:hAnsi="Arial" w:cs="Arial"/>
          <w:snapToGrid w:val="0"/>
        </w:rPr>
        <w:t xml:space="preserve">Steuerung mit abgesetzter Leseeinheit </w:t>
      </w:r>
      <w:r w:rsidRPr="009402D5">
        <w:rPr>
          <w:rFonts w:ascii="Arial" w:hAnsi="Arial" w:cs="Arial"/>
        </w:rPr>
        <w:t>für sicherheitsrelevante Anwendungen, z.B. Zutritt zum Gebäude oder Aktivierung/Deaktivierung von Einbruchmeldeanlagen; Montage beider Einheiten auf Schalterdose oder Aufputzgehäuse.</w:t>
      </w:r>
    </w:p>
    <w:p w:rsidR="00D71414" w:rsidRDefault="00C725D0" w:rsidP="00C725D0">
      <w:pPr>
        <w:numPr>
          <w:ilvl w:val="0"/>
          <w:numId w:val="7"/>
        </w:numPr>
        <w:rPr>
          <w:rFonts w:ascii="Arial" w:hAnsi="Arial" w:cs="Arial"/>
          <w:snapToGrid w:val="0"/>
        </w:rPr>
      </w:pPr>
      <w:r w:rsidRPr="009402D5">
        <w:rPr>
          <w:rFonts w:ascii="Arial" w:hAnsi="Arial" w:cs="Arial"/>
          <w:snapToGrid w:val="0"/>
        </w:rPr>
        <w:t>Steuerung mit bis zu 3 abgesetzten Leseeinheiten für sicherheitsrelevante Anwendungen, z.B. Schleusenfunktion.</w:t>
      </w:r>
    </w:p>
    <w:p w:rsidR="00C725D0" w:rsidRPr="009402D5" w:rsidRDefault="00D71414" w:rsidP="00C725D0">
      <w:pPr>
        <w:numPr>
          <w:ilvl w:val="0"/>
          <w:numId w:val="7"/>
        </w:numPr>
        <w:rPr>
          <w:rFonts w:ascii="Arial" w:hAnsi="Arial" w:cs="Arial"/>
          <w:snapToGrid w:val="0"/>
        </w:rPr>
      </w:pPr>
      <w:r>
        <w:rPr>
          <w:rFonts w:ascii="Arial" w:hAnsi="Arial" w:cs="Arial"/>
          <w:snapToGrid w:val="0"/>
        </w:rPr>
        <w:t>Steuerung mit abgesetzter Fremdleseeinheit von Siedle</w:t>
      </w:r>
      <w:r w:rsidR="008B37D4">
        <w:rPr>
          <w:rFonts w:ascii="Arial" w:hAnsi="Arial" w:cs="Arial"/>
          <w:snapToGrid w:val="0"/>
        </w:rPr>
        <w:t xml:space="preserve"> Vario</w:t>
      </w:r>
      <w:r>
        <w:rPr>
          <w:rFonts w:ascii="Arial" w:hAnsi="Arial" w:cs="Arial"/>
          <w:snapToGrid w:val="0"/>
        </w:rPr>
        <w:t>, Gehäuse Steuerung Montage auf UP-Schalterdose oder Aufputzgehäuse, Mont</w:t>
      </w:r>
      <w:r w:rsidR="00C06D07">
        <w:rPr>
          <w:rFonts w:ascii="Arial" w:hAnsi="Arial" w:cs="Arial"/>
          <w:snapToGrid w:val="0"/>
        </w:rPr>
        <w:t>a</w:t>
      </w:r>
      <w:r>
        <w:rPr>
          <w:rFonts w:ascii="Arial" w:hAnsi="Arial" w:cs="Arial"/>
          <w:snapToGrid w:val="0"/>
        </w:rPr>
        <w:t>ge Fremdleseeinheit in Einbaumodule von Siedle</w:t>
      </w:r>
      <w:r w:rsidR="008B37D4">
        <w:rPr>
          <w:rFonts w:ascii="Arial" w:hAnsi="Arial" w:cs="Arial"/>
          <w:snapToGrid w:val="0"/>
        </w:rPr>
        <w:t xml:space="preserve"> Vario</w:t>
      </w:r>
      <w:r w:rsidR="00C725D0" w:rsidRPr="009402D5">
        <w:rPr>
          <w:rFonts w:ascii="Arial" w:hAnsi="Arial" w:cs="Arial"/>
          <w:snapToGrid w:val="0"/>
        </w:rPr>
        <w:t xml:space="preserve"> </w:t>
      </w:r>
    </w:p>
    <w:p w:rsidR="00C725D0" w:rsidRPr="009402D5" w:rsidRDefault="00C725D0" w:rsidP="00C725D0">
      <w:pPr>
        <w:numPr>
          <w:ilvl w:val="0"/>
          <w:numId w:val="7"/>
        </w:numPr>
        <w:rPr>
          <w:rFonts w:ascii="Arial" w:hAnsi="Arial" w:cs="Arial"/>
          <w:snapToGrid w:val="0"/>
        </w:rPr>
      </w:pPr>
      <w:r w:rsidRPr="009402D5">
        <w:rPr>
          <w:rFonts w:ascii="Arial" w:hAnsi="Arial" w:cs="Arial"/>
          <w:snapToGrid w:val="0"/>
        </w:rPr>
        <w:t>Terminal zur temporären Berechtigungsverlängerung von beschreibbaren Transpondern. Terminal und Leseeinheit in einem Gehäuse</w:t>
      </w:r>
    </w:p>
    <w:p w:rsidR="00C725D0" w:rsidRPr="009402D5" w:rsidRDefault="00C725D0" w:rsidP="00C725D0">
      <w:pPr>
        <w:numPr>
          <w:ilvl w:val="0"/>
          <w:numId w:val="7"/>
        </w:numPr>
        <w:rPr>
          <w:rFonts w:ascii="Arial" w:hAnsi="Arial" w:cs="Arial"/>
          <w:snapToGrid w:val="0"/>
        </w:rPr>
      </w:pPr>
      <w:r w:rsidRPr="009402D5">
        <w:rPr>
          <w:rFonts w:ascii="Arial" w:hAnsi="Arial" w:cs="Arial"/>
          <w:snapToGrid w:val="0"/>
        </w:rPr>
        <w:t>Terminal zur temporären Berechtigungsverlängerung von beschreibbaren Transpondern. Terminal mit abgesetzter Leseeinheit</w:t>
      </w:r>
    </w:p>
    <w:p w:rsidR="00D71414" w:rsidRPr="009402D5" w:rsidRDefault="00D71414" w:rsidP="00D71414">
      <w:pPr>
        <w:numPr>
          <w:ilvl w:val="0"/>
          <w:numId w:val="7"/>
        </w:numPr>
        <w:rPr>
          <w:rFonts w:ascii="Arial" w:hAnsi="Arial" w:cs="Arial"/>
          <w:snapToGrid w:val="0"/>
        </w:rPr>
      </w:pPr>
      <w:r>
        <w:rPr>
          <w:rFonts w:ascii="Arial" w:hAnsi="Arial" w:cs="Arial"/>
          <w:snapToGrid w:val="0"/>
        </w:rPr>
        <w:t>Terminal zur temporären Berechtigungsverlängerung von beschreibbaren Transpondern. Terminal mit abgesetzter Fremdleseeinheit von Siedle, Gehäuse Terminal Montage auf UP-Schalterdose oder Aufputzgehäuse</w:t>
      </w:r>
      <w:r w:rsidR="00D453BA">
        <w:rPr>
          <w:rFonts w:ascii="Arial" w:hAnsi="Arial" w:cs="Arial"/>
          <w:snapToGrid w:val="0"/>
        </w:rPr>
        <w:t>, Mon</w:t>
      </w:r>
      <w:r>
        <w:rPr>
          <w:rFonts w:ascii="Arial" w:hAnsi="Arial" w:cs="Arial"/>
          <w:snapToGrid w:val="0"/>
        </w:rPr>
        <w:t>t</w:t>
      </w:r>
      <w:r w:rsidR="00D453BA">
        <w:rPr>
          <w:rFonts w:ascii="Arial" w:hAnsi="Arial" w:cs="Arial"/>
          <w:snapToGrid w:val="0"/>
        </w:rPr>
        <w:t>a</w:t>
      </w:r>
      <w:r>
        <w:rPr>
          <w:rFonts w:ascii="Arial" w:hAnsi="Arial" w:cs="Arial"/>
          <w:snapToGrid w:val="0"/>
        </w:rPr>
        <w:t>ge Fremdleseeinheit in Einbaumodule von Siedle</w:t>
      </w:r>
      <w:r w:rsidRPr="009402D5">
        <w:rPr>
          <w:rFonts w:ascii="Arial" w:hAnsi="Arial" w:cs="Arial"/>
          <w:snapToGrid w:val="0"/>
        </w:rPr>
        <w:t xml:space="preserve"> </w:t>
      </w:r>
    </w:p>
    <w:p w:rsidR="00956FA1" w:rsidRPr="00FC7033" w:rsidRDefault="00E70046" w:rsidP="00956FA1">
      <w:pPr>
        <w:numPr>
          <w:ilvl w:val="0"/>
          <w:numId w:val="7"/>
        </w:numPr>
        <w:rPr>
          <w:rFonts w:ascii="Arial" w:hAnsi="Arial" w:cs="Arial"/>
          <w:snapToGrid w:val="0"/>
        </w:rPr>
      </w:pPr>
      <w:r w:rsidRPr="00AC1E35">
        <w:rPr>
          <w:rFonts w:ascii="Arial" w:hAnsi="Arial" w:cs="Arial"/>
          <w:snapToGrid w:val="0"/>
        </w:rPr>
        <w:t>Terminal zur Berechtigungsvergabe</w:t>
      </w:r>
      <w:r>
        <w:rPr>
          <w:rFonts w:ascii="Arial" w:hAnsi="Arial" w:cs="Arial"/>
          <w:snapToGrid w:val="0"/>
        </w:rPr>
        <w:t>, -veränderung und -verlängerung</w:t>
      </w:r>
      <w:r w:rsidRPr="00AC1E35">
        <w:rPr>
          <w:rFonts w:ascii="Arial" w:hAnsi="Arial" w:cs="Arial"/>
          <w:snapToGrid w:val="0"/>
        </w:rPr>
        <w:t xml:space="preserve"> für beschreibbare Transponder. Terminal und Leser in einem Gehäuse</w:t>
      </w:r>
      <w:r w:rsidR="000F3B98">
        <w:rPr>
          <w:rFonts w:ascii="Arial" w:hAnsi="Arial" w:cs="Arial"/>
          <w:snapToGrid w:val="0"/>
        </w:rPr>
        <w:t xml:space="preserve"> mit Display</w:t>
      </w:r>
      <w:r w:rsidR="006D1D0D" w:rsidRPr="00FC7033">
        <w:rPr>
          <w:rFonts w:ascii="Arial" w:hAnsi="Arial" w:cs="Arial"/>
          <w:snapToGrid w:val="0"/>
        </w:rPr>
        <w:t xml:space="preserve"> zur Verwendung in der Betriebsart „Online“</w:t>
      </w:r>
    </w:p>
    <w:p w:rsidR="00413993" w:rsidRPr="000A01F4" w:rsidRDefault="00413993" w:rsidP="00AF1072">
      <w:pPr>
        <w:rPr>
          <w:rFonts w:ascii="Arial" w:hAnsi="Arial" w:cs="Arial"/>
          <w:snapToGrid w:val="0"/>
        </w:rPr>
      </w:pPr>
    </w:p>
    <w:p w:rsidR="00411B9D" w:rsidRPr="000A01F4" w:rsidRDefault="00411B9D" w:rsidP="007D123A">
      <w:pPr>
        <w:rPr>
          <w:rFonts w:ascii="Arial" w:hAnsi="Arial" w:cs="Arial"/>
          <w:snapToGrid w:val="0"/>
        </w:rPr>
      </w:pPr>
    </w:p>
    <w:p w:rsidR="00E4059D" w:rsidRDefault="00E4059D" w:rsidP="007D123A">
      <w:pPr>
        <w:rPr>
          <w:rFonts w:ascii="Arial" w:hAnsi="Arial" w:cs="Arial"/>
          <w:b/>
          <w:snapToGrid w:val="0"/>
        </w:rPr>
      </w:pPr>
    </w:p>
    <w:p w:rsidR="00C066B7" w:rsidRPr="000A01F4" w:rsidRDefault="00C066B7" w:rsidP="00C066B7">
      <w:pPr>
        <w:rPr>
          <w:rFonts w:ascii="Arial" w:hAnsi="Arial" w:cs="Arial"/>
          <w:b/>
          <w:snapToGrid w:val="0"/>
        </w:rPr>
      </w:pPr>
      <w:r w:rsidRPr="000A01F4">
        <w:rPr>
          <w:rFonts w:ascii="Arial" w:hAnsi="Arial" w:cs="Arial"/>
          <w:b/>
          <w:snapToGrid w:val="0"/>
        </w:rPr>
        <w:t>VERWALTUNG</w:t>
      </w:r>
      <w:r>
        <w:rPr>
          <w:rFonts w:ascii="Arial" w:hAnsi="Arial" w:cs="Arial"/>
          <w:b/>
          <w:snapToGrid w:val="0"/>
        </w:rPr>
        <w:t>SPLATTFORM</w:t>
      </w:r>
      <w:r w:rsidRPr="000A01F4">
        <w:rPr>
          <w:rFonts w:ascii="Arial" w:hAnsi="Arial" w:cs="Arial"/>
          <w:b/>
          <w:snapToGrid w:val="0"/>
        </w:rPr>
        <w:t xml:space="preserve">/SOFTWARE </w:t>
      </w:r>
    </w:p>
    <w:p w:rsidR="00C066B7" w:rsidRPr="000A01F4" w:rsidRDefault="00C066B7" w:rsidP="00C066B7">
      <w:pPr>
        <w:rPr>
          <w:rFonts w:ascii="Arial" w:hAnsi="Arial" w:cs="Arial"/>
          <w:snapToGrid w:val="0"/>
        </w:rPr>
      </w:pPr>
    </w:p>
    <w:p w:rsidR="00C066B7" w:rsidRDefault="00C066B7" w:rsidP="00C066B7">
      <w:pPr>
        <w:rPr>
          <w:rFonts w:ascii="Arial" w:hAnsi="Arial" w:cs="Arial"/>
          <w:snapToGrid w:val="0"/>
        </w:rPr>
      </w:pPr>
      <w:r w:rsidRPr="000A01F4">
        <w:rPr>
          <w:rFonts w:ascii="Arial" w:hAnsi="Arial" w:cs="Arial"/>
          <w:snapToGrid w:val="0"/>
        </w:rPr>
        <w:t xml:space="preserve">Die Software muss in einer Einzelplatzversion und einer Client Server Variante installierbar sein. </w:t>
      </w:r>
    </w:p>
    <w:p w:rsidR="00C066B7" w:rsidRPr="000A01F4" w:rsidRDefault="00C066B7" w:rsidP="00C066B7">
      <w:pPr>
        <w:rPr>
          <w:rFonts w:ascii="Arial" w:hAnsi="Arial" w:cs="Arial"/>
          <w:snapToGrid w:val="0"/>
        </w:rPr>
      </w:pPr>
    </w:p>
    <w:p w:rsidR="00C066B7" w:rsidRPr="000A01F4" w:rsidRDefault="00C066B7" w:rsidP="00C066B7">
      <w:pPr>
        <w:rPr>
          <w:rFonts w:ascii="Arial" w:hAnsi="Arial" w:cs="Arial"/>
          <w:snapToGrid w:val="0"/>
        </w:rPr>
      </w:pPr>
      <w:r w:rsidRPr="000A01F4">
        <w:rPr>
          <w:rFonts w:ascii="Arial" w:hAnsi="Arial" w:cs="Arial"/>
          <w:snapToGrid w:val="0"/>
        </w:rPr>
        <w:t>Die Software ist durch den Administrator frei zu skalieren, um den entsprechenden Nutzergruppe</w:t>
      </w:r>
      <w:r w:rsidR="00FA0CD7">
        <w:rPr>
          <w:rFonts w:ascii="Arial" w:hAnsi="Arial" w:cs="Arial"/>
          <w:snapToGrid w:val="0"/>
        </w:rPr>
        <w:t>n, die Verwaltungsoberfläche für ihre</w:t>
      </w:r>
      <w:r w:rsidRPr="000A01F4">
        <w:rPr>
          <w:rFonts w:ascii="Arial" w:hAnsi="Arial" w:cs="Arial"/>
          <w:snapToGrid w:val="0"/>
        </w:rPr>
        <w:t xml:space="preserve"> vorhandenen Bedürfnisse zu optimieren. </w:t>
      </w:r>
    </w:p>
    <w:p w:rsidR="00C066B7" w:rsidRPr="000A01F4" w:rsidRDefault="00C066B7" w:rsidP="00C066B7">
      <w:pPr>
        <w:rPr>
          <w:rFonts w:ascii="Arial" w:hAnsi="Arial" w:cs="Arial"/>
          <w:snapToGrid w:val="0"/>
        </w:rPr>
      </w:pPr>
    </w:p>
    <w:p w:rsidR="00C066B7" w:rsidRPr="000A01F4" w:rsidRDefault="00C066B7" w:rsidP="00C066B7">
      <w:pPr>
        <w:rPr>
          <w:rFonts w:ascii="Arial" w:hAnsi="Arial" w:cs="Arial"/>
          <w:snapToGrid w:val="0"/>
        </w:rPr>
      </w:pPr>
      <w:r w:rsidRPr="000A01F4">
        <w:rPr>
          <w:rFonts w:ascii="Arial" w:hAnsi="Arial" w:cs="Arial"/>
          <w:snapToGrid w:val="0"/>
        </w:rPr>
        <w:t>Eine Stammdatenverwaltung muss mit der Sof</w:t>
      </w:r>
      <w:r>
        <w:rPr>
          <w:rFonts w:ascii="Arial" w:hAnsi="Arial" w:cs="Arial"/>
          <w:snapToGrid w:val="0"/>
        </w:rPr>
        <w:t>tware mö</w:t>
      </w:r>
      <w:r w:rsidR="00D65A59">
        <w:rPr>
          <w:rFonts w:ascii="Arial" w:hAnsi="Arial" w:cs="Arial"/>
          <w:snapToGrid w:val="0"/>
        </w:rPr>
        <w:t>glich sein. Über</w:t>
      </w:r>
      <w:r>
        <w:rPr>
          <w:rFonts w:ascii="Arial" w:hAnsi="Arial" w:cs="Arial"/>
          <w:snapToGrid w:val="0"/>
        </w:rPr>
        <w:t xml:space="preserve"> Zeitzonen</w:t>
      </w:r>
      <w:r w:rsidRPr="000A01F4">
        <w:rPr>
          <w:rFonts w:ascii="Arial" w:hAnsi="Arial" w:cs="Arial"/>
          <w:snapToGrid w:val="0"/>
        </w:rPr>
        <w:t xml:space="preserve"> muss es möglich sein</w:t>
      </w:r>
      <w:r>
        <w:rPr>
          <w:rFonts w:ascii="Arial" w:hAnsi="Arial" w:cs="Arial"/>
          <w:snapToGrid w:val="0"/>
        </w:rPr>
        <w:t>,</w:t>
      </w:r>
      <w:r w:rsidRPr="000A01F4">
        <w:rPr>
          <w:rFonts w:ascii="Arial" w:hAnsi="Arial" w:cs="Arial"/>
          <w:snapToGrid w:val="0"/>
        </w:rPr>
        <w:t xml:space="preserve"> Beschränkungen in Schließberechtigungen, Öffnung von Türen oder Ansteuerung von Sonderfunktionen (z.B. Öffnung für Wachdienst, nach erfolgter Alarmierung) vorzunehmen. Hierbei müssen die Datensätze aus der Software aktuell abgefragt werden und dürfen nicht nur einmalig vererbt werden, eine Änderung in den vorgenannten Plänen muss auf alle angewandten Nutzer übertragen werden. </w:t>
      </w:r>
    </w:p>
    <w:p w:rsidR="00C066B7" w:rsidRPr="000A01F4" w:rsidRDefault="00C066B7" w:rsidP="00C066B7">
      <w:pPr>
        <w:rPr>
          <w:rFonts w:ascii="Arial" w:hAnsi="Arial" w:cs="Arial"/>
          <w:snapToGrid w:val="0"/>
        </w:rPr>
      </w:pPr>
      <w:r w:rsidRPr="000A01F4">
        <w:rPr>
          <w:rFonts w:ascii="Arial" w:hAnsi="Arial" w:cs="Arial"/>
          <w:snapToGrid w:val="0"/>
        </w:rPr>
        <w:t xml:space="preserve">Es muss eine Definition von Feiertagen und </w:t>
      </w:r>
      <w:r w:rsidR="00956F27">
        <w:rPr>
          <w:rFonts w:ascii="Arial" w:hAnsi="Arial" w:cs="Arial"/>
          <w:snapToGrid w:val="0"/>
        </w:rPr>
        <w:t xml:space="preserve">Ferien möglich sein. Es sind </w:t>
      </w:r>
      <w:r>
        <w:rPr>
          <w:rFonts w:ascii="Arial" w:hAnsi="Arial" w:cs="Arial"/>
          <w:snapToGrid w:val="0"/>
        </w:rPr>
        <w:t>32 Zeitzonen und 3 Tageszeitintervallen</w:t>
      </w:r>
      <w:r w:rsidRPr="000A01F4">
        <w:rPr>
          <w:rFonts w:ascii="Arial" w:hAnsi="Arial" w:cs="Arial"/>
          <w:snapToGrid w:val="0"/>
        </w:rPr>
        <w:t xml:space="preserve"> zu kombinieren. </w:t>
      </w:r>
    </w:p>
    <w:p w:rsidR="00C066B7" w:rsidRPr="000A01F4" w:rsidRDefault="00C066B7" w:rsidP="00C066B7">
      <w:pPr>
        <w:rPr>
          <w:rFonts w:ascii="Arial" w:hAnsi="Arial" w:cs="Arial"/>
          <w:snapToGrid w:val="0"/>
        </w:rPr>
      </w:pPr>
    </w:p>
    <w:p w:rsidR="00C066B7" w:rsidRPr="000A01F4" w:rsidRDefault="00C066B7" w:rsidP="00C066B7">
      <w:pPr>
        <w:rPr>
          <w:rFonts w:ascii="Arial" w:hAnsi="Arial" w:cs="Arial"/>
          <w:snapToGrid w:val="0"/>
        </w:rPr>
      </w:pPr>
      <w:r w:rsidRPr="000A01F4">
        <w:rPr>
          <w:rFonts w:ascii="Arial" w:hAnsi="Arial" w:cs="Arial"/>
          <w:snapToGrid w:val="0"/>
        </w:rPr>
        <w:t>Die Endgeräte (</w:t>
      </w:r>
      <w:r w:rsidR="00D52463">
        <w:rPr>
          <w:rFonts w:ascii="Arial" w:hAnsi="Arial" w:cs="Arial"/>
          <w:snapToGrid w:val="0"/>
        </w:rPr>
        <w:t xml:space="preserve">wie z.B. </w:t>
      </w:r>
      <w:r w:rsidR="00D52463" w:rsidRPr="000A01F4">
        <w:rPr>
          <w:rFonts w:ascii="Arial" w:hAnsi="Arial" w:cs="Arial"/>
          <w:snapToGrid w:val="0"/>
        </w:rPr>
        <w:t>elektronisch</w:t>
      </w:r>
      <w:r w:rsidR="00D52463">
        <w:rPr>
          <w:rFonts w:ascii="Arial" w:hAnsi="Arial" w:cs="Arial"/>
          <w:snapToGrid w:val="0"/>
        </w:rPr>
        <w:t>e Schließzylinder, Beschläge und</w:t>
      </w:r>
      <w:r w:rsidR="00D52463" w:rsidRPr="000A01F4">
        <w:rPr>
          <w:rFonts w:ascii="Arial" w:hAnsi="Arial" w:cs="Arial"/>
          <w:snapToGrid w:val="0"/>
        </w:rPr>
        <w:t xml:space="preserve"> Wandleser</w:t>
      </w:r>
      <w:r w:rsidRPr="000A01F4">
        <w:rPr>
          <w:rFonts w:ascii="Arial" w:hAnsi="Arial" w:cs="Arial"/>
          <w:snapToGrid w:val="0"/>
        </w:rPr>
        <w:t>) sind nach freier Vorgabe durch den Nutzer in Gruppen abzubilden, hier kann entwed</w:t>
      </w:r>
      <w:r>
        <w:rPr>
          <w:rFonts w:ascii="Arial" w:hAnsi="Arial" w:cs="Arial"/>
          <w:snapToGrid w:val="0"/>
        </w:rPr>
        <w:t>er eine entsprechende Berechtigungs</w:t>
      </w:r>
      <w:r w:rsidRPr="000A01F4">
        <w:rPr>
          <w:rFonts w:ascii="Arial" w:hAnsi="Arial" w:cs="Arial"/>
          <w:snapToGrid w:val="0"/>
        </w:rPr>
        <w:t>hierarchie oder eine Gebäudehierarchie abgebildet werden. Es muss möglich sein daraus Abteilung</w:t>
      </w:r>
      <w:r w:rsidR="00D52463">
        <w:rPr>
          <w:rFonts w:ascii="Arial" w:hAnsi="Arial" w:cs="Arial"/>
          <w:snapToGrid w:val="0"/>
        </w:rPr>
        <w:t>s- oder g</w:t>
      </w:r>
      <w:r>
        <w:rPr>
          <w:rFonts w:ascii="Arial" w:hAnsi="Arial" w:cs="Arial"/>
          <w:snapToGrid w:val="0"/>
        </w:rPr>
        <w:t>ebäudeabhängige Berechtigungs</w:t>
      </w:r>
      <w:r w:rsidRPr="000A01F4">
        <w:rPr>
          <w:rFonts w:ascii="Arial" w:hAnsi="Arial" w:cs="Arial"/>
          <w:snapToGrid w:val="0"/>
        </w:rPr>
        <w:t>gruppen zu bilden, die entsprechend s</w:t>
      </w:r>
      <w:r>
        <w:rPr>
          <w:rFonts w:ascii="Arial" w:hAnsi="Arial" w:cs="Arial"/>
          <w:snapToGrid w:val="0"/>
        </w:rPr>
        <w:t>päter komplett von den Transponder</w:t>
      </w:r>
      <w:r w:rsidRPr="000A01F4">
        <w:rPr>
          <w:rFonts w:ascii="Arial" w:hAnsi="Arial" w:cs="Arial"/>
          <w:snapToGrid w:val="0"/>
        </w:rPr>
        <w:t>trägern genutzt werden, hier muss es jedoch die Ausnahme geben einzelne Endgeräte zu deaktivieren oder zu aktiviere</w:t>
      </w:r>
      <w:r>
        <w:rPr>
          <w:rFonts w:ascii="Arial" w:hAnsi="Arial" w:cs="Arial"/>
          <w:snapToGrid w:val="0"/>
        </w:rPr>
        <w:t>n, um entsprechende Berechtigungen</w:t>
      </w:r>
      <w:r w:rsidRPr="000A01F4">
        <w:rPr>
          <w:rFonts w:ascii="Arial" w:hAnsi="Arial" w:cs="Arial"/>
          <w:snapToGrid w:val="0"/>
        </w:rPr>
        <w:t xml:space="preserve"> zu erstellen. </w:t>
      </w:r>
    </w:p>
    <w:p w:rsidR="00C066B7" w:rsidRPr="000A01F4" w:rsidRDefault="00C066B7" w:rsidP="00C066B7">
      <w:pPr>
        <w:rPr>
          <w:rFonts w:ascii="Arial" w:hAnsi="Arial" w:cs="Arial"/>
          <w:snapToGrid w:val="0"/>
        </w:rPr>
      </w:pPr>
    </w:p>
    <w:p w:rsidR="00C066B7" w:rsidRPr="000A01F4" w:rsidRDefault="00C066B7" w:rsidP="00C066B7">
      <w:pPr>
        <w:rPr>
          <w:rFonts w:ascii="Arial" w:hAnsi="Arial" w:cs="Arial"/>
          <w:snapToGrid w:val="0"/>
        </w:rPr>
      </w:pPr>
      <w:r w:rsidRPr="00DE17C2">
        <w:rPr>
          <w:rFonts w:ascii="Arial" w:hAnsi="Arial" w:cs="Arial"/>
          <w:snapToGrid w:val="0"/>
        </w:rPr>
        <w:t>Die Software stellt ein Journal zu Verfügung indem alle Tätigkeiten in der Software abgebildet werden und</w:t>
      </w:r>
      <w:r w:rsidRPr="000A01F4">
        <w:rPr>
          <w:rFonts w:ascii="Arial" w:hAnsi="Arial" w:cs="Arial"/>
          <w:snapToGrid w:val="0"/>
        </w:rPr>
        <w:t xml:space="preserve"> revisionssicher in der Datenbank gespeichert werden. </w:t>
      </w:r>
    </w:p>
    <w:p w:rsidR="00D937C6" w:rsidRDefault="00D937C6" w:rsidP="00EE65AA">
      <w:pPr>
        <w:rPr>
          <w:rFonts w:ascii="Arial" w:hAnsi="Arial" w:cs="Arial"/>
          <w:b/>
          <w:snapToGrid w:val="0"/>
        </w:rPr>
      </w:pPr>
    </w:p>
    <w:p w:rsidR="00CC6F38" w:rsidRPr="000A01F4" w:rsidRDefault="00CC6F38" w:rsidP="00EE65AA">
      <w:pPr>
        <w:rPr>
          <w:rFonts w:ascii="Arial" w:hAnsi="Arial" w:cs="Arial"/>
          <w:b/>
          <w:snapToGrid w:val="0"/>
        </w:rPr>
      </w:pPr>
    </w:p>
    <w:p w:rsidR="005636C4" w:rsidRPr="000A01F4" w:rsidRDefault="005636C4" w:rsidP="005636C4">
      <w:pPr>
        <w:rPr>
          <w:rFonts w:ascii="Arial" w:hAnsi="Arial" w:cs="Arial"/>
          <w:b/>
          <w:snapToGrid w:val="0"/>
        </w:rPr>
      </w:pPr>
      <w:r>
        <w:rPr>
          <w:rFonts w:ascii="Arial" w:hAnsi="Arial" w:cs="Arial"/>
          <w:b/>
          <w:snapToGrid w:val="0"/>
        </w:rPr>
        <w:t>BETRIEBSARTEN:</w:t>
      </w:r>
      <w:r w:rsidRPr="000A01F4">
        <w:rPr>
          <w:rFonts w:ascii="Arial" w:hAnsi="Arial" w:cs="Arial"/>
          <w:b/>
          <w:snapToGrid w:val="0"/>
        </w:rPr>
        <w:t xml:space="preserve"> </w:t>
      </w:r>
    </w:p>
    <w:p w:rsidR="005636C4" w:rsidRPr="000A01F4" w:rsidRDefault="005636C4" w:rsidP="005636C4">
      <w:pPr>
        <w:rPr>
          <w:rFonts w:ascii="Arial" w:hAnsi="Arial" w:cs="Arial"/>
          <w:snapToGrid w:val="0"/>
        </w:rPr>
      </w:pPr>
    </w:p>
    <w:p w:rsidR="00041BED" w:rsidRPr="000A01F4" w:rsidRDefault="00041BED" w:rsidP="00041BED">
      <w:pPr>
        <w:rPr>
          <w:rFonts w:ascii="Arial" w:hAnsi="Arial" w:cs="Arial"/>
          <w:snapToGrid w:val="0"/>
        </w:rPr>
      </w:pPr>
      <w:r w:rsidRPr="00846697">
        <w:rPr>
          <w:rFonts w:ascii="Arial" w:hAnsi="Arial" w:cs="Arial"/>
          <w:snapToGrid w:val="0"/>
        </w:rPr>
        <w:t>Offline-Karten-Programmierung</w:t>
      </w:r>
      <w:r w:rsidRPr="000A01F4">
        <w:rPr>
          <w:rFonts w:ascii="Arial" w:hAnsi="Arial" w:cs="Arial"/>
          <w:snapToGrid w:val="0"/>
        </w:rPr>
        <w:t xml:space="preserve">: </w:t>
      </w:r>
    </w:p>
    <w:p w:rsidR="00041BED" w:rsidRPr="000A01F4" w:rsidRDefault="00041BED" w:rsidP="00041BED">
      <w:pPr>
        <w:rPr>
          <w:rFonts w:ascii="Arial" w:hAnsi="Arial" w:cs="Arial"/>
          <w:snapToGrid w:val="0"/>
        </w:rPr>
      </w:pPr>
    </w:p>
    <w:p w:rsidR="00041BED" w:rsidRDefault="00041BED" w:rsidP="00041BED">
      <w:pPr>
        <w:rPr>
          <w:rFonts w:ascii="Arial" w:hAnsi="Arial" w:cs="Arial"/>
          <w:snapToGrid w:val="0"/>
        </w:rPr>
      </w:pPr>
      <w:r w:rsidRPr="000A01F4">
        <w:rPr>
          <w:rFonts w:ascii="Arial" w:hAnsi="Arial" w:cs="Arial"/>
          <w:snapToGrid w:val="0"/>
        </w:rPr>
        <w:t>Das System muss mit einer reinen Masterkartenprogrammierung möglich sein, es erfolgt keine Programmierung der Geräte über PC</w:t>
      </w:r>
      <w:r>
        <w:rPr>
          <w:rFonts w:ascii="Arial" w:hAnsi="Arial" w:cs="Arial"/>
          <w:snapToGrid w:val="0"/>
        </w:rPr>
        <w:t>/</w:t>
      </w:r>
      <w:r w:rsidRPr="000A01F4">
        <w:rPr>
          <w:rFonts w:ascii="Arial" w:hAnsi="Arial" w:cs="Arial"/>
          <w:snapToGrid w:val="0"/>
        </w:rPr>
        <w:t>Software. Ebenso werden die Transponder direkt am jeweiligen Endgerät eingelesen, es erfolgt dabei kein Schreibzugriff auf die Transponder.</w:t>
      </w:r>
      <w:r>
        <w:rPr>
          <w:rFonts w:ascii="Arial" w:hAnsi="Arial" w:cs="Arial"/>
          <w:snapToGrid w:val="0"/>
        </w:rPr>
        <w:t xml:space="preserve"> Die Transponder können bei physischer Anwesenheit in Verbindung mit der Masterkarte angelegt und gelöscht werden.</w:t>
      </w:r>
    </w:p>
    <w:p w:rsidR="005636C4" w:rsidRDefault="005636C4" w:rsidP="005636C4">
      <w:pPr>
        <w:rPr>
          <w:rFonts w:ascii="Arial" w:hAnsi="Arial" w:cs="Arial"/>
          <w:snapToGrid w:val="0"/>
        </w:rPr>
      </w:pPr>
    </w:p>
    <w:p w:rsidR="00041BED" w:rsidRPr="000A01F4" w:rsidRDefault="00041BED" w:rsidP="005636C4">
      <w:pPr>
        <w:rPr>
          <w:rFonts w:ascii="Arial" w:hAnsi="Arial" w:cs="Arial"/>
          <w:snapToGrid w:val="0"/>
        </w:rPr>
      </w:pPr>
    </w:p>
    <w:p w:rsidR="005636C4" w:rsidRDefault="00041BED" w:rsidP="005636C4">
      <w:pPr>
        <w:rPr>
          <w:rFonts w:ascii="Arial" w:hAnsi="Arial" w:cs="Arial"/>
          <w:snapToGrid w:val="0"/>
        </w:rPr>
      </w:pPr>
      <w:r>
        <w:rPr>
          <w:rFonts w:ascii="Arial" w:hAnsi="Arial" w:cs="Arial"/>
          <w:snapToGrid w:val="0"/>
        </w:rPr>
        <w:t>Offline</w:t>
      </w:r>
      <w:r w:rsidRPr="000A01F4">
        <w:rPr>
          <w:rFonts w:ascii="Arial" w:hAnsi="Arial" w:cs="Arial"/>
          <w:snapToGrid w:val="0"/>
        </w:rPr>
        <w:t>-</w:t>
      </w:r>
      <w:r>
        <w:rPr>
          <w:rFonts w:ascii="Arial" w:hAnsi="Arial" w:cs="Arial"/>
          <w:snapToGrid w:val="0"/>
        </w:rPr>
        <w:t>Software-Programmierung</w:t>
      </w:r>
      <w:r w:rsidRPr="000A01F4">
        <w:rPr>
          <w:rFonts w:ascii="Arial" w:hAnsi="Arial" w:cs="Arial"/>
          <w:snapToGrid w:val="0"/>
        </w:rPr>
        <w:t>:</w:t>
      </w:r>
    </w:p>
    <w:p w:rsidR="00041BED" w:rsidRPr="000A01F4" w:rsidRDefault="00041BED" w:rsidP="005636C4">
      <w:pPr>
        <w:rPr>
          <w:rFonts w:ascii="Arial" w:hAnsi="Arial" w:cs="Arial"/>
          <w:snapToGrid w:val="0"/>
        </w:rPr>
      </w:pPr>
    </w:p>
    <w:p w:rsidR="005636C4" w:rsidRPr="000A01F4" w:rsidRDefault="005636C4" w:rsidP="005636C4">
      <w:pPr>
        <w:rPr>
          <w:rFonts w:ascii="Arial" w:hAnsi="Arial" w:cs="Arial"/>
          <w:snapToGrid w:val="0"/>
        </w:rPr>
      </w:pPr>
      <w:r w:rsidRPr="000A01F4">
        <w:rPr>
          <w:rFonts w:ascii="Arial" w:hAnsi="Arial" w:cs="Arial"/>
          <w:snapToGrid w:val="0"/>
        </w:rPr>
        <w:t xml:space="preserve">Im </w:t>
      </w:r>
      <w:r>
        <w:rPr>
          <w:rFonts w:ascii="Arial" w:hAnsi="Arial" w:cs="Arial"/>
          <w:snapToGrid w:val="0"/>
        </w:rPr>
        <w:t>Offline</w:t>
      </w:r>
      <w:r w:rsidRPr="000A01F4">
        <w:rPr>
          <w:rFonts w:ascii="Arial" w:hAnsi="Arial" w:cs="Arial"/>
          <w:snapToGrid w:val="0"/>
        </w:rPr>
        <w:t>-Konventionellen Transponderkonzept stehen alle relevanten Informationen zur Berechtigung von Transpondern im Endgerät. Auf dem Transponder selbst stehen nur Daten, die ihn eindeutig identifizieren. Dabei werden durch die je nach Transpondertyp zur Verfügung gestellten Sicherheitsmechanismen (Kryptologische Verfahren, Zufallszahlen) diese Berechtigungsdaten gegen Auslesen, Kopieren und Manipulation geschützt.</w:t>
      </w:r>
      <w:r>
        <w:rPr>
          <w:rFonts w:ascii="Arial" w:hAnsi="Arial" w:cs="Arial"/>
          <w:snapToGrid w:val="0"/>
        </w:rPr>
        <w:t xml:space="preserve"> Die Berechtigungsdaten werden über z.B. ein</w:t>
      </w:r>
      <w:r w:rsidR="00420CAB">
        <w:rPr>
          <w:rFonts w:ascii="Arial" w:hAnsi="Arial" w:cs="Arial"/>
          <w:snapToGrid w:val="0"/>
        </w:rPr>
        <w:t>en</w:t>
      </w:r>
      <w:r>
        <w:rPr>
          <w:rFonts w:ascii="Arial" w:hAnsi="Arial" w:cs="Arial"/>
          <w:snapToGrid w:val="0"/>
        </w:rPr>
        <w:t xml:space="preserve"> Laptop mit der entsprechenden installierten Software per Funk </w:t>
      </w:r>
      <w:r w:rsidR="00041BED">
        <w:rPr>
          <w:rFonts w:ascii="Arial" w:hAnsi="Arial" w:cs="Arial"/>
          <w:snapToGrid w:val="0"/>
        </w:rPr>
        <w:t xml:space="preserve">über den USB-Funkstick </w:t>
      </w:r>
      <w:r>
        <w:rPr>
          <w:rFonts w:ascii="Arial" w:hAnsi="Arial" w:cs="Arial"/>
          <w:snapToGrid w:val="0"/>
        </w:rPr>
        <w:t xml:space="preserve">oder </w:t>
      </w:r>
      <w:r w:rsidR="00041BED">
        <w:rPr>
          <w:rFonts w:ascii="Arial" w:hAnsi="Arial" w:cs="Arial"/>
          <w:snapToGrid w:val="0"/>
        </w:rPr>
        <w:t xml:space="preserve">per </w:t>
      </w:r>
      <w:r>
        <w:rPr>
          <w:rFonts w:ascii="Arial" w:hAnsi="Arial" w:cs="Arial"/>
          <w:snapToGrid w:val="0"/>
        </w:rPr>
        <w:t>Infrarot</w:t>
      </w:r>
      <w:r w:rsidR="00041BED">
        <w:rPr>
          <w:rFonts w:ascii="Arial" w:hAnsi="Arial" w:cs="Arial"/>
          <w:snapToGrid w:val="0"/>
        </w:rPr>
        <w:t xml:space="preserve"> über den</w:t>
      </w:r>
      <w:r w:rsidR="005B6229">
        <w:rPr>
          <w:rFonts w:ascii="Arial" w:hAnsi="Arial" w:cs="Arial"/>
          <w:snapToGrid w:val="0"/>
        </w:rPr>
        <w:t xml:space="preserve"> USB-</w:t>
      </w:r>
      <w:r w:rsidR="00041BED">
        <w:rPr>
          <w:rFonts w:ascii="Arial" w:hAnsi="Arial" w:cs="Arial"/>
          <w:snapToGrid w:val="0"/>
        </w:rPr>
        <w:t>Infrarot-Stick</w:t>
      </w:r>
      <w:r>
        <w:rPr>
          <w:rFonts w:ascii="Arial" w:hAnsi="Arial" w:cs="Arial"/>
          <w:snapToGrid w:val="0"/>
        </w:rPr>
        <w:t xml:space="preserve"> auf das Endgerät übertragen.</w:t>
      </w:r>
    </w:p>
    <w:p w:rsidR="005636C4" w:rsidRDefault="005636C4" w:rsidP="005636C4">
      <w:pPr>
        <w:rPr>
          <w:rFonts w:ascii="Arial" w:hAnsi="Arial" w:cs="Arial"/>
          <w:snapToGrid w:val="0"/>
        </w:rPr>
      </w:pPr>
    </w:p>
    <w:p w:rsidR="00824387" w:rsidRPr="000A01F4" w:rsidRDefault="00824387" w:rsidP="005636C4">
      <w:pPr>
        <w:rPr>
          <w:rFonts w:ascii="Arial" w:hAnsi="Arial" w:cs="Arial"/>
          <w:snapToGrid w:val="0"/>
        </w:rPr>
      </w:pPr>
    </w:p>
    <w:p w:rsidR="007341C1" w:rsidRPr="006D1D0D" w:rsidRDefault="006E291C" w:rsidP="007341C1">
      <w:pPr>
        <w:rPr>
          <w:rFonts w:ascii="Arial" w:hAnsi="Arial" w:cs="Arial"/>
          <w:snapToGrid w:val="0"/>
        </w:rPr>
      </w:pPr>
      <w:r>
        <w:rPr>
          <w:rFonts w:ascii="Arial" w:hAnsi="Arial" w:cs="Arial"/>
          <w:snapToGrid w:val="0"/>
        </w:rPr>
        <w:t>Offline-</w:t>
      </w:r>
      <w:r w:rsidR="003B3299">
        <w:rPr>
          <w:rFonts w:ascii="Arial" w:hAnsi="Arial" w:cs="Arial"/>
          <w:snapToGrid w:val="0"/>
        </w:rPr>
        <w:t>Intelligent/Virtuelles Netzwerk</w:t>
      </w:r>
      <w:r w:rsidR="007341C1" w:rsidRPr="006D1D0D">
        <w:rPr>
          <w:rFonts w:ascii="Arial" w:hAnsi="Arial" w:cs="Arial"/>
          <w:snapToGrid w:val="0"/>
        </w:rPr>
        <w:t xml:space="preserve">: </w:t>
      </w:r>
    </w:p>
    <w:p w:rsidR="005636C4" w:rsidRPr="006D1D0D" w:rsidRDefault="005636C4" w:rsidP="005636C4">
      <w:pPr>
        <w:rPr>
          <w:rFonts w:ascii="Arial" w:hAnsi="Arial" w:cs="Arial"/>
          <w:snapToGrid w:val="0"/>
        </w:rPr>
      </w:pPr>
    </w:p>
    <w:p w:rsidR="00951495" w:rsidRDefault="005636C4" w:rsidP="00951495">
      <w:pPr>
        <w:rPr>
          <w:rFonts w:ascii="Arial" w:hAnsi="Arial" w:cs="Arial"/>
          <w:snapToGrid w:val="0"/>
        </w:rPr>
      </w:pPr>
      <w:r w:rsidRPr="000A01F4">
        <w:rPr>
          <w:rFonts w:ascii="Arial" w:hAnsi="Arial" w:cs="Arial"/>
          <w:snapToGrid w:val="0"/>
        </w:rPr>
        <w:t xml:space="preserve">Im </w:t>
      </w:r>
      <w:r w:rsidR="006D1D0D">
        <w:rPr>
          <w:rFonts w:ascii="Arial" w:hAnsi="Arial" w:cs="Arial"/>
          <w:snapToGrid w:val="0"/>
        </w:rPr>
        <w:t>i</w:t>
      </w:r>
      <w:r w:rsidRPr="000A01F4">
        <w:rPr>
          <w:rFonts w:ascii="Arial" w:hAnsi="Arial" w:cs="Arial"/>
          <w:snapToGrid w:val="0"/>
        </w:rPr>
        <w:t xml:space="preserve">ntelligenten Transponderkonzept stehen die relevanten Berechtigungsdaten auf dem Transponder. Der Transponder hat neben den sicherheitstechnischen Merkmalen, wie entsprechenden Keys auch die Möglichkeit Gültigkeitsdaten und weitere Funktionen zu transportieren. </w:t>
      </w:r>
      <w:r w:rsidR="00951495">
        <w:rPr>
          <w:rFonts w:ascii="Arial" w:hAnsi="Arial" w:cs="Arial"/>
          <w:snapToGrid w:val="0"/>
        </w:rPr>
        <w:t>Das Gerät liest die Berechtigungsdaten des Transponders aus und erkennt, ob der Transponder an selbigem berechtigt ist.</w:t>
      </w:r>
    </w:p>
    <w:p w:rsidR="00951495" w:rsidRPr="000A01F4" w:rsidRDefault="00951495" w:rsidP="00951495">
      <w:pPr>
        <w:rPr>
          <w:rFonts w:ascii="Arial" w:hAnsi="Arial" w:cs="Arial"/>
          <w:snapToGrid w:val="0"/>
        </w:rPr>
      </w:pPr>
      <w:r>
        <w:rPr>
          <w:rFonts w:ascii="Arial" w:hAnsi="Arial" w:cs="Arial"/>
          <w:snapToGrid w:val="0"/>
        </w:rPr>
        <w:t>Die Berechtigungsdaten werden in der Software verwaltet und über einen Tischleser in die Transponder eingespielt und können ggf. über einen Access Manager Terminal (Gültigkeitsverlängerung) verlängert werden.</w:t>
      </w:r>
    </w:p>
    <w:p w:rsidR="005636C4" w:rsidRDefault="005636C4" w:rsidP="005636C4">
      <w:pPr>
        <w:rPr>
          <w:rFonts w:ascii="Arial" w:hAnsi="Arial" w:cs="Arial"/>
          <w:snapToGrid w:val="0"/>
        </w:rPr>
      </w:pPr>
    </w:p>
    <w:p w:rsidR="00824387" w:rsidRDefault="00824387" w:rsidP="005636C4">
      <w:pPr>
        <w:rPr>
          <w:rFonts w:ascii="Arial" w:hAnsi="Arial" w:cs="Arial"/>
          <w:snapToGrid w:val="0"/>
        </w:rPr>
      </w:pPr>
    </w:p>
    <w:p w:rsidR="006E291C" w:rsidRPr="00455BF1" w:rsidRDefault="006E291C" w:rsidP="006E291C">
      <w:pPr>
        <w:rPr>
          <w:rFonts w:ascii="Arial" w:hAnsi="Arial" w:cs="Arial"/>
          <w:snapToGrid w:val="0"/>
        </w:rPr>
      </w:pPr>
      <w:r>
        <w:rPr>
          <w:rFonts w:ascii="Arial" w:hAnsi="Arial" w:cs="Arial"/>
          <w:snapToGrid w:val="0"/>
        </w:rPr>
        <w:t>Online-</w:t>
      </w:r>
      <w:r w:rsidRPr="00455BF1">
        <w:rPr>
          <w:rFonts w:ascii="Arial" w:hAnsi="Arial" w:cs="Arial"/>
          <w:snapToGrid w:val="0"/>
        </w:rPr>
        <w:t xml:space="preserve">Intelligent/Virtuelles Netzwerk: </w:t>
      </w:r>
    </w:p>
    <w:p w:rsidR="006E291C" w:rsidRPr="00455BF1" w:rsidRDefault="006E291C" w:rsidP="006E291C">
      <w:pPr>
        <w:rPr>
          <w:rFonts w:ascii="Arial" w:hAnsi="Arial" w:cs="Arial"/>
          <w:snapToGrid w:val="0"/>
        </w:rPr>
      </w:pPr>
    </w:p>
    <w:p w:rsidR="006E291C" w:rsidRDefault="006E291C" w:rsidP="006E291C">
      <w:pPr>
        <w:rPr>
          <w:rFonts w:ascii="Arial" w:hAnsi="Arial" w:cs="Arial"/>
          <w:snapToGrid w:val="0"/>
        </w:rPr>
      </w:pPr>
      <w:r w:rsidRPr="000A01F4">
        <w:rPr>
          <w:rFonts w:ascii="Arial" w:hAnsi="Arial" w:cs="Arial"/>
          <w:snapToGrid w:val="0"/>
        </w:rPr>
        <w:t>Im Intelligenten Transponderkonzept stehen die relevanten Berechtigungsdaten auf dem Transponder. Der Transponder hat neben den sicherheitstechnischen Merkmalen, wie entsprechenden Keys auch die Möglichkeit Gültigkeitsdaten und weiter</w:t>
      </w:r>
      <w:r>
        <w:rPr>
          <w:rFonts w:ascii="Arial" w:hAnsi="Arial" w:cs="Arial"/>
          <w:snapToGrid w:val="0"/>
        </w:rPr>
        <w:t>e Funktionen zu transportieren. Das Gerät liest die Berechtigungsdaten des Transponders aus und erkennt, ob der Transponder an selbigem berechtigt ist.</w:t>
      </w:r>
    </w:p>
    <w:p w:rsidR="006E291C" w:rsidRPr="000A01F4" w:rsidRDefault="006E291C" w:rsidP="006E291C">
      <w:pPr>
        <w:rPr>
          <w:rFonts w:ascii="Arial" w:hAnsi="Arial" w:cs="Arial"/>
          <w:snapToGrid w:val="0"/>
        </w:rPr>
      </w:pPr>
      <w:r>
        <w:rPr>
          <w:rFonts w:ascii="Arial" w:hAnsi="Arial" w:cs="Arial"/>
          <w:snapToGrid w:val="0"/>
        </w:rPr>
        <w:t>Die Berechtigungsdaten werden in der Software verwaltet und über einen Tischleser, Access Manager Terminal (Gültigkeitsverlängerung) und/oder ITT mit Display (nur Online, Gültigkeitsverlängerung und Berechtigungsveränderungen) in die Transponder eingespielt.</w:t>
      </w:r>
    </w:p>
    <w:p w:rsidR="006E291C" w:rsidRPr="000A01F4" w:rsidRDefault="006E291C" w:rsidP="005636C4">
      <w:pPr>
        <w:rPr>
          <w:rFonts w:ascii="Arial" w:hAnsi="Arial" w:cs="Arial"/>
          <w:snapToGrid w:val="0"/>
        </w:rPr>
      </w:pPr>
    </w:p>
    <w:p w:rsidR="005636C4" w:rsidRPr="000A01F4" w:rsidRDefault="005636C4" w:rsidP="005636C4">
      <w:pPr>
        <w:rPr>
          <w:rFonts w:ascii="Arial" w:hAnsi="Arial" w:cs="Arial"/>
          <w:snapToGrid w:val="0"/>
        </w:rPr>
      </w:pPr>
    </w:p>
    <w:p w:rsidR="00917667" w:rsidRPr="00503E19" w:rsidRDefault="00917667" w:rsidP="00917667">
      <w:pPr>
        <w:rPr>
          <w:rFonts w:ascii="Arial" w:hAnsi="Arial" w:cs="Arial"/>
          <w:snapToGrid w:val="0"/>
        </w:rPr>
      </w:pPr>
      <w:r>
        <w:rPr>
          <w:rFonts w:ascii="Arial" w:hAnsi="Arial" w:cs="Arial"/>
          <w:snapToGrid w:val="0"/>
        </w:rPr>
        <w:t>Online</w:t>
      </w:r>
      <w:r w:rsidRPr="00503E19">
        <w:rPr>
          <w:rFonts w:ascii="Arial" w:hAnsi="Arial" w:cs="Arial"/>
          <w:snapToGrid w:val="0"/>
        </w:rPr>
        <w:t>:</w:t>
      </w:r>
    </w:p>
    <w:p w:rsidR="00917667" w:rsidRPr="00503E19" w:rsidRDefault="00917667" w:rsidP="00917667">
      <w:pPr>
        <w:rPr>
          <w:rFonts w:ascii="Arial" w:hAnsi="Arial" w:cs="Arial"/>
          <w:snapToGrid w:val="0"/>
        </w:rPr>
      </w:pPr>
    </w:p>
    <w:p w:rsidR="00917667" w:rsidRDefault="00917667" w:rsidP="00917667">
      <w:pPr>
        <w:rPr>
          <w:rFonts w:ascii="Arial" w:hAnsi="Arial" w:cs="Arial"/>
          <w:snapToGrid w:val="0"/>
        </w:rPr>
      </w:pPr>
      <w:r>
        <w:rPr>
          <w:rFonts w:ascii="Arial" w:hAnsi="Arial" w:cs="Arial"/>
          <w:snapToGrid w:val="0"/>
        </w:rPr>
        <w:t>Online</w:t>
      </w:r>
      <w:r w:rsidRPr="00503E19">
        <w:rPr>
          <w:rFonts w:ascii="Arial" w:hAnsi="Arial" w:cs="Arial"/>
          <w:snapToGrid w:val="0"/>
        </w:rPr>
        <w:t xml:space="preserve"> angebundene Endgeräte müssen aus der Software direkt erreichbar sein. Es muss möglich sein, aus der Software </w:t>
      </w:r>
      <w:r>
        <w:rPr>
          <w:rFonts w:ascii="Arial" w:hAnsi="Arial" w:cs="Arial"/>
          <w:snapToGrid w:val="0"/>
        </w:rPr>
        <w:t>Ständig</w:t>
      </w:r>
      <w:r w:rsidRPr="00503E19">
        <w:rPr>
          <w:rFonts w:ascii="Arial" w:hAnsi="Arial" w:cs="Arial"/>
          <w:snapToGrid w:val="0"/>
        </w:rPr>
        <w:t xml:space="preserve">-Offen, </w:t>
      </w:r>
      <w:r>
        <w:rPr>
          <w:rFonts w:ascii="Arial" w:hAnsi="Arial" w:cs="Arial"/>
          <w:snapToGrid w:val="0"/>
        </w:rPr>
        <w:t>Offic</w:t>
      </w:r>
      <w:r w:rsidR="00216C11">
        <w:rPr>
          <w:rFonts w:ascii="Arial" w:hAnsi="Arial" w:cs="Arial"/>
          <w:snapToGrid w:val="0"/>
        </w:rPr>
        <w:t>e-Funktion und</w:t>
      </w:r>
      <w:r w:rsidR="00053E07">
        <w:rPr>
          <w:rFonts w:ascii="Arial" w:hAnsi="Arial" w:cs="Arial"/>
          <w:snapToGrid w:val="0"/>
        </w:rPr>
        <w:t xml:space="preserve"> 4-Augen-Prinzip </w:t>
      </w:r>
      <w:r w:rsidRPr="00503E19">
        <w:rPr>
          <w:rFonts w:ascii="Arial" w:hAnsi="Arial" w:cs="Arial"/>
          <w:snapToGrid w:val="0"/>
        </w:rPr>
        <w:t>anzusto</w:t>
      </w:r>
      <w:r>
        <w:rPr>
          <w:rFonts w:ascii="Arial" w:hAnsi="Arial" w:cs="Arial"/>
          <w:snapToGrid w:val="0"/>
        </w:rPr>
        <w:t>ß</w:t>
      </w:r>
      <w:r w:rsidR="00833F58">
        <w:rPr>
          <w:rFonts w:ascii="Arial" w:hAnsi="Arial" w:cs="Arial"/>
          <w:snapToGrid w:val="0"/>
        </w:rPr>
        <w:t>en. Es muss möglich</w:t>
      </w:r>
      <w:r w:rsidRPr="00503E19">
        <w:rPr>
          <w:rFonts w:ascii="Arial" w:hAnsi="Arial" w:cs="Arial"/>
          <w:snapToGrid w:val="0"/>
        </w:rPr>
        <w:t xml:space="preserve"> sein</w:t>
      </w:r>
      <w:r>
        <w:rPr>
          <w:rFonts w:ascii="Arial" w:hAnsi="Arial" w:cs="Arial"/>
          <w:snapToGrid w:val="0"/>
        </w:rPr>
        <w:t>,</w:t>
      </w:r>
      <w:r w:rsidRPr="00503E19">
        <w:rPr>
          <w:rFonts w:ascii="Arial" w:hAnsi="Arial" w:cs="Arial"/>
          <w:snapToGrid w:val="0"/>
        </w:rPr>
        <w:t xml:space="preserve"> </w:t>
      </w:r>
      <w:r>
        <w:rPr>
          <w:rFonts w:ascii="Arial" w:hAnsi="Arial" w:cs="Arial"/>
          <w:snapToGrid w:val="0"/>
        </w:rPr>
        <w:t>Berechtigungen in Echtzeit</w:t>
      </w:r>
      <w:r w:rsidR="00824387">
        <w:rPr>
          <w:rFonts w:ascii="Arial" w:hAnsi="Arial" w:cs="Arial"/>
          <w:snapToGrid w:val="0"/>
        </w:rPr>
        <w:t xml:space="preserve"> (+/- 30 Sekunden)</w:t>
      </w:r>
      <w:r w:rsidR="00833F58">
        <w:rPr>
          <w:rFonts w:ascii="Arial" w:hAnsi="Arial" w:cs="Arial"/>
          <w:snapToGrid w:val="0"/>
        </w:rPr>
        <w:t xml:space="preserve"> an die Geräte zu übermitteln sowie</w:t>
      </w:r>
      <w:r>
        <w:rPr>
          <w:rFonts w:ascii="Arial" w:hAnsi="Arial" w:cs="Arial"/>
          <w:snapToGrid w:val="0"/>
        </w:rPr>
        <w:t xml:space="preserve"> </w:t>
      </w:r>
      <w:r w:rsidRPr="00503E19">
        <w:rPr>
          <w:rFonts w:ascii="Arial" w:hAnsi="Arial" w:cs="Arial"/>
          <w:snapToGrid w:val="0"/>
        </w:rPr>
        <w:t>Systemereignisse an den Geräten in Echtzeit</w:t>
      </w:r>
      <w:r w:rsidR="00824387">
        <w:rPr>
          <w:rFonts w:ascii="Arial" w:hAnsi="Arial" w:cs="Arial"/>
          <w:snapToGrid w:val="0"/>
        </w:rPr>
        <w:t xml:space="preserve"> (+/- 30 Sekunden)</w:t>
      </w:r>
      <w:r w:rsidRPr="00503E19">
        <w:rPr>
          <w:rFonts w:ascii="Arial" w:hAnsi="Arial" w:cs="Arial"/>
          <w:snapToGrid w:val="0"/>
        </w:rPr>
        <w:t xml:space="preserve"> </w:t>
      </w:r>
      <w:r>
        <w:rPr>
          <w:rFonts w:ascii="Arial" w:hAnsi="Arial" w:cs="Arial"/>
          <w:snapToGrid w:val="0"/>
        </w:rPr>
        <w:t xml:space="preserve">an die Software zu transferieren und </w:t>
      </w:r>
      <w:r w:rsidRPr="00503E19">
        <w:rPr>
          <w:rFonts w:ascii="Arial" w:hAnsi="Arial" w:cs="Arial"/>
          <w:snapToGrid w:val="0"/>
        </w:rPr>
        <w:t xml:space="preserve">zu protokollieren. </w:t>
      </w:r>
    </w:p>
    <w:p w:rsidR="00917667" w:rsidRDefault="00917667" w:rsidP="00917667">
      <w:pPr>
        <w:rPr>
          <w:rFonts w:ascii="Arial" w:hAnsi="Arial" w:cs="Arial"/>
          <w:snapToGrid w:val="0"/>
        </w:rPr>
      </w:pPr>
    </w:p>
    <w:p w:rsidR="00917667" w:rsidRPr="000A01F4" w:rsidRDefault="00917667" w:rsidP="00917667">
      <w:pPr>
        <w:rPr>
          <w:rFonts w:ascii="Arial" w:hAnsi="Arial" w:cs="Arial"/>
          <w:snapToGrid w:val="0"/>
        </w:rPr>
      </w:pPr>
      <w:r>
        <w:rPr>
          <w:rFonts w:ascii="Arial" w:hAnsi="Arial" w:cs="Arial"/>
          <w:snapToGrid w:val="0"/>
        </w:rPr>
        <w:t>Die Betriebsarten Offline-Konventionell und Online m</w:t>
      </w:r>
      <w:r w:rsidR="006D1D0D">
        <w:rPr>
          <w:rFonts w:ascii="Arial" w:hAnsi="Arial" w:cs="Arial"/>
          <w:snapToGrid w:val="0"/>
        </w:rPr>
        <w:t xml:space="preserve">üssen mit der Betriebsart </w:t>
      </w:r>
      <w:r>
        <w:rPr>
          <w:rFonts w:ascii="Arial" w:hAnsi="Arial" w:cs="Arial"/>
          <w:snapToGrid w:val="0"/>
        </w:rPr>
        <w:t>Intelligent/</w:t>
      </w:r>
      <w:r w:rsidR="00833F58">
        <w:rPr>
          <w:rFonts w:ascii="Arial" w:hAnsi="Arial" w:cs="Arial"/>
          <w:snapToGrid w:val="0"/>
        </w:rPr>
        <w:t>Virtuelles Netzwerk</w:t>
      </w:r>
      <w:r>
        <w:rPr>
          <w:rFonts w:ascii="Arial" w:hAnsi="Arial" w:cs="Arial"/>
          <w:snapToGrid w:val="0"/>
        </w:rPr>
        <w:t xml:space="preserve"> durch ein sog. „Chamäleon Device“ kombinierbar sein.</w:t>
      </w:r>
    </w:p>
    <w:p w:rsidR="005636C4" w:rsidRDefault="005636C4">
      <w:pPr>
        <w:rPr>
          <w:rFonts w:ascii="Arial" w:hAnsi="Arial" w:cs="Arial"/>
          <w:b/>
          <w:snapToGrid w:val="0"/>
        </w:rPr>
      </w:pPr>
    </w:p>
    <w:p w:rsidR="005636C4" w:rsidRDefault="005636C4">
      <w:pPr>
        <w:rPr>
          <w:rFonts w:ascii="Arial" w:hAnsi="Arial" w:cs="Arial"/>
          <w:b/>
          <w:snapToGrid w:val="0"/>
        </w:rPr>
      </w:pPr>
    </w:p>
    <w:p w:rsidR="00703934" w:rsidRPr="00703934" w:rsidRDefault="00AB07B7">
      <w:pPr>
        <w:rPr>
          <w:rFonts w:ascii="Arial" w:hAnsi="Arial" w:cs="Arial"/>
          <w:b/>
          <w:snapToGrid w:val="0"/>
        </w:rPr>
      </w:pPr>
      <w:r>
        <w:rPr>
          <w:rFonts w:ascii="Arial" w:hAnsi="Arial" w:cs="Arial"/>
          <w:b/>
          <w:snapToGrid w:val="0"/>
        </w:rPr>
        <w:t xml:space="preserve">Produkt- und </w:t>
      </w:r>
      <w:r w:rsidR="00703934" w:rsidRPr="00703934">
        <w:rPr>
          <w:rFonts w:ascii="Arial" w:hAnsi="Arial" w:cs="Arial"/>
          <w:b/>
          <w:snapToGrid w:val="0"/>
        </w:rPr>
        <w:t>Systembeschreibung:</w:t>
      </w:r>
    </w:p>
    <w:p w:rsidR="00703934" w:rsidRDefault="00703934">
      <w:pPr>
        <w:rPr>
          <w:rFonts w:ascii="Arial" w:hAnsi="Arial" w:cs="Arial"/>
          <w:snapToGrid w:val="0"/>
        </w:rPr>
      </w:pPr>
    </w:p>
    <w:p w:rsidR="00703934" w:rsidRPr="00546966" w:rsidRDefault="00703934">
      <w:pPr>
        <w:rPr>
          <w:rFonts w:ascii="Arial" w:hAnsi="Arial" w:cs="Arial"/>
          <w:b/>
          <w:snapToGrid w:val="0"/>
        </w:rPr>
      </w:pPr>
      <w:r w:rsidRPr="00546966">
        <w:rPr>
          <w:rFonts w:ascii="Arial" w:hAnsi="Arial" w:cs="Arial"/>
          <w:b/>
          <w:snapToGrid w:val="0"/>
        </w:rPr>
        <w:t>Transponder:</w:t>
      </w:r>
    </w:p>
    <w:p w:rsidR="00703934" w:rsidRDefault="00703934">
      <w:pPr>
        <w:rPr>
          <w:rFonts w:ascii="Arial" w:hAnsi="Arial" w:cs="Arial"/>
          <w:snapToGrid w:val="0"/>
        </w:rPr>
      </w:pPr>
    </w:p>
    <w:p w:rsidR="0043170E" w:rsidRDefault="0043170E">
      <w:pPr>
        <w:rPr>
          <w:rFonts w:ascii="Arial" w:hAnsi="Arial" w:cs="Arial"/>
        </w:rPr>
      </w:pPr>
      <w:r>
        <w:rPr>
          <w:rFonts w:ascii="Arial" w:hAnsi="Arial" w:cs="Arial"/>
        </w:rPr>
        <w:t>Frequenz 125 kHz</w:t>
      </w:r>
    </w:p>
    <w:p w:rsidR="0043170E" w:rsidRDefault="0043170E">
      <w:pPr>
        <w:rPr>
          <w:rFonts w:ascii="Arial" w:hAnsi="Arial" w:cs="Arial"/>
        </w:rPr>
      </w:pPr>
    </w:p>
    <w:p w:rsidR="00520C5F" w:rsidRDefault="00520C5F">
      <w:pPr>
        <w:rPr>
          <w:rFonts w:ascii="Arial" w:hAnsi="Arial" w:cs="Arial"/>
          <w:snapToGrid w:val="0"/>
        </w:rPr>
      </w:pPr>
      <w:r w:rsidRPr="007E4A42">
        <w:rPr>
          <w:rFonts w:ascii="Arial" w:hAnsi="Arial" w:cs="Arial"/>
        </w:rPr>
        <w:t>Transponder Baufo</w:t>
      </w:r>
      <w:r>
        <w:rPr>
          <w:rFonts w:ascii="Arial" w:hAnsi="Arial" w:cs="Arial"/>
        </w:rPr>
        <w:t>rmen: Standard Tag, Premium</w:t>
      </w:r>
      <w:r w:rsidRPr="007E4A42">
        <w:rPr>
          <w:rFonts w:ascii="Arial" w:hAnsi="Arial" w:cs="Arial"/>
        </w:rPr>
        <w:t xml:space="preserve"> Tag,</w:t>
      </w:r>
      <w:r>
        <w:rPr>
          <w:rFonts w:ascii="Arial" w:hAnsi="Arial" w:cs="Arial"/>
        </w:rPr>
        <w:t xml:space="preserve"> Design Tag</w:t>
      </w:r>
      <w:r w:rsidRPr="007E4A42">
        <w:rPr>
          <w:rFonts w:ascii="Arial" w:hAnsi="Arial" w:cs="Arial"/>
        </w:rPr>
        <w:t xml:space="preserve"> Clip Tag, ISO-Kartentransponder</w:t>
      </w:r>
    </w:p>
    <w:p w:rsidR="00520C5F" w:rsidRDefault="00520C5F">
      <w:pPr>
        <w:rPr>
          <w:rFonts w:ascii="Arial" w:hAnsi="Arial" w:cs="Arial"/>
          <w:snapToGrid w:val="0"/>
        </w:rPr>
      </w:pPr>
    </w:p>
    <w:p w:rsidR="00703934" w:rsidRPr="00A15C97" w:rsidRDefault="00703934" w:rsidP="00703934">
      <w:pPr>
        <w:rPr>
          <w:rFonts w:ascii="Arial" w:hAnsi="Arial" w:cs="Arial"/>
          <w:snapToGrid w:val="0"/>
        </w:rPr>
      </w:pPr>
      <w:r w:rsidRPr="00A15C97">
        <w:rPr>
          <w:rFonts w:ascii="Arial" w:hAnsi="Arial" w:cs="Arial"/>
          <w:snapToGrid w:val="0"/>
        </w:rPr>
        <w:t>Bestandstransponder mit folgenden Leseverfahren müssen integrierbar sei</w:t>
      </w:r>
      <w:r w:rsidR="002255CD">
        <w:rPr>
          <w:rFonts w:ascii="Arial" w:hAnsi="Arial" w:cs="Arial"/>
          <w:snapToGrid w:val="0"/>
        </w:rPr>
        <w:t>n: Hitag 1, Hitag 2, Hitag S,</w:t>
      </w:r>
      <w:r w:rsidR="00C5459F">
        <w:rPr>
          <w:rFonts w:ascii="Arial" w:hAnsi="Arial" w:cs="Arial"/>
          <w:snapToGrid w:val="0"/>
        </w:rPr>
        <w:t xml:space="preserve"> </w:t>
      </w:r>
      <w:r w:rsidRPr="00A15C97">
        <w:rPr>
          <w:rFonts w:ascii="Arial" w:hAnsi="Arial" w:cs="Arial"/>
          <w:snapToGrid w:val="0"/>
        </w:rPr>
        <w:t>EM4100, EM4102, EM4150, EM4450</w:t>
      </w:r>
      <w:r w:rsidR="00520C5F">
        <w:rPr>
          <w:rFonts w:ascii="Arial" w:hAnsi="Arial" w:cs="Arial"/>
          <w:snapToGrid w:val="0"/>
        </w:rPr>
        <w:t xml:space="preserve"> und Deister</w:t>
      </w:r>
      <w:r w:rsidRPr="00A15C97">
        <w:rPr>
          <w:rFonts w:ascii="Arial" w:hAnsi="Arial" w:cs="Arial"/>
          <w:snapToGrid w:val="0"/>
        </w:rPr>
        <w:t xml:space="preserve">. </w:t>
      </w:r>
      <w:r w:rsidR="00520C5F">
        <w:rPr>
          <w:rFonts w:ascii="Arial" w:hAnsi="Arial" w:cs="Arial"/>
          <w:snapToGrid w:val="0"/>
        </w:rPr>
        <w:t xml:space="preserve">Weitere 125 kHz Transponder sind nach individueller Prüfung integrierbar. </w:t>
      </w:r>
      <w:r w:rsidRPr="00A15C97">
        <w:rPr>
          <w:rFonts w:ascii="Arial" w:hAnsi="Arial" w:cs="Arial"/>
          <w:snapToGrid w:val="0"/>
        </w:rPr>
        <w:t xml:space="preserve">Entsprechende Lesereichweiten sind dabei zu überprüfen. </w:t>
      </w:r>
    </w:p>
    <w:p w:rsidR="00703934" w:rsidRDefault="00703934" w:rsidP="00703934">
      <w:pPr>
        <w:pStyle w:val="NurText"/>
        <w:rPr>
          <w:rFonts w:ascii="Arial" w:hAnsi="Arial" w:cs="Arial"/>
        </w:rPr>
      </w:pPr>
      <w:r w:rsidRPr="007E4A42">
        <w:rPr>
          <w:rFonts w:ascii="Arial" w:hAnsi="Arial" w:cs="Arial"/>
        </w:rPr>
        <w:t xml:space="preserve">Alle Leseverfahren müssen kombinierbar sein und dadurch entsprechende Funktionen erbringen können, wie z.B. </w:t>
      </w:r>
      <w:r w:rsidR="00520C5F">
        <w:rPr>
          <w:rFonts w:ascii="Arial" w:hAnsi="Arial" w:cs="Arial"/>
        </w:rPr>
        <w:t>die eines</w:t>
      </w:r>
      <w:r w:rsidRPr="007E4A42">
        <w:rPr>
          <w:rFonts w:ascii="Arial" w:hAnsi="Arial" w:cs="Arial"/>
        </w:rPr>
        <w:t xml:space="preserve"> Feuerwehrtransponder</w:t>
      </w:r>
      <w:r w:rsidR="00520C5F">
        <w:rPr>
          <w:rFonts w:ascii="Arial" w:hAnsi="Arial" w:cs="Arial"/>
        </w:rPr>
        <w:t>s</w:t>
      </w:r>
      <w:r w:rsidRPr="007E4A42">
        <w:rPr>
          <w:rFonts w:ascii="Arial" w:hAnsi="Arial" w:cs="Arial"/>
        </w:rPr>
        <w:t>.</w:t>
      </w:r>
    </w:p>
    <w:p w:rsidR="000B4458" w:rsidRDefault="000B4458" w:rsidP="00703934">
      <w:pPr>
        <w:pStyle w:val="NurText"/>
        <w:rPr>
          <w:rFonts w:ascii="Arial" w:hAnsi="Arial" w:cs="Arial"/>
        </w:rPr>
      </w:pPr>
    </w:p>
    <w:p w:rsidR="00520C5F" w:rsidRDefault="00520C5F" w:rsidP="00703934">
      <w:pPr>
        <w:pStyle w:val="NurText"/>
        <w:rPr>
          <w:rFonts w:ascii="Arial" w:hAnsi="Arial" w:cs="Arial"/>
        </w:rPr>
      </w:pPr>
      <w:r>
        <w:rPr>
          <w:rFonts w:ascii="Arial" w:hAnsi="Arial" w:cs="Arial"/>
        </w:rPr>
        <w:t>Der verfügbare Speicherplatz der Hitag S Transponder wird zusätzlich 128-BIT AES verschlüsselt.</w:t>
      </w:r>
    </w:p>
    <w:p w:rsidR="00A81330" w:rsidRDefault="00A81330" w:rsidP="00A81330">
      <w:pPr>
        <w:pStyle w:val="NurText"/>
        <w:rPr>
          <w:rFonts w:ascii="Arial" w:hAnsi="Arial" w:cs="Arial"/>
        </w:rPr>
      </w:pPr>
    </w:p>
    <w:p w:rsidR="00A81330" w:rsidRPr="00F90661" w:rsidRDefault="00A81330" w:rsidP="00A81330">
      <w:pPr>
        <w:pStyle w:val="NurText"/>
        <w:rPr>
          <w:rFonts w:ascii="Arial" w:hAnsi="Arial" w:cs="Arial"/>
        </w:rPr>
      </w:pPr>
      <w:r w:rsidRPr="00F90661">
        <w:rPr>
          <w:rFonts w:ascii="Arial" w:hAnsi="Arial" w:cs="Arial"/>
        </w:rPr>
        <w:t>Betriebsart „Intelligent“ unterstützende Transpondertypen:</w:t>
      </w:r>
    </w:p>
    <w:p w:rsidR="00A81330" w:rsidRPr="00187C34" w:rsidRDefault="00A81330" w:rsidP="00A81330">
      <w:pPr>
        <w:pStyle w:val="NurText"/>
        <w:rPr>
          <w:rFonts w:ascii="Arial" w:hAnsi="Arial" w:cs="Arial"/>
          <w:snapToGrid w:val="0"/>
        </w:rPr>
      </w:pPr>
      <w:r w:rsidRPr="00F90661">
        <w:rPr>
          <w:rFonts w:ascii="Arial" w:hAnsi="Arial" w:cs="Arial"/>
          <w:snapToGrid w:val="0"/>
        </w:rPr>
        <w:t xml:space="preserve">ausschließlich mit Hitag S möglich, Speicherung von max. 260 Bereichs- oder </w:t>
      </w:r>
      <w:r w:rsidR="00F90661" w:rsidRPr="00F90661">
        <w:rPr>
          <w:rFonts w:ascii="Arial" w:hAnsi="Arial" w:cs="Arial"/>
          <w:snapToGrid w:val="0"/>
        </w:rPr>
        <w:t xml:space="preserve">max. </w:t>
      </w:r>
      <w:r w:rsidRPr="00F90661">
        <w:rPr>
          <w:rFonts w:ascii="Arial" w:hAnsi="Arial" w:cs="Arial"/>
          <w:snapToGrid w:val="0"/>
        </w:rPr>
        <w:t>65 Einzelberechtigungen auf dem Transponder.</w:t>
      </w:r>
    </w:p>
    <w:p w:rsidR="00546966" w:rsidRDefault="00546966" w:rsidP="00703934">
      <w:pPr>
        <w:pStyle w:val="NurText"/>
        <w:rPr>
          <w:rFonts w:ascii="Arial" w:hAnsi="Arial" w:cs="Arial"/>
        </w:rPr>
      </w:pPr>
    </w:p>
    <w:p w:rsidR="002255CD" w:rsidRDefault="002255CD" w:rsidP="002255CD">
      <w:pPr>
        <w:rPr>
          <w:rFonts w:ascii="Arial" w:hAnsi="Arial" w:cs="Arial"/>
          <w:snapToGrid w:val="0"/>
        </w:rPr>
      </w:pPr>
      <w:r w:rsidRPr="002255CD">
        <w:rPr>
          <w:rFonts w:ascii="Arial" w:hAnsi="Arial" w:cs="Arial"/>
          <w:snapToGrid w:val="0"/>
        </w:rPr>
        <w:t>Opti</w:t>
      </w:r>
      <w:r>
        <w:rPr>
          <w:rFonts w:ascii="Arial" w:hAnsi="Arial" w:cs="Arial"/>
          <w:snapToGrid w:val="0"/>
        </w:rPr>
        <w:t>onal besteht</w:t>
      </w:r>
      <w:r w:rsidRPr="002255CD">
        <w:rPr>
          <w:rFonts w:ascii="Arial" w:hAnsi="Arial" w:cs="Arial"/>
          <w:snapToGrid w:val="0"/>
        </w:rPr>
        <w:t xml:space="preserve"> die Möglichkeit, oben genannte Leseverfahren in einem Transponder mit Mifare oder Legic Leseverfahren zu kombinieren.</w:t>
      </w:r>
      <w:r>
        <w:rPr>
          <w:rFonts w:ascii="Arial" w:hAnsi="Arial" w:cs="Arial"/>
          <w:snapToGrid w:val="0"/>
        </w:rPr>
        <w:t xml:space="preserve"> Die Verfügbarkeit ist im Einzelfall zu prüfen</w:t>
      </w:r>
      <w:r w:rsidR="00BE6BEF">
        <w:rPr>
          <w:rFonts w:ascii="Arial" w:hAnsi="Arial" w:cs="Arial"/>
          <w:snapToGrid w:val="0"/>
        </w:rPr>
        <w:t>.</w:t>
      </w:r>
    </w:p>
    <w:p w:rsidR="00BE6BEF" w:rsidRDefault="00BE6BEF" w:rsidP="002255CD">
      <w:pPr>
        <w:rPr>
          <w:rFonts w:ascii="Arial" w:hAnsi="Arial" w:cs="Arial"/>
          <w:snapToGrid w:val="0"/>
        </w:rPr>
      </w:pPr>
    </w:p>
    <w:p w:rsidR="00BE6BEF" w:rsidRPr="00CF44E5" w:rsidRDefault="00BE6BEF" w:rsidP="00BE6BEF">
      <w:pPr>
        <w:pStyle w:val="NurText"/>
        <w:rPr>
          <w:rFonts w:ascii="Arial" w:hAnsi="Arial" w:cs="Arial"/>
        </w:rPr>
      </w:pPr>
      <w:r w:rsidRPr="00CF44E5">
        <w:rPr>
          <w:rFonts w:ascii="Arial" w:hAnsi="Arial" w:cs="Arial"/>
        </w:rPr>
        <w:t>weitere Daten auf dem Transponder:</w:t>
      </w:r>
      <w:r>
        <w:rPr>
          <w:rFonts w:ascii="Arial" w:hAnsi="Arial" w:cs="Arial"/>
        </w:rPr>
        <w:t xml:space="preserve"> </w:t>
      </w:r>
      <w:r w:rsidRPr="00CF44E5">
        <w:rPr>
          <w:rFonts w:ascii="Arial" w:hAnsi="Arial" w:cs="Arial"/>
        </w:rPr>
        <w:t>Blacklist mit gesperrten Transpondern</w:t>
      </w:r>
      <w:r>
        <w:rPr>
          <w:rFonts w:ascii="Arial" w:hAnsi="Arial" w:cs="Arial"/>
        </w:rPr>
        <w:t xml:space="preserve">, </w:t>
      </w:r>
      <w:r w:rsidRPr="00CF44E5">
        <w:rPr>
          <w:rFonts w:ascii="Arial" w:hAnsi="Arial" w:cs="Arial"/>
        </w:rPr>
        <w:t>B</w:t>
      </w:r>
      <w:r>
        <w:rPr>
          <w:rFonts w:ascii="Arial" w:hAnsi="Arial" w:cs="Arial"/>
        </w:rPr>
        <w:t>erechtigungszeitraum, Zeitzonen</w:t>
      </w:r>
      <w:r w:rsidRPr="00CF44E5">
        <w:rPr>
          <w:rFonts w:ascii="Arial" w:hAnsi="Arial" w:cs="Arial"/>
        </w:rPr>
        <w:t xml:space="preserve"> am</w:t>
      </w:r>
      <w:r>
        <w:rPr>
          <w:rFonts w:ascii="Arial" w:hAnsi="Arial" w:cs="Arial"/>
        </w:rPr>
        <w:t xml:space="preserve"> </w:t>
      </w:r>
      <w:r w:rsidRPr="00CF44E5">
        <w:rPr>
          <w:rFonts w:ascii="Arial" w:hAnsi="Arial" w:cs="Arial"/>
        </w:rPr>
        <w:t>Endgerät</w:t>
      </w:r>
      <w:r>
        <w:rPr>
          <w:rFonts w:ascii="Arial" w:hAnsi="Arial" w:cs="Arial"/>
        </w:rPr>
        <w:t>.</w:t>
      </w:r>
    </w:p>
    <w:p w:rsidR="00BE6BEF" w:rsidRPr="002255CD" w:rsidRDefault="00BE6BEF" w:rsidP="002255CD">
      <w:pPr>
        <w:rPr>
          <w:rFonts w:ascii="Arial" w:hAnsi="Arial" w:cs="Arial"/>
          <w:snapToGrid w:val="0"/>
        </w:rPr>
      </w:pPr>
    </w:p>
    <w:p w:rsidR="002255CD" w:rsidRDefault="002255CD" w:rsidP="002255CD">
      <w:pPr>
        <w:pStyle w:val="NurText"/>
        <w:rPr>
          <w:rFonts w:ascii="Arial" w:hAnsi="Arial" w:cs="Arial"/>
        </w:rPr>
      </w:pPr>
    </w:p>
    <w:p w:rsidR="00546966" w:rsidRPr="00546966" w:rsidRDefault="00546966" w:rsidP="00703934">
      <w:pPr>
        <w:pStyle w:val="NurText"/>
        <w:rPr>
          <w:rFonts w:ascii="Arial" w:hAnsi="Arial" w:cs="Arial"/>
          <w:b/>
        </w:rPr>
      </w:pPr>
      <w:r w:rsidRPr="00546966">
        <w:rPr>
          <w:rFonts w:ascii="Arial" w:hAnsi="Arial" w:cs="Arial"/>
          <w:b/>
        </w:rPr>
        <w:t>Elektronische Schließzylinder:</w:t>
      </w:r>
    </w:p>
    <w:p w:rsidR="00546966" w:rsidRPr="007E4A42" w:rsidRDefault="00546966" w:rsidP="00703934">
      <w:pPr>
        <w:pStyle w:val="NurText"/>
        <w:rPr>
          <w:rFonts w:ascii="Arial" w:hAnsi="Arial" w:cs="Arial"/>
        </w:rPr>
      </w:pPr>
    </w:p>
    <w:p w:rsidR="00546966" w:rsidRPr="000A01F4" w:rsidRDefault="00546966" w:rsidP="00546966">
      <w:pPr>
        <w:rPr>
          <w:rFonts w:ascii="Arial" w:hAnsi="Arial" w:cs="Arial"/>
          <w:snapToGrid w:val="0"/>
        </w:rPr>
      </w:pPr>
      <w:r w:rsidRPr="000A01F4">
        <w:rPr>
          <w:rFonts w:ascii="Arial" w:hAnsi="Arial" w:cs="Arial"/>
          <w:snapToGrid w:val="0"/>
        </w:rPr>
        <w:t xml:space="preserve">Die elektronischen Zylinder müssen folgende technischen Mindestwerte erfüllen: </w:t>
      </w:r>
    </w:p>
    <w:p w:rsidR="00546966" w:rsidRPr="000A01F4" w:rsidRDefault="00546966" w:rsidP="00546966">
      <w:pPr>
        <w:rPr>
          <w:rFonts w:ascii="Arial" w:hAnsi="Arial" w:cs="Arial"/>
          <w:snapToGrid w:val="0"/>
        </w:rPr>
      </w:pPr>
    </w:p>
    <w:p w:rsidR="00546966" w:rsidRPr="003962C6" w:rsidRDefault="00546966" w:rsidP="00546966">
      <w:pPr>
        <w:rPr>
          <w:rFonts w:ascii="Arial" w:hAnsi="Arial" w:cs="Arial"/>
          <w:i/>
          <w:snapToGrid w:val="0"/>
        </w:rPr>
      </w:pPr>
      <w:r w:rsidRPr="003962C6">
        <w:rPr>
          <w:rFonts w:ascii="Arial" w:hAnsi="Arial" w:cs="Arial"/>
          <w:i/>
          <w:snapToGrid w:val="0"/>
        </w:rPr>
        <w:t>Prüfungen, Zulassungen, Zertifizierungen</w:t>
      </w:r>
    </w:p>
    <w:p w:rsidR="00546966" w:rsidRPr="000A01F4" w:rsidRDefault="00546966" w:rsidP="00546966">
      <w:pPr>
        <w:rPr>
          <w:rFonts w:ascii="Arial" w:hAnsi="Arial" w:cs="Arial"/>
          <w:snapToGrid w:val="0"/>
        </w:rPr>
      </w:pPr>
    </w:p>
    <w:p w:rsidR="00B23C66" w:rsidRDefault="00B23C66" w:rsidP="00546966">
      <w:pPr>
        <w:numPr>
          <w:ilvl w:val="0"/>
          <w:numId w:val="5"/>
        </w:numPr>
        <w:rPr>
          <w:rFonts w:ascii="Arial" w:hAnsi="Arial" w:cs="Arial"/>
          <w:snapToGrid w:val="0"/>
        </w:rPr>
      </w:pPr>
      <w:r>
        <w:rPr>
          <w:rFonts w:ascii="Arial" w:hAnsi="Arial" w:cs="Arial"/>
          <w:snapToGrid w:val="0"/>
        </w:rPr>
        <w:t>Frequenz 125 kHz</w:t>
      </w:r>
    </w:p>
    <w:p w:rsidR="006F2C7B" w:rsidRPr="00C41B4A" w:rsidRDefault="006F2C7B" w:rsidP="006F2C7B">
      <w:pPr>
        <w:numPr>
          <w:ilvl w:val="0"/>
          <w:numId w:val="5"/>
        </w:numPr>
        <w:rPr>
          <w:rFonts w:ascii="Arial" w:hAnsi="Arial" w:cs="Arial"/>
          <w:snapToGrid w:val="0"/>
        </w:rPr>
      </w:pPr>
      <w:r w:rsidRPr="00C41B4A">
        <w:rPr>
          <w:rFonts w:ascii="Arial" w:hAnsi="Arial" w:cs="Arial"/>
          <w:snapToGrid w:val="0"/>
        </w:rPr>
        <w:t>VdS-Anerkennung Klasse BZ+</w:t>
      </w:r>
      <w:r>
        <w:rPr>
          <w:rFonts w:ascii="Arial" w:hAnsi="Arial" w:cs="Arial"/>
          <w:snapToGrid w:val="0"/>
        </w:rPr>
        <w:t xml:space="preserve"> Anerkennungsnummer: </w:t>
      </w:r>
      <w:r w:rsidRPr="000C6E02">
        <w:rPr>
          <w:rFonts w:ascii="Arial" w:hAnsi="Arial" w:cs="Arial"/>
          <w:snapToGrid w:val="0"/>
        </w:rPr>
        <w:t>M 116308</w:t>
      </w:r>
      <w:r w:rsidRPr="00C41B4A">
        <w:rPr>
          <w:rFonts w:ascii="Arial" w:hAnsi="Arial" w:cs="Arial"/>
          <w:snapToGrid w:val="0"/>
        </w:rPr>
        <w:t xml:space="preserve"> (VdS 2156-2</w:t>
      </w:r>
      <w:r w:rsidRPr="000C6E02">
        <w:rPr>
          <w:rFonts w:ascii="Arial" w:hAnsi="Arial" w:cs="Arial"/>
          <w:snapToGrid w:val="0"/>
        </w:rPr>
        <w:t>)</w:t>
      </w:r>
    </w:p>
    <w:p w:rsidR="00546966" w:rsidRPr="009B0186" w:rsidRDefault="0094491A" w:rsidP="00546966">
      <w:pPr>
        <w:pStyle w:val="NurText"/>
        <w:numPr>
          <w:ilvl w:val="0"/>
          <w:numId w:val="5"/>
        </w:numPr>
        <w:rPr>
          <w:rFonts w:ascii="Arial" w:hAnsi="Arial" w:cs="Arial"/>
        </w:rPr>
      </w:pPr>
      <w:r>
        <w:rPr>
          <w:rFonts w:ascii="Arial" w:hAnsi="Arial" w:cs="Arial"/>
        </w:rPr>
        <w:t>CE-</w:t>
      </w:r>
      <w:r w:rsidR="00546966" w:rsidRPr="009B0186">
        <w:rPr>
          <w:rFonts w:ascii="Arial" w:hAnsi="Arial" w:cs="Arial"/>
        </w:rPr>
        <w:t xml:space="preserve">Konformität </w:t>
      </w:r>
      <w:r>
        <w:rPr>
          <w:rFonts w:ascii="Arial" w:hAnsi="Arial" w:cs="Arial"/>
        </w:rPr>
        <w:t xml:space="preserve">(Einhaltung </w:t>
      </w:r>
      <w:r w:rsidR="00546966" w:rsidRPr="009B0186">
        <w:rPr>
          <w:rFonts w:ascii="Arial" w:hAnsi="Arial" w:cs="Arial"/>
        </w:rPr>
        <w:t>alle</w:t>
      </w:r>
      <w:r>
        <w:rPr>
          <w:rFonts w:ascii="Arial" w:hAnsi="Arial" w:cs="Arial"/>
        </w:rPr>
        <w:t>r</w:t>
      </w:r>
      <w:r w:rsidR="00546966" w:rsidRPr="009B0186">
        <w:rPr>
          <w:rFonts w:ascii="Arial" w:hAnsi="Arial" w:cs="Arial"/>
        </w:rPr>
        <w:t xml:space="preserve"> anwendbaren EG </w:t>
      </w:r>
      <w:r>
        <w:rPr>
          <w:rFonts w:ascii="Arial" w:hAnsi="Arial" w:cs="Arial"/>
        </w:rPr>
        <w:t>–</w:t>
      </w:r>
      <w:r w:rsidR="00546966" w:rsidRPr="009B0186">
        <w:rPr>
          <w:rFonts w:ascii="Arial" w:hAnsi="Arial" w:cs="Arial"/>
        </w:rPr>
        <w:t>Richtlinien</w:t>
      </w:r>
      <w:r>
        <w:rPr>
          <w:rFonts w:ascii="Arial" w:hAnsi="Arial" w:cs="Arial"/>
        </w:rPr>
        <w:t>)</w:t>
      </w:r>
    </w:p>
    <w:p w:rsidR="00546966" w:rsidRPr="009B0186" w:rsidRDefault="00546966" w:rsidP="00546966">
      <w:pPr>
        <w:pStyle w:val="NurText"/>
        <w:numPr>
          <w:ilvl w:val="0"/>
          <w:numId w:val="5"/>
        </w:numPr>
        <w:rPr>
          <w:rFonts w:ascii="Arial" w:hAnsi="Arial" w:cs="Arial"/>
        </w:rPr>
      </w:pPr>
      <w:r w:rsidRPr="009B0186">
        <w:rPr>
          <w:rFonts w:ascii="Arial" w:hAnsi="Arial" w:cs="Arial"/>
        </w:rPr>
        <w:t>Angriffswiderstandsklasse 2 der DIN EN 15684:2012 Klassifizierung 16B4AF32 gemäß EN 15684</w:t>
      </w:r>
    </w:p>
    <w:p w:rsidR="00546966" w:rsidRPr="009B0186" w:rsidRDefault="00546966" w:rsidP="00546966">
      <w:pPr>
        <w:numPr>
          <w:ilvl w:val="0"/>
          <w:numId w:val="5"/>
        </w:numPr>
        <w:rPr>
          <w:rFonts w:ascii="Arial" w:hAnsi="Arial" w:cs="Arial"/>
          <w:snapToGrid w:val="0"/>
        </w:rPr>
      </w:pPr>
      <w:r w:rsidRPr="009B0186">
        <w:rPr>
          <w:rFonts w:ascii="Arial" w:hAnsi="Arial" w:cs="Arial"/>
          <w:snapToGrid w:val="0"/>
        </w:rPr>
        <w:t xml:space="preserve">SKG*** </w:t>
      </w:r>
    </w:p>
    <w:p w:rsidR="00546966" w:rsidRPr="009B0186" w:rsidRDefault="00546966" w:rsidP="00546966">
      <w:pPr>
        <w:numPr>
          <w:ilvl w:val="0"/>
          <w:numId w:val="5"/>
        </w:numPr>
        <w:rPr>
          <w:rFonts w:ascii="Arial" w:hAnsi="Arial" w:cs="Arial"/>
          <w:snapToGrid w:val="0"/>
        </w:rPr>
      </w:pPr>
      <w:r w:rsidRPr="009B0186">
        <w:rPr>
          <w:rFonts w:ascii="Arial" w:hAnsi="Arial" w:cs="Arial"/>
          <w:snapToGrid w:val="0"/>
        </w:rPr>
        <w:t>Brandschutzzulassung T90. Prüfung gemäß DIN EN 1634-1</w:t>
      </w:r>
    </w:p>
    <w:p w:rsidR="0094491A" w:rsidRPr="00FE6ACD" w:rsidRDefault="0094491A" w:rsidP="0094491A">
      <w:pPr>
        <w:numPr>
          <w:ilvl w:val="0"/>
          <w:numId w:val="5"/>
        </w:numPr>
        <w:rPr>
          <w:rFonts w:ascii="Arial" w:hAnsi="Arial" w:cs="Arial"/>
        </w:rPr>
      </w:pPr>
      <w:r w:rsidRPr="00B95018">
        <w:rPr>
          <w:rFonts w:ascii="Arial" w:hAnsi="Arial" w:cs="Arial"/>
          <w:snapToGrid w:val="0"/>
        </w:rPr>
        <w:t>Schutzart IP</w:t>
      </w:r>
      <w:r>
        <w:rPr>
          <w:rFonts w:ascii="Arial" w:hAnsi="Arial" w:cs="Arial"/>
          <w:snapToGrid w:val="0"/>
        </w:rPr>
        <w:t xml:space="preserve"> 65 „Staubdicht“ und</w:t>
      </w:r>
      <w:r w:rsidRPr="00B95018">
        <w:rPr>
          <w:rFonts w:ascii="Arial" w:hAnsi="Arial" w:cs="Arial"/>
          <w:snapToGrid w:val="0"/>
        </w:rPr>
        <w:t xml:space="preserve"> </w:t>
      </w:r>
      <w:r>
        <w:rPr>
          <w:rFonts w:ascii="Arial" w:hAnsi="Arial" w:cs="Arial"/>
          <w:snapToGrid w:val="0"/>
        </w:rPr>
        <w:t>„</w:t>
      </w:r>
      <w:r w:rsidRPr="00FE6ACD">
        <w:rPr>
          <w:rFonts w:ascii="Arial" w:hAnsi="Arial" w:cs="Arial"/>
          <w:snapToGrid w:val="0"/>
        </w:rPr>
        <w:t>Schutz gegen Strahlwasser (Düse) aus beliebigem Winkel</w:t>
      </w:r>
      <w:r>
        <w:rPr>
          <w:rFonts w:ascii="Arial" w:hAnsi="Arial" w:cs="Arial"/>
          <w:snapToGrid w:val="0"/>
        </w:rPr>
        <w:t xml:space="preserve">“ </w:t>
      </w:r>
      <w:r w:rsidRPr="00B95018">
        <w:rPr>
          <w:rFonts w:ascii="Arial" w:hAnsi="Arial" w:cs="Arial"/>
          <w:snapToGrid w:val="0"/>
        </w:rPr>
        <w:t>gemäß Klasse 4 DIN EN 15684:2012</w:t>
      </w:r>
      <w:r>
        <w:rPr>
          <w:rFonts w:ascii="Arial" w:hAnsi="Arial" w:cs="Arial"/>
          <w:snapToGrid w:val="0"/>
        </w:rPr>
        <w:t xml:space="preserve"> und DIN EN 60529</w:t>
      </w:r>
      <w:r w:rsidRPr="00B95018">
        <w:rPr>
          <w:rFonts w:ascii="Arial" w:hAnsi="Arial" w:cs="Arial"/>
          <w:snapToGrid w:val="0"/>
        </w:rPr>
        <w:t xml:space="preserve">, </w:t>
      </w:r>
      <w:r>
        <w:rPr>
          <w:rFonts w:ascii="Arial" w:hAnsi="Arial" w:cs="Arial"/>
          <w:snapToGrid w:val="0"/>
        </w:rPr>
        <w:t xml:space="preserve">Außenknauf </w:t>
      </w:r>
      <w:r>
        <w:rPr>
          <w:rFonts w:ascii="Arial" w:hAnsi="Arial" w:cs="Arial"/>
        </w:rPr>
        <w:t>Schutzart IP66 „Staubdicht“ und „</w:t>
      </w:r>
      <w:r w:rsidRPr="00FE6ACD">
        <w:rPr>
          <w:rFonts w:ascii="Arial" w:hAnsi="Arial" w:cs="Arial"/>
        </w:rPr>
        <w:t>Schutz gegen starkes Strahlwasser“</w:t>
      </w:r>
    </w:p>
    <w:p w:rsidR="00546966" w:rsidRPr="003962C6" w:rsidRDefault="00546966" w:rsidP="00546966">
      <w:pPr>
        <w:numPr>
          <w:ilvl w:val="0"/>
          <w:numId w:val="5"/>
        </w:numPr>
        <w:rPr>
          <w:rFonts w:ascii="Arial" w:hAnsi="Arial" w:cs="Arial"/>
          <w:snapToGrid w:val="0"/>
        </w:rPr>
      </w:pPr>
      <w:r w:rsidRPr="00B95018">
        <w:rPr>
          <w:rFonts w:ascii="Arial" w:hAnsi="Arial" w:cs="Arial"/>
          <w:snapToGrid w:val="0"/>
        </w:rPr>
        <w:t>Prüfung als Freilaufzylinder gem. FZG Prüfrichtlinie, Zertifizierung gem. EN 15684,</w:t>
      </w:r>
      <w:r w:rsidRPr="003962C6">
        <w:rPr>
          <w:rFonts w:ascii="Arial" w:hAnsi="Arial" w:cs="Arial"/>
          <w:snapToGrid w:val="0"/>
        </w:rPr>
        <w:t xml:space="preserve"> Klassifikationsschlüssel 16B4AF32</w:t>
      </w:r>
    </w:p>
    <w:p w:rsidR="00546966" w:rsidRPr="000A01F4" w:rsidRDefault="00546966" w:rsidP="00546966">
      <w:pPr>
        <w:numPr>
          <w:ilvl w:val="0"/>
          <w:numId w:val="5"/>
        </w:numPr>
        <w:rPr>
          <w:rFonts w:ascii="Arial" w:hAnsi="Arial" w:cs="Arial"/>
          <w:snapToGrid w:val="0"/>
        </w:rPr>
      </w:pPr>
      <w:r w:rsidRPr="000A01F4">
        <w:rPr>
          <w:rFonts w:ascii="Arial" w:hAnsi="Arial" w:cs="Arial"/>
          <w:snapToGrid w:val="0"/>
        </w:rPr>
        <w:t xml:space="preserve">Temperaturbereich: -25°C bis +65°C (Klasse 4 gemäß DIN EN 15684) </w:t>
      </w:r>
    </w:p>
    <w:p w:rsidR="00546966" w:rsidRPr="000A01F4" w:rsidRDefault="00546966" w:rsidP="00546966">
      <w:pPr>
        <w:numPr>
          <w:ilvl w:val="0"/>
          <w:numId w:val="5"/>
        </w:numPr>
        <w:rPr>
          <w:rFonts w:ascii="Arial" w:hAnsi="Arial" w:cs="Arial"/>
          <w:snapToGrid w:val="0"/>
        </w:rPr>
      </w:pPr>
      <w:r w:rsidRPr="000A01F4">
        <w:rPr>
          <w:rFonts w:ascii="Arial" w:hAnsi="Arial" w:cs="Arial"/>
          <w:snapToGrid w:val="0"/>
        </w:rPr>
        <w:t>Feuchte: 20 % bis 99% nicht kondensierend (Klasse 4 gemäß DIN EN 15684)</w:t>
      </w:r>
    </w:p>
    <w:p w:rsidR="00546966" w:rsidRPr="000A01F4" w:rsidRDefault="00546966" w:rsidP="00546966">
      <w:pPr>
        <w:numPr>
          <w:ilvl w:val="0"/>
          <w:numId w:val="5"/>
        </w:numPr>
        <w:rPr>
          <w:rFonts w:ascii="Arial" w:hAnsi="Arial" w:cs="Arial"/>
          <w:snapToGrid w:val="0"/>
        </w:rPr>
      </w:pPr>
      <w:r w:rsidRPr="000A01F4">
        <w:rPr>
          <w:rFonts w:ascii="Arial" w:hAnsi="Arial" w:cs="Arial"/>
          <w:snapToGrid w:val="0"/>
        </w:rPr>
        <w:t>Korrosionsschutz gemäß DIN EN 1670 Klasse 3 bzw. DIN EN 15684:2012 Klasse 4.</w:t>
      </w:r>
    </w:p>
    <w:p w:rsidR="00546966" w:rsidRPr="000A01F4" w:rsidRDefault="00546966" w:rsidP="00546966">
      <w:pPr>
        <w:numPr>
          <w:ilvl w:val="0"/>
          <w:numId w:val="5"/>
        </w:numPr>
        <w:rPr>
          <w:rFonts w:ascii="Arial" w:hAnsi="Arial" w:cs="Arial"/>
          <w:snapToGrid w:val="0"/>
        </w:rPr>
      </w:pPr>
      <w:r w:rsidRPr="000A01F4">
        <w:rPr>
          <w:rFonts w:ascii="Arial" w:hAnsi="Arial" w:cs="Arial"/>
          <w:snapToGrid w:val="0"/>
        </w:rPr>
        <w:t xml:space="preserve">SO2-Korrosionstest gemäß </w:t>
      </w:r>
      <w:r>
        <w:rPr>
          <w:rFonts w:ascii="Arial" w:hAnsi="Arial" w:cs="Arial"/>
          <w:snapToGrid w:val="0"/>
        </w:rPr>
        <w:t>VdS</w:t>
      </w:r>
      <w:r w:rsidRPr="000A01F4">
        <w:rPr>
          <w:rFonts w:ascii="Arial" w:hAnsi="Arial" w:cs="Arial"/>
          <w:snapToGrid w:val="0"/>
        </w:rPr>
        <w:t xml:space="preserve"> 2156-2 nach DIN EN ISO 6988 (15 Zyklen a 0,2 l SO2) </w:t>
      </w:r>
    </w:p>
    <w:p w:rsidR="00546966" w:rsidRPr="00AB129E" w:rsidRDefault="00546966" w:rsidP="00546966">
      <w:pPr>
        <w:numPr>
          <w:ilvl w:val="0"/>
          <w:numId w:val="5"/>
        </w:numPr>
        <w:rPr>
          <w:rFonts w:ascii="Arial" w:hAnsi="Arial" w:cs="Arial"/>
          <w:snapToGrid w:val="0"/>
        </w:rPr>
      </w:pPr>
      <w:r w:rsidRPr="000A01F4">
        <w:rPr>
          <w:rFonts w:ascii="Arial" w:hAnsi="Arial" w:cs="Arial"/>
          <w:snapToGrid w:val="0"/>
        </w:rPr>
        <w:t>Dauerfestigkeit gem. DIN EN1303 bzw. E</w:t>
      </w:r>
      <w:r>
        <w:rPr>
          <w:rFonts w:ascii="Arial" w:hAnsi="Arial" w:cs="Arial"/>
          <w:snapToGrid w:val="0"/>
        </w:rPr>
        <w:t xml:space="preserve">N 15684 Klasse 6, mind. </w:t>
      </w:r>
      <w:r w:rsidRPr="00AB129E">
        <w:rPr>
          <w:rFonts w:ascii="Arial" w:hAnsi="Arial" w:cs="Arial"/>
          <w:snapToGrid w:val="0"/>
        </w:rPr>
        <w:t>100.000 Zyklen</w:t>
      </w:r>
    </w:p>
    <w:p w:rsidR="00546966" w:rsidRPr="00B95018" w:rsidRDefault="00546966" w:rsidP="00546966">
      <w:pPr>
        <w:pStyle w:val="NurText"/>
        <w:numPr>
          <w:ilvl w:val="0"/>
          <w:numId w:val="5"/>
        </w:numPr>
        <w:rPr>
          <w:rFonts w:ascii="Arial" w:hAnsi="Arial" w:cs="Arial"/>
        </w:rPr>
      </w:pPr>
      <w:r w:rsidRPr="00B95018">
        <w:rPr>
          <w:rFonts w:ascii="Arial" w:hAnsi="Arial" w:cs="Arial"/>
        </w:rPr>
        <w:t xml:space="preserve">Umweltverhalten: Gemäß der </w:t>
      </w:r>
      <w:r>
        <w:rPr>
          <w:rFonts w:ascii="Arial" w:hAnsi="Arial" w:cs="Arial"/>
        </w:rPr>
        <w:t>VdS</w:t>
      </w:r>
      <w:r w:rsidRPr="00B95018">
        <w:rPr>
          <w:rFonts w:ascii="Arial" w:hAnsi="Arial" w:cs="Arial"/>
        </w:rPr>
        <w:t xml:space="preserve"> Richtlinie 2156-2 ist der elektronische Schließzylinder für einen witterungsgeschützten Einbau vorgesehen.</w:t>
      </w:r>
    </w:p>
    <w:p w:rsidR="00546966" w:rsidRPr="00DA4E94" w:rsidRDefault="00546966" w:rsidP="00546966">
      <w:pPr>
        <w:numPr>
          <w:ilvl w:val="0"/>
          <w:numId w:val="5"/>
        </w:numPr>
        <w:rPr>
          <w:rFonts w:ascii="Arial" w:hAnsi="Arial" w:cs="Arial"/>
          <w:snapToGrid w:val="0"/>
        </w:rPr>
      </w:pPr>
      <w:r w:rsidRPr="00B95018">
        <w:rPr>
          <w:rFonts w:ascii="Arial" w:hAnsi="Arial" w:cs="Arial"/>
          <w:snapToGrid w:val="0"/>
        </w:rPr>
        <w:t xml:space="preserve">Spannungsversorgung / Batterielebensdauer: Batteriepack aus 2 Stück Lithium-Batterien 3.0 Volt, Typ CR2. Batterielebensdauer bei Raumtemperatur </w:t>
      </w:r>
      <w:r>
        <w:rPr>
          <w:rFonts w:ascii="Arial" w:hAnsi="Arial" w:cs="Arial"/>
          <w:snapToGrid w:val="0"/>
        </w:rPr>
        <w:t xml:space="preserve">(+20 Grad Celsius) von bis zu </w:t>
      </w:r>
      <w:r w:rsidRPr="00AB129E">
        <w:rPr>
          <w:rFonts w:ascii="Arial" w:hAnsi="Arial" w:cs="Arial"/>
          <w:snapToGrid w:val="0"/>
        </w:rPr>
        <w:t>50.000 Schließzyklen oder bis zu 3 Jahre bei Nichtbetätigung.</w:t>
      </w:r>
      <w:r w:rsidRPr="00DA4E94">
        <w:rPr>
          <w:rFonts w:ascii="Arial" w:hAnsi="Arial" w:cs="Arial"/>
          <w:snapToGrid w:val="0"/>
        </w:rPr>
        <w:t xml:space="preserve"> </w:t>
      </w:r>
    </w:p>
    <w:p w:rsidR="00546966" w:rsidRPr="000A01F4" w:rsidRDefault="00546966" w:rsidP="00546966">
      <w:pPr>
        <w:numPr>
          <w:ilvl w:val="0"/>
          <w:numId w:val="5"/>
        </w:numPr>
        <w:rPr>
          <w:rFonts w:ascii="Arial" w:hAnsi="Arial" w:cs="Arial"/>
          <w:snapToGrid w:val="0"/>
        </w:rPr>
      </w:pPr>
      <w:r w:rsidRPr="000A01F4">
        <w:rPr>
          <w:rFonts w:ascii="Arial" w:hAnsi="Arial" w:cs="Arial"/>
          <w:snapToGrid w:val="0"/>
        </w:rPr>
        <w:t>Intelligentes Batteriemanagement mit mehrstufigem Warnsystem bei Spannungsabfall</w:t>
      </w:r>
    </w:p>
    <w:p w:rsidR="00546966" w:rsidRPr="000A01F4" w:rsidRDefault="00546966" w:rsidP="00546966">
      <w:pPr>
        <w:numPr>
          <w:ilvl w:val="0"/>
          <w:numId w:val="5"/>
        </w:numPr>
        <w:rPr>
          <w:rFonts w:ascii="Arial" w:hAnsi="Arial" w:cs="Arial"/>
          <w:snapToGrid w:val="0"/>
        </w:rPr>
      </w:pPr>
      <w:r>
        <w:rPr>
          <w:rFonts w:ascii="Arial" w:hAnsi="Arial" w:cs="Arial"/>
          <w:snapToGrid w:val="0"/>
        </w:rPr>
        <w:t>o</w:t>
      </w:r>
      <w:r w:rsidRPr="000A01F4">
        <w:rPr>
          <w:rFonts w:ascii="Arial" w:hAnsi="Arial" w:cs="Arial"/>
          <w:snapToGrid w:val="0"/>
        </w:rPr>
        <w:t>ptische Signalisierung der Schließberechtigung und des Batteriezustands</w:t>
      </w:r>
    </w:p>
    <w:p w:rsidR="00546966" w:rsidRPr="00B95018" w:rsidRDefault="00546966" w:rsidP="00546966">
      <w:pPr>
        <w:pStyle w:val="NurText"/>
        <w:numPr>
          <w:ilvl w:val="0"/>
          <w:numId w:val="5"/>
        </w:numPr>
        <w:rPr>
          <w:rFonts w:ascii="Arial" w:hAnsi="Arial" w:cs="Arial"/>
        </w:rPr>
      </w:pPr>
      <w:r w:rsidRPr="00B95018">
        <w:rPr>
          <w:rFonts w:ascii="Arial" w:hAnsi="Arial" w:cs="Arial"/>
        </w:rPr>
        <w:t xml:space="preserve">Uhrzeit / Datum: RTC Standardmäßig verbaut und aktiviert Pufferung der Uhr bei Batteriewechsel </w:t>
      </w:r>
    </w:p>
    <w:p w:rsidR="00546966" w:rsidRPr="00B95018" w:rsidRDefault="00546966" w:rsidP="00546966">
      <w:pPr>
        <w:pStyle w:val="NurText"/>
        <w:ind w:left="709"/>
        <w:rPr>
          <w:rFonts w:ascii="Arial" w:hAnsi="Arial" w:cs="Arial"/>
        </w:rPr>
      </w:pPr>
      <w:r w:rsidRPr="00B95018">
        <w:rPr>
          <w:rFonts w:ascii="Arial" w:hAnsi="Arial" w:cs="Arial"/>
        </w:rPr>
        <w:t xml:space="preserve">ca. 1 Minute; Genauigkeit bei Raumtemperatur (+20°C)± 10 Minuten/Jahr bei -25°C und +65°C </w:t>
      </w:r>
      <w:r w:rsidRPr="00B95018">
        <w:rPr>
          <w:rFonts w:ascii="Arial" w:hAnsi="Arial" w:cs="Arial"/>
        </w:rPr>
        <w:br/>
        <w:t>-50 Minuten/Jahr</w:t>
      </w:r>
    </w:p>
    <w:p w:rsidR="00546966" w:rsidRPr="00B61DB3" w:rsidRDefault="00546966" w:rsidP="00546966">
      <w:pPr>
        <w:pStyle w:val="NurText"/>
        <w:numPr>
          <w:ilvl w:val="0"/>
          <w:numId w:val="6"/>
        </w:numPr>
        <w:rPr>
          <w:rFonts w:ascii="Arial" w:hAnsi="Arial" w:cs="Arial"/>
          <w:snapToGrid w:val="0"/>
        </w:rPr>
      </w:pPr>
      <w:r w:rsidRPr="00B61DB3">
        <w:rPr>
          <w:rFonts w:ascii="Arial" w:hAnsi="Arial" w:cs="Arial"/>
        </w:rPr>
        <w:t>Programmiermedien: Programmierung mit Karte oder Software, Speicherung von max.5 Programmierkarten</w:t>
      </w:r>
    </w:p>
    <w:p w:rsidR="00546966" w:rsidRPr="00DA4E94" w:rsidRDefault="00546966" w:rsidP="00546966">
      <w:pPr>
        <w:numPr>
          <w:ilvl w:val="0"/>
          <w:numId w:val="6"/>
        </w:numPr>
        <w:rPr>
          <w:rFonts w:ascii="Arial" w:hAnsi="Arial" w:cs="Arial"/>
          <w:snapToGrid w:val="0"/>
        </w:rPr>
      </w:pPr>
      <w:r w:rsidRPr="00DA4E94">
        <w:rPr>
          <w:rFonts w:ascii="Arial" w:hAnsi="Arial" w:cs="Arial"/>
          <w:snapToGrid w:val="0"/>
        </w:rPr>
        <w:t>Ereignisspeicher (Ringspeicher) für 2.000 Ereignisse. Eine Variante ohne Speicherung personenbezogener Ereignisse muss optional verfügbar sein.</w:t>
      </w:r>
    </w:p>
    <w:p w:rsidR="00546966" w:rsidRPr="005240CC" w:rsidRDefault="00546966" w:rsidP="00450D1D">
      <w:pPr>
        <w:pStyle w:val="NurText"/>
        <w:numPr>
          <w:ilvl w:val="0"/>
          <w:numId w:val="6"/>
        </w:numPr>
        <w:rPr>
          <w:rFonts w:ascii="Arial" w:hAnsi="Arial" w:cs="Arial"/>
          <w:snapToGrid w:val="0"/>
        </w:rPr>
      </w:pPr>
      <w:r w:rsidRPr="005240CC">
        <w:rPr>
          <w:rFonts w:ascii="Arial" w:hAnsi="Arial" w:cs="Arial"/>
          <w:snapToGrid w:val="0"/>
        </w:rPr>
        <w:t xml:space="preserve">Induktive 125 kHz Transponder Schnittstelle: Konformität zu ETSI EN 300 330 </w:t>
      </w:r>
    </w:p>
    <w:p w:rsidR="00546966" w:rsidRPr="002F5AA4" w:rsidRDefault="00546966" w:rsidP="00546966">
      <w:pPr>
        <w:numPr>
          <w:ilvl w:val="0"/>
          <w:numId w:val="6"/>
        </w:numPr>
        <w:rPr>
          <w:rFonts w:ascii="Arial" w:hAnsi="Arial" w:cs="Arial"/>
          <w:snapToGrid w:val="0"/>
        </w:rPr>
      </w:pPr>
      <w:r w:rsidRPr="002F5AA4">
        <w:rPr>
          <w:rFonts w:ascii="Arial" w:hAnsi="Arial" w:cs="Arial"/>
          <w:snapToGrid w:val="0"/>
        </w:rPr>
        <w:t>Einkuppelzeit einstellbar von 1 bis 30 Sekunden</w:t>
      </w:r>
    </w:p>
    <w:p w:rsidR="00546966" w:rsidRPr="00DA4E94" w:rsidRDefault="00546966" w:rsidP="00546966">
      <w:pPr>
        <w:numPr>
          <w:ilvl w:val="0"/>
          <w:numId w:val="6"/>
        </w:numPr>
        <w:rPr>
          <w:rFonts w:ascii="Arial" w:hAnsi="Arial" w:cs="Arial"/>
          <w:snapToGrid w:val="0"/>
        </w:rPr>
      </w:pPr>
      <w:r w:rsidRPr="002F5AA4">
        <w:rPr>
          <w:rFonts w:ascii="Arial" w:hAnsi="Arial" w:cs="Arial"/>
          <w:snapToGrid w:val="0"/>
        </w:rPr>
        <w:t>Ständig-Offen</w:t>
      </w:r>
      <w:r>
        <w:rPr>
          <w:rFonts w:ascii="Arial" w:hAnsi="Arial" w:cs="Arial"/>
          <w:snapToGrid w:val="0"/>
        </w:rPr>
        <w:t>-</w:t>
      </w:r>
      <w:r w:rsidRPr="002F5AA4">
        <w:rPr>
          <w:rFonts w:ascii="Arial" w:hAnsi="Arial" w:cs="Arial"/>
          <w:snapToGrid w:val="0"/>
        </w:rPr>
        <w:t>Funktion über Funktionskarten und Zeitzonen</w:t>
      </w:r>
      <w:r w:rsidRPr="00DA4E94">
        <w:rPr>
          <w:rFonts w:ascii="Arial" w:hAnsi="Arial" w:cs="Arial"/>
          <w:snapToGrid w:val="0"/>
        </w:rPr>
        <w:t xml:space="preserve"> </w:t>
      </w:r>
    </w:p>
    <w:p w:rsidR="00546966" w:rsidRPr="002F5AA4" w:rsidRDefault="00546966" w:rsidP="00546966">
      <w:pPr>
        <w:numPr>
          <w:ilvl w:val="0"/>
          <w:numId w:val="6"/>
        </w:numPr>
        <w:rPr>
          <w:rFonts w:ascii="Arial" w:hAnsi="Arial" w:cs="Arial"/>
          <w:snapToGrid w:val="0"/>
        </w:rPr>
      </w:pPr>
      <w:r w:rsidRPr="002F5AA4">
        <w:rPr>
          <w:rFonts w:ascii="Arial" w:hAnsi="Arial" w:cs="Arial"/>
          <w:snapToGrid w:val="0"/>
        </w:rPr>
        <w:t>Ständig-Offen-Funktion über Nutzertransponder (Office-Modus)</w:t>
      </w:r>
    </w:p>
    <w:p w:rsidR="005240CC" w:rsidRDefault="005240CC" w:rsidP="005240CC">
      <w:pPr>
        <w:numPr>
          <w:ilvl w:val="0"/>
          <w:numId w:val="6"/>
        </w:numPr>
        <w:rPr>
          <w:rFonts w:ascii="Arial" w:hAnsi="Arial" w:cs="Arial"/>
          <w:snapToGrid w:val="0"/>
        </w:rPr>
      </w:pPr>
      <w:r w:rsidRPr="000A01F4">
        <w:rPr>
          <w:rFonts w:ascii="Arial" w:hAnsi="Arial" w:cs="Arial"/>
          <w:snapToGrid w:val="0"/>
        </w:rPr>
        <w:t>Ein- und</w:t>
      </w:r>
      <w:r>
        <w:rPr>
          <w:rFonts w:ascii="Arial" w:hAnsi="Arial" w:cs="Arial"/>
          <w:snapToGrid w:val="0"/>
        </w:rPr>
        <w:t xml:space="preserve"> Auskuppeln der Geräte zur Start oder Beendigung von Dauerzuständen über Gerätezeitzonen</w:t>
      </w:r>
      <w:r w:rsidRPr="000A01F4">
        <w:rPr>
          <w:rFonts w:ascii="Arial" w:hAnsi="Arial" w:cs="Arial"/>
          <w:snapToGrid w:val="0"/>
        </w:rPr>
        <w:t xml:space="preserve"> durch Programmiersoftware administrierbar</w:t>
      </w:r>
    </w:p>
    <w:p w:rsidR="00613520" w:rsidRDefault="00613520" w:rsidP="005240CC">
      <w:pPr>
        <w:numPr>
          <w:ilvl w:val="0"/>
          <w:numId w:val="6"/>
        </w:numPr>
        <w:rPr>
          <w:rFonts w:ascii="Arial" w:hAnsi="Arial" w:cs="Arial"/>
          <w:snapToGrid w:val="0"/>
        </w:rPr>
      </w:pPr>
      <w:r>
        <w:rPr>
          <w:rFonts w:ascii="Arial" w:hAnsi="Arial" w:cs="Arial"/>
          <w:snapToGrid w:val="0"/>
        </w:rPr>
        <w:t>32 Zeitzonen und 3 Tageszeit-Intervalle</w:t>
      </w:r>
      <w:r w:rsidR="00CE656A">
        <w:rPr>
          <w:rFonts w:ascii="Arial" w:hAnsi="Arial" w:cs="Arial"/>
          <w:snapToGrid w:val="0"/>
        </w:rPr>
        <w:t xml:space="preserve"> pro Gerät</w:t>
      </w:r>
      <w:r>
        <w:rPr>
          <w:rFonts w:ascii="Arial" w:hAnsi="Arial" w:cs="Arial"/>
          <w:snapToGrid w:val="0"/>
        </w:rPr>
        <w:t xml:space="preserve"> einstellbar</w:t>
      </w:r>
    </w:p>
    <w:p w:rsidR="00976F93" w:rsidRPr="000F42C6" w:rsidRDefault="000F42C6" w:rsidP="00976F93">
      <w:pPr>
        <w:pStyle w:val="NurText"/>
        <w:numPr>
          <w:ilvl w:val="0"/>
          <w:numId w:val="6"/>
        </w:numPr>
        <w:rPr>
          <w:rFonts w:ascii="Arial" w:hAnsi="Arial" w:cs="Arial"/>
        </w:rPr>
      </w:pPr>
      <w:r w:rsidRPr="000F42C6">
        <w:rPr>
          <w:rFonts w:ascii="Arial" w:hAnsi="Arial" w:cs="Arial"/>
        </w:rPr>
        <w:t>Speicherung von max. 32</w:t>
      </w:r>
      <w:r w:rsidR="00976F93" w:rsidRPr="000F42C6">
        <w:rPr>
          <w:rFonts w:ascii="Arial" w:hAnsi="Arial" w:cs="Arial"/>
        </w:rPr>
        <w:t xml:space="preserve"> Feiertage</w:t>
      </w:r>
      <w:r w:rsidR="00C77913">
        <w:rPr>
          <w:rFonts w:ascii="Arial" w:hAnsi="Arial" w:cs="Arial"/>
        </w:rPr>
        <w:t>n</w:t>
      </w:r>
      <w:r w:rsidRPr="000F42C6">
        <w:rPr>
          <w:rFonts w:ascii="Arial" w:hAnsi="Arial" w:cs="Arial"/>
        </w:rPr>
        <w:t xml:space="preserve"> und</w:t>
      </w:r>
      <w:r w:rsidR="00976F93" w:rsidRPr="000F42C6">
        <w:rPr>
          <w:rFonts w:ascii="Arial" w:hAnsi="Arial" w:cs="Arial"/>
        </w:rPr>
        <w:t xml:space="preserve"> </w:t>
      </w:r>
      <w:r w:rsidRPr="000F42C6">
        <w:rPr>
          <w:rFonts w:ascii="Arial" w:hAnsi="Arial" w:cs="Arial"/>
        </w:rPr>
        <w:t>15</w:t>
      </w:r>
      <w:r w:rsidR="00976F93" w:rsidRPr="000F42C6">
        <w:rPr>
          <w:rFonts w:ascii="Arial" w:hAnsi="Arial" w:cs="Arial"/>
        </w:rPr>
        <w:t xml:space="preserve"> Ferienintervalle</w:t>
      </w:r>
      <w:r w:rsidR="00C77913">
        <w:rPr>
          <w:rFonts w:ascii="Arial" w:hAnsi="Arial" w:cs="Arial"/>
        </w:rPr>
        <w:t>n</w:t>
      </w:r>
      <w:r w:rsidR="00976F93" w:rsidRPr="000F42C6">
        <w:rPr>
          <w:rFonts w:ascii="Arial" w:hAnsi="Arial" w:cs="Arial"/>
        </w:rPr>
        <w:t xml:space="preserve"> pro Gerät</w:t>
      </w:r>
    </w:p>
    <w:p w:rsidR="00546966" w:rsidRPr="00DA4E94" w:rsidRDefault="00546966" w:rsidP="00546966">
      <w:pPr>
        <w:numPr>
          <w:ilvl w:val="0"/>
          <w:numId w:val="6"/>
        </w:numPr>
        <w:rPr>
          <w:rFonts w:ascii="Arial" w:hAnsi="Arial" w:cs="Arial"/>
          <w:snapToGrid w:val="0"/>
        </w:rPr>
      </w:pPr>
      <w:r w:rsidRPr="00DA4E94">
        <w:rPr>
          <w:rFonts w:ascii="Arial" w:hAnsi="Arial" w:cs="Arial"/>
          <w:snapToGrid w:val="0"/>
        </w:rPr>
        <w:t>3.000 Berechtigungen im Gerät speicherbar (bei Verwendung der Transponder-UID)</w:t>
      </w:r>
    </w:p>
    <w:p w:rsidR="00546966" w:rsidRPr="00DA4E94" w:rsidRDefault="00546966" w:rsidP="00546966">
      <w:pPr>
        <w:numPr>
          <w:ilvl w:val="0"/>
          <w:numId w:val="6"/>
        </w:numPr>
        <w:rPr>
          <w:rFonts w:ascii="Arial" w:hAnsi="Arial" w:cs="Arial"/>
          <w:snapToGrid w:val="0"/>
        </w:rPr>
      </w:pPr>
      <w:r w:rsidRPr="00DA4E94">
        <w:rPr>
          <w:rFonts w:ascii="Arial" w:hAnsi="Arial" w:cs="Arial"/>
          <w:snapToGrid w:val="0"/>
        </w:rPr>
        <w:t>integrierte 868 MHz Sicherheits-Funk-Schni</w:t>
      </w:r>
      <w:r w:rsidR="001C36FB">
        <w:rPr>
          <w:rFonts w:ascii="Arial" w:hAnsi="Arial" w:cs="Arial"/>
          <w:snapToGrid w:val="0"/>
        </w:rPr>
        <w:t>ttstelle zur Offline-</w:t>
      </w:r>
      <w:r w:rsidRPr="00DA4E94">
        <w:rPr>
          <w:rFonts w:ascii="Arial" w:hAnsi="Arial" w:cs="Arial"/>
          <w:snapToGrid w:val="0"/>
        </w:rPr>
        <w:t>Programmierung oder zur Einbindung in ei</w:t>
      </w:r>
      <w:r w:rsidR="001C36FB">
        <w:rPr>
          <w:rFonts w:ascii="Arial" w:hAnsi="Arial" w:cs="Arial"/>
          <w:snapToGrid w:val="0"/>
        </w:rPr>
        <w:t>n Netzwerk, Reichweite typisch Offline 3 Meter, O</w:t>
      </w:r>
      <w:r w:rsidRPr="00DA4E94">
        <w:rPr>
          <w:rFonts w:ascii="Arial" w:hAnsi="Arial" w:cs="Arial"/>
          <w:snapToGrid w:val="0"/>
        </w:rPr>
        <w:t xml:space="preserve">nline </w:t>
      </w:r>
      <w:r w:rsidR="00BA2AA2">
        <w:rPr>
          <w:rFonts w:ascii="Arial" w:hAnsi="Arial" w:cs="Arial"/>
          <w:snapToGrid w:val="0"/>
        </w:rPr>
        <w:t>3</w:t>
      </w:r>
      <w:r w:rsidRPr="00DA4E94">
        <w:rPr>
          <w:rFonts w:ascii="Arial" w:hAnsi="Arial" w:cs="Arial"/>
          <w:snapToGrid w:val="0"/>
        </w:rPr>
        <w:t xml:space="preserve"> Meter </w:t>
      </w:r>
    </w:p>
    <w:p w:rsidR="001C36FB" w:rsidRPr="00B95018" w:rsidRDefault="00546966" w:rsidP="001C36FB">
      <w:pPr>
        <w:numPr>
          <w:ilvl w:val="0"/>
          <w:numId w:val="6"/>
        </w:numPr>
        <w:rPr>
          <w:rFonts w:ascii="Arial" w:hAnsi="Arial" w:cs="Arial"/>
          <w:snapToGrid w:val="0"/>
        </w:rPr>
      </w:pPr>
      <w:r w:rsidRPr="00B95018">
        <w:rPr>
          <w:rFonts w:ascii="Arial" w:hAnsi="Arial" w:cs="Arial"/>
          <w:snapToGrid w:val="0"/>
        </w:rPr>
        <w:t xml:space="preserve">jederzeit nachträglich vernetzbar mit einem RF </w:t>
      </w:r>
      <w:r>
        <w:rPr>
          <w:rFonts w:ascii="Arial" w:hAnsi="Arial" w:cs="Arial"/>
          <w:snapToGrid w:val="0"/>
        </w:rPr>
        <w:t>NetManager</w:t>
      </w:r>
      <w:r w:rsidR="001C36FB">
        <w:rPr>
          <w:rFonts w:ascii="Arial" w:hAnsi="Arial" w:cs="Arial"/>
          <w:snapToGrid w:val="0"/>
        </w:rPr>
        <w:t xml:space="preserve"> zur Online-Anbindung, Online-Schnittstelle in jedem</w:t>
      </w:r>
      <w:r w:rsidR="00134E2F">
        <w:rPr>
          <w:rFonts w:ascii="Arial" w:hAnsi="Arial" w:cs="Arial"/>
          <w:snapToGrid w:val="0"/>
        </w:rPr>
        <w:t xml:space="preserve"> </w:t>
      </w:r>
      <w:r w:rsidR="001C36FB">
        <w:rPr>
          <w:rFonts w:ascii="Arial" w:hAnsi="Arial" w:cs="Arial"/>
          <w:snapToGrid w:val="0"/>
        </w:rPr>
        <w:t>Gerät vorhanden</w:t>
      </w:r>
    </w:p>
    <w:p w:rsidR="00546966" w:rsidRPr="00B95018" w:rsidRDefault="00546966" w:rsidP="00546966">
      <w:pPr>
        <w:numPr>
          <w:ilvl w:val="0"/>
          <w:numId w:val="6"/>
        </w:numPr>
        <w:rPr>
          <w:rFonts w:ascii="Arial" w:hAnsi="Arial" w:cs="Arial"/>
          <w:snapToGrid w:val="0"/>
        </w:rPr>
      </w:pPr>
      <w:r w:rsidRPr="00B95018">
        <w:rPr>
          <w:rFonts w:ascii="Arial" w:hAnsi="Arial" w:cs="Arial"/>
          <w:snapToGrid w:val="0"/>
        </w:rPr>
        <w:t>Firmware Updates via RF Schnittstelle möglich</w:t>
      </w:r>
    </w:p>
    <w:p w:rsidR="00546966" w:rsidRPr="00B95018" w:rsidRDefault="00546966" w:rsidP="00546966">
      <w:pPr>
        <w:numPr>
          <w:ilvl w:val="0"/>
          <w:numId w:val="6"/>
        </w:numPr>
        <w:rPr>
          <w:rFonts w:ascii="Arial" w:hAnsi="Arial" w:cs="Arial"/>
          <w:snapToGrid w:val="0"/>
        </w:rPr>
      </w:pPr>
      <w:r w:rsidRPr="00B95018">
        <w:rPr>
          <w:rFonts w:ascii="Arial" w:hAnsi="Arial" w:cs="Arial"/>
          <w:snapToGrid w:val="0"/>
        </w:rPr>
        <w:t>Baulänge änderbar durch Austausch der Körperbaugruppe</w:t>
      </w:r>
    </w:p>
    <w:p w:rsidR="00546966" w:rsidRDefault="00546966" w:rsidP="00546966">
      <w:pPr>
        <w:numPr>
          <w:ilvl w:val="0"/>
          <w:numId w:val="6"/>
        </w:numPr>
        <w:rPr>
          <w:rFonts w:ascii="Arial" w:hAnsi="Arial" w:cs="Arial"/>
          <w:snapToGrid w:val="0"/>
        </w:rPr>
      </w:pPr>
      <w:r w:rsidRPr="00B95018">
        <w:rPr>
          <w:rFonts w:ascii="Arial" w:hAnsi="Arial" w:cs="Arial"/>
          <w:snapToGrid w:val="0"/>
        </w:rPr>
        <w:t xml:space="preserve">umlaufendes Leuchtsegment in der Knaufhülse </w:t>
      </w:r>
    </w:p>
    <w:p w:rsidR="006129DF" w:rsidRPr="00CF44E5" w:rsidRDefault="006129DF" w:rsidP="006129DF">
      <w:pPr>
        <w:pStyle w:val="NurText"/>
        <w:numPr>
          <w:ilvl w:val="0"/>
          <w:numId w:val="6"/>
        </w:numPr>
        <w:rPr>
          <w:rFonts w:ascii="Arial" w:hAnsi="Arial" w:cs="Arial"/>
          <w:snapToGrid w:val="0"/>
        </w:rPr>
      </w:pPr>
      <w:r w:rsidRPr="00CF44E5">
        <w:rPr>
          <w:rFonts w:ascii="Arial" w:hAnsi="Arial" w:cs="Arial"/>
          <w:snapToGrid w:val="0"/>
        </w:rPr>
        <w:t>Außenknauf Edelstahl,</w:t>
      </w:r>
      <w:r>
        <w:rPr>
          <w:rFonts w:ascii="Arial" w:hAnsi="Arial" w:cs="Arial"/>
          <w:snapToGrid w:val="0"/>
        </w:rPr>
        <w:t xml:space="preserve"> </w:t>
      </w:r>
      <w:r w:rsidRPr="00CF44E5">
        <w:rPr>
          <w:rFonts w:ascii="Arial" w:hAnsi="Arial" w:cs="Arial"/>
          <w:snapToGrid w:val="0"/>
        </w:rPr>
        <w:t>Außenknauf rund, Ø 37,5 mm,</w:t>
      </w:r>
      <w:r>
        <w:rPr>
          <w:rFonts w:ascii="Arial" w:hAnsi="Arial" w:cs="Arial"/>
          <w:snapToGrid w:val="0"/>
        </w:rPr>
        <w:t xml:space="preserve"> </w:t>
      </w:r>
      <w:r w:rsidRPr="00CF44E5">
        <w:rPr>
          <w:rFonts w:ascii="Arial" w:hAnsi="Arial" w:cs="Arial"/>
          <w:snapToGrid w:val="0"/>
        </w:rPr>
        <w:t>Länge 44,8 mm</w:t>
      </w:r>
    </w:p>
    <w:p w:rsidR="006129DF" w:rsidRDefault="006129DF" w:rsidP="006129DF">
      <w:pPr>
        <w:numPr>
          <w:ilvl w:val="0"/>
          <w:numId w:val="6"/>
        </w:numPr>
        <w:rPr>
          <w:rFonts w:ascii="Arial" w:hAnsi="Arial" w:cs="Arial"/>
          <w:snapToGrid w:val="0"/>
        </w:rPr>
      </w:pPr>
      <w:r w:rsidRPr="00CF44E5">
        <w:rPr>
          <w:rFonts w:ascii="Arial" w:hAnsi="Arial" w:cs="Arial"/>
          <w:snapToGrid w:val="0"/>
        </w:rPr>
        <w:t>K</w:t>
      </w:r>
      <w:r>
        <w:rPr>
          <w:rFonts w:ascii="Arial" w:hAnsi="Arial" w:cs="Arial"/>
          <w:snapToGrid w:val="0"/>
        </w:rPr>
        <w:t>nauffä</w:t>
      </w:r>
      <w:r w:rsidRPr="00CF44E5">
        <w:rPr>
          <w:rFonts w:ascii="Arial" w:hAnsi="Arial" w:cs="Arial"/>
          <w:snapToGrid w:val="0"/>
        </w:rPr>
        <w:t>rb</w:t>
      </w:r>
      <w:r>
        <w:rPr>
          <w:rFonts w:ascii="Arial" w:hAnsi="Arial" w:cs="Arial"/>
          <w:snapToGrid w:val="0"/>
        </w:rPr>
        <w:t>ung</w:t>
      </w:r>
      <w:r w:rsidRPr="00CF44E5">
        <w:rPr>
          <w:rFonts w:ascii="Arial" w:hAnsi="Arial" w:cs="Arial"/>
          <w:snapToGrid w:val="0"/>
        </w:rPr>
        <w:t>en: weiß glänzend RAL 9003</w:t>
      </w:r>
      <w:r w:rsidR="004F3501">
        <w:rPr>
          <w:rFonts w:ascii="Arial" w:hAnsi="Arial" w:cs="Arial"/>
          <w:snapToGrid w:val="0"/>
        </w:rPr>
        <w:t xml:space="preserve"> (pulverbeschichtet)</w:t>
      </w:r>
      <w:r w:rsidRPr="00CF44E5">
        <w:rPr>
          <w:rFonts w:ascii="Arial" w:hAnsi="Arial" w:cs="Arial"/>
          <w:snapToGrid w:val="0"/>
        </w:rPr>
        <w:t>, schwarz glänzend RAL9005</w:t>
      </w:r>
      <w:r w:rsidR="004F3501">
        <w:rPr>
          <w:rFonts w:ascii="Arial" w:hAnsi="Arial" w:cs="Arial"/>
          <w:snapToGrid w:val="0"/>
        </w:rPr>
        <w:t xml:space="preserve"> (pulverbeschichtet)</w:t>
      </w:r>
      <w:r>
        <w:rPr>
          <w:rFonts w:ascii="Arial" w:hAnsi="Arial" w:cs="Arial"/>
          <w:snapToGrid w:val="0"/>
        </w:rPr>
        <w:t xml:space="preserve">, </w:t>
      </w:r>
      <w:r w:rsidRPr="00CF44E5">
        <w:rPr>
          <w:rFonts w:ascii="Arial" w:hAnsi="Arial" w:cs="Arial"/>
          <w:snapToGrid w:val="0"/>
        </w:rPr>
        <w:t>Edelstahl</w:t>
      </w:r>
      <w:r>
        <w:rPr>
          <w:rFonts w:ascii="Arial" w:hAnsi="Arial" w:cs="Arial"/>
          <w:snapToGrid w:val="0"/>
        </w:rPr>
        <w:t xml:space="preserve"> oder Messingfärbung (PVD beschichtet)</w:t>
      </w:r>
    </w:p>
    <w:p w:rsidR="00546966" w:rsidRPr="00B95018" w:rsidRDefault="00546966" w:rsidP="00546966">
      <w:pPr>
        <w:numPr>
          <w:ilvl w:val="0"/>
          <w:numId w:val="6"/>
        </w:numPr>
        <w:rPr>
          <w:rFonts w:ascii="Arial" w:hAnsi="Arial" w:cs="Arial"/>
          <w:snapToGrid w:val="0"/>
        </w:rPr>
      </w:pPr>
      <w:r w:rsidRPr="00B95018">
        <w:rPr>
          <w:rFonts w:ascii="Arial" w:hAnsi="Arial" w:cs="Arial"/>
          <w:snapToGrid w:val="0"/>
        </w:rPr>
        <w:t>keine Verkabelung erforderlich</w:t>
      </w:r>
    </w:p>
    <w:p w:rsidR="00703934" w:rsidRDefault="00703934">
      <w:pPr>
        <w:rPr>
          <w:rFonts w:ascii="Arial" w:hAnsi="Arial" w:cs="Arial"/>
          <w:snapToGrid w:val="0"/>
        </w:rPr>
      </w:pPr>
    </w:p>
    <w:p w:rsidR="00703934" w:rsidRDefault="00703934">
      <w:pPr>
        <w:rPr>
          <w:rFonts w:ascii="Arial" w:hAnsi="Arial" w:cs="Arial"/>
          <w:snapToGrid w:val="0"/>
        </w:rPr>
      </w:pPr>
    </w:p>
    <w:p w:rsidR="00BD3C84" w:rsidRDefault="00BD3C84" w:rsidP="00304A9F">
      <w:pPr>
        <w:rPr>
          <w:rFonts w:ascii="Arial" w:hAnsi="Arial" w:cs="Arial"/>
          <w:b/>
          <w:snapToGrid w:val="0"/>
        </w:rPr>
      </w:pPr>
    </w:p>
    <w:p w:rsidR="00304A9F" w:rsidRPr="00DE17C2" w:rsidRDefault="00304A9F" w:rsidP="00304A9F">
      <w:pPr>
        <w:rPr>
          <w:rFonts w:ascii="Arial" w:hAnsi="Arial" w:cs="Arial"/>
          <w:b/>
          <w:snapToGrid w:val="0"/>
        </w:rPr>
      </w:pPr>
      <w:r>
        <w:rPr>
          <w:rFonts w:ascii="Arial" w:hAnsi="Arial" w:cs="Arial"/>
          <w:b/>
          <w:snapToGrid w:val="0"/>
        </w:rPr>
        <w:t>ELEKTRONISCHER SCHUTZ- ODER TÜRBESCHLAG</w:t>
      </w:r>
    </w:p>
    <w:p w:rsidR="00304A9F" w:rsidRDefault="00304A9F" w:rsidP="00304A9F">
      <w:pPr>
        <w:rPr>
          <w:rFonts w:ascii="Arial" w:hAnsi="Arial" w:cs="Arial"/>
          <w:snapToGrid w:val="0"/>
        </w:rPr>
      </w:pPr>
    </w:p>
    <w:p w:rsidR="0043170E" w:rsidRDefault="0043170E" w:rsidP="00304A9F">
      <w:pPr>
        <w:numPr>
          <w:ilvl w:val="0"/>
          <w:numId w:val="17"/>
        </w:numPr>
        <w:rPr>
          <w:rFonts w:ascii="Arial" w:hAnsi="Arial" w:cs="Arial"/>
        </w:rPr>
      </w:pPr>
      <w:r>
        <w:rPr>
          <w:rFonts w:ascii="Arial" w:hAnsi="Arial" w:cs="Arial"/>
        </w:rPr>
        <w:t>Frequenz 125 kHz</w:t>
      </w:r>
    </w:p>
    <w:p w:rsidR="00304A9F" w:rsidRPr="00DE17C2" w:rsidRDefault="00304A9F" w:rsidP="00304A9F">
      <w:pPr>
        <w:numPr>
          <w:ilvl w:val="0"/>
          <w:numId w:val="17"/>
        </w:numPr>
        <w:rPr>
          <w:rFonts w:ascii="Arial" w:hAnsi="Arial" w:cs="Arial"/>
        </w:rPr>
      </w:pPr>
      <w:r>
        <w:rPr>
          <w:rFonts w:ascii="Arial" w:hAnsi="Arial" w:cs="Arial"/>
        </w:rPr>
        <w:t>Das Beschlagsystem ist</w:t>
      </w:r>
      <w:r w:rsidRPr="00DE17C2">
        <w:rPr>
          <w:rFonts w:ascii="Arial" w:hAnsi="Arial" w:cs="Arial"/>
        </w:rPr>
        <w:t xml:space="preserve"> außerhalb der Nutzung ohn</w:t>
      </w:r>
      <w:r>
        <w:rPr>
          <w:rFonts w:ascii="Arial" w:hAnsi="Arial" w:cs="Arial"/>
        </w:rPr>
        <w:t>e physikalische Einkupplung</w:t>
      </w:r>
    </w:p>
    <w:p w:rsidR="00304A9F" w:rsidRPr="006339EF" w:rsidRDefault="00304A9F" w:rsidP="00304A9F">
      <w:pPr>
        <w:numPr>
          <w:ilvl w:val="0"/>
          <w:numId w:val="17"/>
        </w:numPr>
        <w:rPr>
          <w:rFonts w:ascii="Arial" w:hAnsi="Arial" w:cs="Arial"/>
        </w:rPr>
      </w:pPr>
      <w:r>
        <w:rPr>
          <w:rFonts w:ascii="Arial" w:hAnsi="Arial" w:cs="Arial"/>
        </w:rPr>
        <w:t>Das Beschlagsystem ist</w:t>
      </w:r>
      <w:r w:rsidRPr="00DE17C2">
        <w:rPr>
          <w:rFonts w:ascii="Arial" w:hAnsi="Arial" w:cs="Arial"/>
        </w:rPr>
        <w:t xml:space="preserve"> mit bestehenden Innenbeschlägen </w:t>
      </w:r>
      <w:r>
        <w:rPr>
          <w:rFonts w:ascii="Arial" w:hAnsi="Arial" w:cs="Arial"/>
        </w:rPr>
        <w:t>kombinierbar</w:t>
      </w:r>
      <w:r w:rsidRPr="006339EF">
        <w:rPr>
          <w:rFonts w:ascii="Arial" w:hAnsi="Arial" w:cs="Arial"/>
        </w:rPr>
        <w:t xml:space="preserve"> </w:t>
      </w:r>
    </w:p>
    <w:p w:rsidR="00304A9F" w:rsidRDefault="00304A9F" w:rsidP="00304A9F">
      <w:pPr>
        <w:numPr>
          <w:ilvl w:val="0"/>
          <w:numId w:val="17"/>
        </w:numPr>
        <w:rPr>
          <w:rFonts w:ascii="Arial" w:hAnsi="Arial" w:cs="Arial"/>
        </w:rPr>
      </w:pPr>
      <w:r>
        <w:rPr>
          <w:rFonts w:ascii="Arial" w:hAnsi="Arial" w:cs="Arial"/>
        </w:rPr>
        <w:t>Der Beschlag ist</w:t>
      </w:r>
      <w:r w:rsidRPr="00DE17C2">
        <w:rPr>
          <w:rFonts w:ascii="Arial" w:hAnsi="Arial" w:cs="Arial"/>
        </w:rPr>
        <w:t xml:space="preserve"> mit verschiedenen Schlössern kombinierbar</w:t>
      </w:r>
    </w:p>
    <w:p w:rsidR="00703934" w:rsidRPr="00E56381" w:rsidRDefault="00304A9F" w:rsidP="00304A9F">
      <w:pPr>
        <w:numPr>
          <w:ilvl w:val="0"/>
          <w:numId w:val="17"/>
        </w:numPr>
        <w:rPr>
          <w:rFonts w:ascii="Arial" w:hAnsi="Arial" w:cs="Arial"/>
          <w:snapToGrid w:val="0"/>
        </w:rPr>
      </w:pPr>
      <w:r>
        <w:rPr>
          <w:rFonts w:ascii="Arial" w:hAnsi="Arial" w:cs="Arial"/>
        </w:rPr>
        <w:t>Beim Beschlag</w:t>
      </w:r>
      <w:r w:rsidRPr="00DE17C2">
        <w:rPr>
          <w:rFonts w:ascii="Arial" w:hAnsi="Arial" w:cs="Arial"/>
        </w:rPr>
        <w:t>system muss es möglich sein, den Außendrücker mittels Funktionskarte oder</w:t>
      </w:r>
      <w:r>
        <w:rPr>
          <w:rFonts w:ascii="Arial" w:hAnsi="Arial" w:cs="Arial"/>
        </w:rPr>
        <w:t xml:space="preserve"> </w:t>
      </w:r>
      <w:r w:rsidRPr="00DE17C2">
        <w:rPr>
          <w:rFonts w:ascii="Arial" w:hAnsi="Arial" w:cs="Arial"/>
        </w:rPr>
        <w:t>zeitgesteuert einzukuppeln ohne</w:t>
      </w:r>
      <w:r>
        <w:rPr>
          <w:rFonts w:ascii="Arial" w:hAnsi="Arial" w:cs="Arial"/>
        </w:rPr>
        <w:t>,</w:t>
      </w:r>
      <w:r w:rsidRPr="00DE17C2">
        <w:rPr>
          <w:rFonts w:ascii="Arial" w:hAnsi="Arial" w:cs="Arial"/>
        </w:rPr>
        <w:t xml:space="preserve"> das</w:t>
      </w:r>
      <w:r>
        <w:rPr>
          <w:rFonts w:ascii="Arial" w:hAnsi="Arial" w:cs="Arial"/>
        </w:rPr>
        <w:t>s</w:t>
      </w:r>
      <w:r w:rsidRPr="00DE17C2">
        <w:rPr>
          <w:rFonts w:ascii="Arial" w:hAnsi="Arial" w:cs="Arial"/>
        </w:rPr>
        <w:t xml:space="preserve"> während dieser Zeit e</w:t>
      </w:r>
      <w:r>
        <w:rPr>
          <w:rFonts w:ascii="Arial" w:hAnsi="Arial" w:cs="Arial"/>
        </w:rPr>
        <w:t>ine Energieaufnahme stattfindet</w:t>
      </w:r>
    </w:p>
    <w:p w:rsidR="00E56381" w:rsidRDefault="00E56381" w:rsidP="00E56381">
      <w:pPr>
        <w:pStyle w:val="NurText"/>
        <w:numPr>
          <w:ilvl w:val="0"/>
          <w:numId w:val="17"/>
        </w:numPr>
        <w:rPr>
          <w:rFonts w:ascii="Arial" w:hAnsi="Arial" w:cs="Arial"/>
        </w:rPr>
      </w:pPr>
      <w:r>
        <w:rPr>
          <w:rFonts w:ascii="Arial" w:hAnsi="Arial" w:cs="Arial"/>
        </w:rPr>
        <w:t>CE-</w:t>
      </w:r>
      <w:r w:rsidRPr="009B0186">
        <w:rPr>
          <w:rFonts w:ascii="Arial" w:hAnsi="Arial" w:cs="Arial"/>
        </w:rPr>
        <w:t xml:space="preserve">Konformität </w:t>
      </w:r>
      <w:r>
        <w:rPr>
          <w:rFonts w:ascii="Arial" w:hAnsi="Arial" w:cs="Arial"/>
        </w:rPr>
        <w:t xml:space="preserve">(Einhaltung </w:t>
      </w:r>
      <w:r w:rsidRPr="009B0186">
        <w:rPr>
          <w:rFonts w:ascii="Arial" w:hAnsi="Arial" w:cs="Arial"/>
        </w:rPr>
        <w:t>alle</w:t>
      </w:r>
      <w:r>
        <w:rPr>
          <w:rFonts w:ascii="Arial" w:hAnsi="Arial" w:cs="Arial"/>
        </w:rPr>
        <w:t>r</w:t>
      </w:r>
      <w:r w:rsidRPr="009B0186">
        <w:rPr>
          <w:rFonts w:ascii="Arial" w:hAnsi="Arial" w:cs="Arial"/>
        </w:rPr>
        <w:t xml:space="preserve"> anwendbaren EG </w:t>
      </w:r>
      <w:r>
        <w:rPr>
          <w:rFonts w:ascii="Arial" w:hAnsi="Arial" w:cs="Arial"/>
        </w:rPr>
        <w:t>–</w:t>
      </w:r>
      <w:r w:rsidRPr="009B0186">
        <w:rPr>
          <w:rFonts w:ascii="Arial" w:hAnsi="Arial" w:cs="Arial"/>
        </w:rPr>
        <w:t>Richtlinien</w:t>
      </w:r>
      <w:r>
        <w:rPr>
          <w:rFonts w:ascii="Arial" w:hAnsi="Arial" w:cs="Arial"/>
        </w:rPr>
        <w:t>)</w:t>
      </w:r>
    </w:p>
    <w:p w:rsidR="005305F7" w:rsidRDefault="005305F7" w:rsidP="005305F7">
      <w:pPr>
        <w:pStyle w:val="NurText"/>
        <w:numPr>
          <w:ilvl w:val="0"/>
          <w:numId w:val="17"/>
        </w:numPr>
        <w:rPr>
          <w:rFonts w:ascii="Arial" w:hAnsi="Arial" w:cs="Arial"/>
        </w:rPr>
      </w:pPr>
      <w:r w:rsidRPr="005305F7">
        <w:rPr>
          <w:rFonts w:ascii="Arial" w:hAnsi="Arial" w:cs="Arial"/>
        </w:rPr>
        <w:t>Einsatz in Brandschutztüren T30 (Prüfung gemäß DIN EN 1634-1); Einsatz in Feuerschutz- und Rauchschutztüren (Prüfung gemäß P-120003866.02; MPA NRW)</w:t>
      </w:r>
    </w:p>
    <w:p w:rsidR="00771B59" w:rsidRPr="006B0897" w:rsidRDefault="00771B59" w:rsidP="00771B59">
      <w:pPr>
        <w:pStyle w:val="NurText"/>
        <w:numPr>
          <w:ilvl w:val="0"/>
          <w:numId w:val="17"/>
        </w:numPr>
        <w:rPr>
          <w:rFonts w:ascii="Arial" w:hAnsi="Arial" w:cs="Arial"/>
        </w:rPr>
      </w:pPr>
      <w:r w:rsidRPr="006B0897">
        <w:rPr>
          <w:rFonts w:ascii="Arial" w:hAnsi="Arial" w:cs="Arial"/>
        </w:rPr>
        <w:t>Schutzart: IP52 Guardian “Geschützt gegen Staub in schädigender Menge“, IP 55 Guardian S</w:t>
      </w:r>
      <w:r>
        <w:rPr>
          <w:rFonts w:ascii="Arial" w:hAnsi="Arial" w:cs="Arial"/>
        </w:rPr>
        <w:t xml:space="preserve"> </w:t>
      </w:r>
      <w:r w:rsidRPr="006B0897">
        <w:rPr>
          <w:rFonts w:ascii="Arial" w:hAnsi="Arial" w:cs="Arial"/>
        </w:rPr>
        <w:t>“Geschützt gegen Staub in schädigender Menge</w:t>
      </w:r>
      <w:r>
        <w:rPr>
          <w:rFonts w:ascii="Arial" w:hAnsi="Arial" w:cs="Arial"/>
        </w:rPr>
        <w:t>“ und „</w:t>
      </w:r>
      <w:r w:rsidRPr="006B0897">
        <w:rPr>
          <w:rFonts w:ascii="Arial" w:hAnsi="Arial" w:cs="Arial"/>
        </w:rPr>
        <w:t>Schutz gegen Strahlwasser (Düse) aus beliebigem Winkel“</w:t>
      </w:r>
    </w:p>
    <w:p w:rsidR="00DA20BA" w:rsidRDefault="00DA20BA" w:rsidP="00DA20BA">
      <w:pPr>
        <w:pStyle w:val="NurText"/>
        <w:numPr>
          <w:ilvl w:val="0"/>
          <w:numId w:val="17"/>
        </w:numPr>
        <w:rPr>
          <w:rFonts w:ascii="Arial" w:hAnsi="Arial" w:cs="Arial"/>
        </w:rPr>
      </w:pPr>
      <w:r w:rsidRPr="00226CCA">
        <w:rPr>
          <w:rFonts w:ascii="Arial" w:hAnsi="Arial" w:cs="Arial"/>
        </w:rPr>
        <w:t>Design:</w:t>
      </w:r>
      <w:r>
        <w:rPr>
          <w:rFonts w:ascii="Arial" w:hAnsi="Arial" w:cs="Arial"/>
        </w:rPr>
        <w:t xml:space="preserve"> Guardian: Außenschild Edelstahl: 38 mm x 260</w:t>
      </w:r>
      <w:r w:rsidRPr="00226CCA">
        <w:rPr>
          <w:rFonts w:ascii="Arial" w:hAnsi="Arial" w:cs="Arial"/>
        </w:rPr>
        <w:t xml:space="preserve"> mm x 2</w:t>
      </w:r>
      <w:r>
        <w:rPr>
          <w:rFonts w:ascii="Arial" w:hAnsi="Arial" w:cs="Arial"/>
        </w:rPr>
        <w:t>3</w:t>
      </w:r>
      <w:r w:rsidRPr="00226CCA">
        <w:rPr>
          <w:rFonts w:ascii="Arial" w:hAnsi="Arial" w:cs="Arial"/>
        </w:rPr>
        <w:t xml:space="preserve"> mm (ohne Drücker)</w:t>
      </w:r>
      <w:r>
        <w:rPr>
          <w:rFonts w:ascii="Arial" w:hAnsi="Arial" w:cs="Arial"/>
        </w:rPr>
        <w:t xml:space="preserve">, </w:t>
      </w:r>
      <w:r w:rsidRPr="00226CCA">
        <w:rPr>
          <w:rFonts w:ascii="Arial" w:hAnsi="Arial" w:cs="Arial"/>
        </w:rPr>
        <w:t>Innenschild</w:t>
      </w:r>
      <w:r>
        <w:rPr>
          <w:rFonts w:ascii="Arial" w:hAnsi="Arial" w:cs="Arial"/>
        </w:rPr>
        <w:t xml:space="preserve"> Edelstahl: 35 mm x 250 mm x 8</w:t>
      </w:r>
      <w:r w:rsidRPr="00226CCA">
        <w:rPr>
          <w:rFonts w:ascii="Arial" w:hAnsi="Arial" w:cs="Arial"/>
        </w:rPr>
        <w:t xml:space="preserve"> mm (ohne Drücker)</w:t>
      </w:r>
    </w:p>
    <w:p w:rsidR="00DA20BA" w:rsidRPr="00226CCA" w:rsidRDefault="00DA20BA" w:rsidP="00DA20BA">
      <w:pPr>
        <w:pStyle w:val="NurText"/>
        <w:numPr>
          <w:ilvl w:val="0"/>
          <w:numId w:val="17"/>
        </w:numPr>
        <w:rPr>
          <w:rFonts w:ascii="Arial" w:hAnsi="Arial" w:cs="Arial"/>
        </w:rPr>
      </w:pPr>
      <w:r w:rsidRPr="00226CCA">
        <w:rPr>
          <w:rFonts w:ascii="Arial" w:hAnsi="Arial" w:cs="Arial"/>
        </w:rPr>
        <w:t>Design:</w:t>
      </w:r>
      <w:r>
        <w:rPr>
          <w:rFonts w:ascii="Arial" w:hAnsi="Arial" w:cs="Arial"/>
        </w:rPr>
        <w:t xml:space="preserve"> Guardian S: Außenschild Edelstahl: 47</w:t>
      </w:r>
      <w:r w:rsidRPr="00226CCA">
        <w:rPr>
          <w:rFonts w:ascii="Arial" w:hAnsi="Arial" w:cs="Arial"/>
        </w:rPr>
        <w:t xml:space="preserve"> mm x 26</w:t>
      </w:r>
      <w:r>
        <w:rPr>
          <w:rFonts w:ascii="Arial" w:hAnsi="Arial" w:cs="Arial"/>
        </w:rPr>
        <w:t>7 mm x 29</w:t>
      </w:r>
      <w:r w:rsidRPr="00226CCA">
        <w:rPr>
          <w:rFonts w:ascii="Arial" w:hAnsi="Arial" w:cs="Arial"/>
        </w:rPr>
        <w:t xml:space="preserve"> mm (ohne Drücker)</w:t>
      </w:r>
      <w:r>
        <w:rPr>
          <w:rFonts w:ascii="Arial" w:hAnsi="Arial" w:cs="Arial"/>
        </w:rPr>
        <w:t xml:space="preserve">, </w:t>
      </w:r>
      <w:r w:rsidRPr="00226CCA">
        <w:rPr>
          <w:rFonts w:ascii="Arial" w:hAnsi="Arial" w:cs="Arial"/>
        </w:rPr>
        <w:t>Innenschild</w:t>
      </w:r>
      <w:r>
        <w:rPr>
          <w:rFonts w:ascii="Arial" w:hAnsi="Arial" w:cs="Arial"/>
        </w:rPr>
        <w:t xml:space="preserve"> Edelstahl: 47 mm x 266 mm x 5</w:t>
      </w:r>
      <w:r w:rsidRPr="00226CCA">
        <w:rPr>
          <w:rFonts w:ascii="Arial" w:hAnsi="Arial" w:cs="Arial"/>
        </w:rPr>
        <w:t xml:space="preserve"> mm (ohne Drücker)</w:t>
      </w:r>
    </w:p>
    <w:p w:rsidR="00DA20BA" w:rsidRPr="00CF44E5" w:rsidRDefault="00DA20BA" w:rsidP="00DA20BA">
      <w:pPr>
        <w:pStyle w:val="NurText"/>
        <w:numPr>
          <w:ilvl w:val="0"/>
          <w:numId w:val="17"/>
        </w:numPr>
        <w:rPr>
          <w:rFonts w:ascii="Arial" w:hAnsi="Arial" w:cs="Arial"/>
        </w:rPr>
      </w:pPr>
      <w:r w:rsidRPr="00CF44E5">
        <w:rPr>
          <w:rFonts w:ascii="Arial" w:hAnsi="Arial" w:cs="Arial"/>
        </w:rPr>
        <w:t>Optional: Adapterplatte Renovation/Vollblatt: 55 mm x 277 mm x 3 mm (ohne Drücker)</w:t>
      </w:r>
      <w:r>
        <w:rPr>
          <w:rFonts w:ascii="Arial" w:hAnsi="Arial" w:cs="Arial"/>
        </w:rPr>
        <w:t xml:space="preserve"> nur für Guardian mit deutscher Verschraubung</w:t>
      </w:r>
    </w:p>
    <w:p w:rsidR="006D0564" w:rsidRDefault="006D0564" w:rsidP="00A32F0E">
      <w:pPr>
        <w:numPr>
          <w:ilvl w:val="0"/>
          <w:numId w:val="17"/>
        </w:numPr>
        <w:rPr>
          <w:rFonts w:ascii="Arial" w:hAnsi="Arial" w:cs="Arial"/>
        </w:rPr>
      </w:pPr>
      <w:r w:rsidRPr="00010BE2">
        <w:rPr>
          <w:rFonts w:ascii="Arial" w:hAnsi="Arial" w:cs="Arial"/>
        </w:rPr>
        <w:t>Lochabstand</w:t>
      </w:r>
      <w:r w:rsidR="00010BE2">
        <w:rPr>
          <w:rFonts w:ascii="Arial" w:hAnsi="Arial" w:cs="Arial"/>
        </w:rPr>
        <w:t xml:space="preserve"> Guardian</w:t>
      </w:r>
      <w:r w:rsidRPr="00010BE2">
        <w:rPr>
          <w:rFonts w:ascii="Arial" w:hAnsi="Arial" w:cs="Arial"/>
        </w:rPr>
        <w:t>:</w:t>
      </w:r>
      <w:r w:rsidR="00010BE2">
        <w:rPr>
          <w:rFonts w:ascii="Arial" w:hAnsi="Arial" w:cs="Arial"/>
        </w:rPr>
        <w:t xml:space="preserve"> </w:t>
      </w:r>
      <w:r w:rsidRPr="00010BE2">
        <w:rPr>
          <w:rFonts w:ascii="Arial" w:hAnsi="Arial" w:cs="Arial"/>
        </w:rPr>
        <w:t>ohne, PZ (55, 70, 72, 78, 85, 88, 90, 92mm), CH - rund (74, 78, 94 mm) oder PRZ (74, 78, 94 mm)</w:t>
      </w:r>
    </w:p>
    <w:p w:rsidR="00E56381" w:rsidRDefault="00010BE2" w:rsidP="006D0564">
      <w:pPr>
        <w:pStyle w:val="NurText"/>
        <w:numPr>
          <w:ilvl w:val="0"/>
          <w:numId w:val="17"/>
        </w:numPr>
        <w:rPr>
          <w:rFonts w:ascii="Arial" w:hAnsi="Arial" w:cs="Arial"/>
        </w:rPr>
      </w:pPr>
      <w:r w:rsidRPr="00226CCA">
        <w:rPr>
          <w:rFonts w:ascii="Arial" w:hAnsi="Arial" w:cs="Arial"/>
        </w:rPr>
        <w:t>Lochabstand</w:t>
      </w:r>
      <w:r>
        <w:rPr>
          <w:rFonts w:ascii="Arial" w:hAnsi="Arial" w:cs="Arial"/>
        </w:rPr>
        <w:t xml:space="preserve"> Guardian S</w:t>
      </w:r>
      <w:r w:rsidRPr="00226CCA">
        <w:rPr>
          <w:rFonts w:ascii="Arial" w:hAnsi="Arial" w:cs="Arial"/>
        </w:rPr>
        <w:t>: PZ (72, 92</w:t>
      </w:r>
      <w:r>
        <w:rPr>
          <w:rFonts w:ascii="Arial" w:hAnsi="Arial" w:cs="Arial"/>
        </w:rPr>
        <w:t>)</w:t>
      </w:r>
      <w:r w:rsidRPr="00226CCA">
        <w:rPr>
          <w:rFonts w:ascii="Arial" w:hAnsi="Arial" w:cs="Arial"/>
        </w:rPr>
        <w:t xml:space="preserve"> mm</w:t>
      </w:r>
    </w:p>
    <w:p w:rsidR="005305F7" w:rsidRDefault="00E56381" w:rsidP="00A32F0E">
      <w:pPr>
        <w:pStyle w:val="NurText"/>
        <w:numPr>
          <w:ilvl w:val="0"/>
          <w:numId w:val="17"/>
        </w:numPr>
        <w:rPr>
          <w:rFonts w:ascii="Arial" w:hAnsi="Arial" w:cs="Arial"/>
        </w:rPr>
      </w:pPr>
      <w:r w:rsidRPr="005305F7">
        <w:rPr>
          <w:rFonts w:ascii="Arial" w:hAnsi="Arial" w:cs="Arial"/>
        </w:rPr>
        <w:t>D</w:t>
      </w:r>
      <w:r w:rsidR="006D0564" w:rsidRPr="005305F7">
        <w:rPr>
          <w:rFonts w:ascii="Arial" w:hAnsi="Arial" w:cs="Arial"/>
        </w:rPr>
        <w:t>rückervierkant:</w:t>
      </w:r>
      <w:r w:rsidRPr="005305F7">
        <w:rPr>
          <w:rFonts w:ascii="Arial" w:hAnsi="Arial" w:cs="Arial"/>
        </w:rPr>
        <w:t xml:space="preserve"> </w:t>
      </w:r>
      <w:r w:rsidR="006D0564" w:rsidRPr="005305F7">
        <w:rPr>
          <w:rFonts w:ascii="Arial" w:hAnsi="Arial" w:cs="Arial"/>
        </w:rPr>
        <w:t>9 mm (mit Adapter 7/8/8,5/10 mm)</w:t>
      </w:r>
    </w:p>
    <w:p w:rsidR="00771B59" w:rsidRDefault="00771B59" w:rsidP="00771B59">
      <w:pPr>
        <w:pStyle w:val="NurText"/>
        <w:numPr>
          <w:ilvl w:val="0"/>
          <w:numId w:val="17"/>
        </w:numPr>
        <w:rPr>
          <w:rFonts w:ascii="Arial" w:hAnsi="Arial" w:cs="Arial"/>
        </w:rPr>
      </w:pPr>
      <w:r w:rsidRPr="00226CCA">
        <w:rPr>
          <w:rFonts w:ascii="Arial" w:hAnsi="Arial" w:cs="Arial"/>
        </w:rPr>
        <w:t>Ereignisse: Ringspeicher für die letzten 2.000 Ereignisse</w:t>
      </w:r>
    </w:p>
    <w:p w:rsidR="00A81330" w:rsidRPr="000A01F4" w:rsidRDefault="00A81330" w:rsidP="00A81330">
      <w:pPr>
        <w:numPr>
          <w:ilvl w:val="0"/>
          <w:numId w:val="17"/>
        </w:numPr>
        <w:rPr>
          <w:rFonts w:ascii="Arial" w:hAnsi="Arial" w:cs="Arial"/>
          <w:snapToGrid w:val="0"/>
        </w:rPr>
      </w:pPr>
      <w:r>
        <w:rPr>
          <w:rFonts w:ascii="Arial" w:hAnsi="Arial" w:cs="Arial"/>
          <w:snapToGrid w:val="0"/>
        </w:rPr>
        <w:t>3.</w:t>
      </w:r>
      <w:r w:rsidRPr="000A01F4">
        <w:rPr>
          <w:rFonts w:ascii="Arial" w:hAnsi="Arial" w:cs="Arial"/>
          <w:snapToGrid w:val="0"/>
        </w:rPr>
        <w:t>000 Berechtigungen im Gerät speicherbar (bei Verwendung der Transponder-UID)</w:t>
      </w:r>
    </w:p>
    <w:p w:rsidR="00771B59" w:rsidRDefault="00771B59" w:rsidP="00771B59">
      <w:pPr>
        <w:numPr>
          <w:ilvl w:val="0"/>
          <w:numId w:val="17"/>
        </w:numPr>
        <w:rPr>
          <w:rFonts w:ascii="Arial" w:hAnsi="Arial" w:cs="Arial"/>
          <w:snapToGrid w:val="0"/>
        </w:rPr>
      </w:pPr>
      <w:r w:rsidRPr="00B95018">
        <w:rPr>
          <w:rFonts w:ascii="Arial" w:hAnsi="Arial" w:cs="Arial"/>
          <w:snapToGrid w:val="0"/>
        </w:rPr>
        <w:t>Spannungsversorgung</w:t>
      </w:r>
      <w:r>
        <w:rPr>
          <w:rFonts w:ascii="Arial" w:hAnsi="Arial" w:cs="Arial"/>
          <w:snapToGrid w:val="0"/>
        </w:rPr>
        <w:t>/</w:t>
      </w:r>
      <w:r w:rsidRPr="00B95018">
        <w:rPr>
          <w:rFonts w:ascii="Arial" w:hAnsi="Arial" w:cs="Arial"/>
          <w:snapToGrid w:val="0"/>
        </w:rPr>
        <w:t xml:space="preserve">Batterielebensdauer: Batteriepack aus 2 Stück Lithium-Batterien 3.0 Volt, Typ CR2. Batterielebensdauer bei Raumtemperatur </w:t>
      </w:r>
      <w:r>
        <w:rPr>
          <w:rFonts w:ascii="Arial" w:hAnsi="Arial" w:cs="Arial"/>
          <w:snapToGrid w:val="0"/>
        </w:rPr>
        <w:t xml:space="preserve">(+20 Grad Celsius) von bis </w:t>
      </w:r>
      <w:r w:rsidRPr="004F2CC9">
        <w:rPr>
          <w:rFonts w:ascii="Arial" w:hAnsi="Arial" w:cs="Arial"/>
          <w:snapToGrid w:val="0"/>
        </w:rPr>
        <w:t>zu 50.000</w:t>
      </w:r>
      <w:r w:rsidRPr="00B95018">
        <w:rPr>
          <w:rFonts w:ascii="Arial" w:hAnsi="Arial" w:cs="Arial"/>
          <w:snapToGrid w:val="0"/>
        </w:rPr>
        <w:t xml:space="preserve"> Schließzyklen oder bis zu 3 Jahre bei Nichtbetätigung. </w:t>
      </w:r>
    </w:p>
    <w:p w:rsidR="005305F7" w:rsidRPr="004F2CC9" w:rsidRDefault="00771B59" w:rsidP="00A32F0E">
      <w:pPr>
        <w:pStyle w:val="NurText"/>
        <w:numPr>
          <w:ilvl w:val="0"/>
          <w:numId w:val="17"/>
        </w:numPr>
        <w:rPr>
          <w:rFonts w:ascii="Arial" w:hAnsi="Arial" w:cs="Arial"/>
        </w:rPr>
      </w:pPr>
      <w:r w:rsidRPr="004F2CC9">
        <w:rPr>
          <w:rFonts w:ascii="Arial" w:hAnsi="Arial" w:cs="Arial"/>
        </w:rPr>
        <w:t>10 Jahre Datenerhalt ohne Batterie.</w:t>
      </w:r>
    </w:p>
    <w:p w:rsidR="00771B59" w:rsidRPr="00771B59" w:rsidRDefault="00771B59" w:rsidP="00771B59">
      <w:pPr>
        <w:pStyle w:val="NurText"/>
        <w:numPr>
          <w:ilvl w:val="0"/>
          <w:numId w:val="17"/>
        </w:numPr>
        <w:rPr>
          <w:rFonts w:ascii="Arial" w:hAnsi="Arial" w:cs="Arial"/>
        </w:rPr>
      </w:pPr>
      <w:r w:rsidRPr="00771B59">
        <w:rPr>
          <w:rFonts w:ascii="Arial" w:hAnsi="Arial" w:cs="Arial"/>
        </w:rPr>
        <w:t>Temperatur und Feuchte: Temperaturbereich für Betrieb -20°C bis +65°C; Feuchte von 20% bis 99%, nicht kondensierend</w:t>
      </w:r>
    </w:p>
    <w:p w:rsidR="00771B59" w:rsidRPr="00E36E7E" w:rsidRDefault="00771B59" w:rsidP="00771B59">
      <w:pPr>
        <w:pStyle w:val="NurText"/>
        <w:numPr>
          <w:ilvl w:val="0"/>
          <w:numId w:val="17"/>
        </w:numPr>
        <w:rPr>
          <w:rFonts w:ascii="Arial" w:hAnsi="Arial" w:cs="Arial"/>
        </w:rPr>
      </w:pPr>
      <w:r w:rsidRPr="00E36E7E">
        <w:rPr>
          <w:rFonts w:ascii="Arial" w:hAnsi="Arial" w:cs="Arial"/>
        </w:rPr>
        <w:t>Signalisierung: optisc</w:t>
      </w:r>
      <w:r w:rsidR="009F5BCD">
        <w:rPr>
          <w:rFonts w:ascii="Arial" w:hAnsi="Arial" w:cs="Arial"/>
        </w:rPr>
        <w:t>he Signalisierung (rot/grün</w:t>
      </w:r>
      <w:r w:rsidRPr="00E36E7E">
        <w:rPr>
          <w:rFonts w:ascii="Arial" w:hAnsi="Arial" w:cs="Arial"/>
        </w:rPr>
        <w:t xml:space="preserve">), </w:t>
      </w:r>
      <w:r w:rsidR="00101B84" w:rsidRPr="00E36E7E">
        <w:rPr>
          <w:rFonts w:ascii="Arial" w:hAnsi="Arial" w:cs="Arial"/>
        </w:rPr>
        <w:t>Leucht</w:t>
      </w:r>
      <w:r w:rsidR="00101B84">
        <w:rPr>
          <w:rFonts w:ascii="Arial" w:hAnsi="Arial" w:cs="Arial"/>
        </w:rPr>
        <w:t>ring</w:t>
      </w:r>
      <w:r w:rsidR="00101B84" w:rsidRPr="00E36E7E">
        <w:rPr>
          <w:rFonts w:ascii="Arial" w:hAnsi="Arial" w:cs="Arial"/>
        </w:rPr>
        <w:t>segment in der Haube;</w:t>
      </w:r>
    </w:p>
    <w:p w:rsidR="00771B59" w:rsidRPr="00E36E7E" w:rsidRDefault="00771B59" w:rsidP="00771B59">
      <w:pPr>
        <w:pStyle w:val="NurText"/>
        <w:numPr>
          <w:ilvl w:val="0"/>
          <w:numId w:val="17"/>
        </w:numPr>
        <w:rPr>
          <w:rFonts w:ascii="Arial" w:hAnsi="Arial" w:cs="Arial"/>
        </w:rPr>
      </w:pPr>
      <w:r w:rsidRPr="00E36E7E">
        <w:rPr>
          <w:rFonts w:ascii="Arial" w:hAnsi="Arial" w:cs="Arial"/>
        </w:rPr>
        <w:t>Kupplungsdauer: einstellbar im Bereich von 1 bis 30 Sekunden; Ständig-Offen/Geschlossen-Funktion</w:t>
      </w:r>
    </w:p>
    <w:p w:rsidR="00466EF0" w:rsidRDefault="00771B59" w:rsidP="00E92969">
      <w:pPr>
        <w:pStyle w:val="NurText"/>
        <w:numPr>
          <w:ilvl w:val="0"/>
          <w:numId w:val="17"/>
        </w:numPr>
        <w:rPr>
          <w:rFonts w:ascii="Arial" w:hAnsi="Arial" w:cs="Arial"/>
        </w:rPr>
      </w:pPr>
      <w:r w:rsidRPr="00E36E7E">
        <w:rPr>
          <w:rFonts w:ascii="Arial" w:hAnsi="Arial" w:cs="Arial"/>
        </w:rPr>
        <w:t>Schnittstelle</w:t>
      </w:r>
      <w:r w:rsidR="008E29FB">
        <w:rPr>
          <w:rFonts w:ascii="Arial" w:hAnsi="Arial" w:cs="Arial"/>
        </w:rPr>
        <w:t>n</w:t>
      </w:r>
      <w:r w:rsidRPr="00E36E7E">
        <w:rPr>
          <w:rFonts w:ascii="Arial" w:hAnsi="Arial" w:cs="Arial"/>
        </w:rPr>
        <w:t xml:space="preserve">: zur Offline-Programmierung mittels eines USB </w:t>
      </w:r>
      <w:r w:rsidR="008E29FB">
        <w:rPr>
          <w:rFonts w:ascii="Arial" w:hAnsi="Arial" w:cs="Arial"/>
        </w:rPr>
        <w:t>Infrarot-Sticks</w:t>
      </w:r>
      <w:r w:rsidRPr="00E36E7E">
        <w:rPr>
          <w:rFonts w:ascii="Arial" w:hAnsi="Arial" w:cs="Arial"/>
        </w:rPr>
        <w:t xml:space="preserve"> oder zur späteren Online-Anbindung</w:t>
      </w:r>
      <w:r w:rsidR="008E29FB">
        <w:rPr>
          <w:rFonts w:ascii="Arial" w:hAnsi="Arial" w:cs="Arial"/>
        </w:rPr>
        <w:t xml:space="preserve"> per Funk</w:t>
      </w:r>
      <w:r w:rsidRPr="00E36E7E">
        <w:rPr>
          <w:rFonts w:ascii="Arial" w:hAnsi="Arial" w:cs="Arial"/>
        </w:rPr>
        <w:t xml:space="preserve"> über E</w:t>
      </w:r>
      <w:r w:rsidR="008E29FB">
        <w:rPr>
          <w:rFonts w:ascii="Arial" w:hAnsi="Arial" w:cs="Arial"/>
        </w:rPr>
        <w:t>LS</w:t>
      </w:r>
      <w:r w:rsidRPr="00B124D2">
        <w:rPr>
          <w:rFonts w:ascii="Arial" w:hAnsi="Arial" w:cs="Arial"/>
          <w:vertAlign w:val="superscript"/>
        </w:rPr>
        <w:t>®</w:t>
      </w:r>
      <w:r w:rsidRPr="00E36E7E">
        <w:rPr>
          <w:rFonts w:ascii="Arial" w:hAnsi="Arial" w:cs="Arial"/>
        </w:rPr>
        <w:t xml:space="preserve"> RF NetManager</w:t>
      </w:r>
      <w:r w:rsidR="008E29FB">
        <w:rPr>
          <w:rFonts w:ascii="Arial" w:hAnsi="Arial" w:cs="Arial"/>
        </w:rPr>
        <w:t xml:space="preserve"> (Vernetzung über Ethernet/TCP/IP)</w:t>
      </w:r>
      <w:r w:rsidRPr="00E36E7E">
        <w:rPr>
          <w:rFonts w:ascii="Arial" w:hAnsi="Arial" w:cs="Arial"/>
        </w:rPr>
        <w:t>.</w:t>
      </w:r>
      <w:r w:rsidR="00E92969">
        <w:rPr>
          <w:rFonts w:ascii="Arial" w:hAnsi="Arial" w:cs="Arial"/>
        </w:rPr>
        <w:t xml:space="preserve"> </w:t>
      </w:r>
      <w:r w:rsidR="00E92969">
        <w:rPr>
          <w:rFonts w:ascii="Arial" w:hAnsi="Arial" w:cs="Arial"/>
          <w:snapToGrid w:val="0"/>
        </w:rPr>
        <w:t>Reichweite typisch Offline 3 Meter, O</w:t>
      </w:r>
      <w:r w:rsidR="00E92969" w:rsidRPr="00DA4E94">
        <w:rPr>
          <w:rFonts w:ascii="Arial" w:hAnsi="Arial" w:cs="Arial"/>
          <w:snapToGrid w:val="0"/>
        </w:rPr>
        <w:t xml:space="preserve">nline </w:t>
      </w:r>
      <w:r w:rsidR="00E92969">
        <w:rPr>
          <w:rFonts w:ascii="Arial" w:hAnsi="Arial" w:cs="Arial"/>
          <w:snapToGrid w:val="0"/>
        </w:rPr>
        <w:t>3</w:t>
      </w:r>
      <w:r w:rsidR="00E92969" w:rsidRPr="00DA4E94">
        <w:rPr>
          <w:rFonts w:ascii="Arial" w:hAnsi="Arial" w:cs="Arial"/>
          <w:snapToGrid w:val="0"/>
        </w:rPr>
        <w:t xml:space="preserve"> Meter</w:t>
      </w:r>
    </w:p>
    <w:p w:rsidR="00466EF0" w:rsidRPr="00466EF0" w:rsidRDefault="00466EF0" w:rsidP="00466EF0">
      <w:pPr>
        <w:pStyle w:val="NurText"/>
        <w:numPr>
          <w:ilvl w:val="0"/>
          <w:numId w:val="17"/>
        </w:numPr>
        <w:rPr>
          <w:rFonts w:ascii="Arial" w:hAnsi="Arial" w:cs="Arial"/>
        </w:rPr>
      </w:pPr>
      <w:r w:rsidRPr="00466EF0">
        <w:rPr>
          <w:rFonts w:ascii="Arial" w:hAnsi="Arial" w:cs="Arial"/>
        </w:rPr>
        <w:t>Zeitzonen</w:t>
      </w:r>
      <w:r w:rsidR="00771B59" w:rsidRPr="00466EF0">
        <w:rPr>
          <w:rFonts w:ascii="Arial" w:hAnsi="Arial" w:cs="Arial"/>
        </w:rPr>
        <w:t xml:space="preserve">: </w:t>
      </w:r>
      <w:r w:rsidR="00371E61">
        <w:rPr>
          <w:rFonts w:ascii="Arial" w:hAnsi="Arial" w:cs="Arial"/>
          <w:snapToGrid w:val="0"/>
        </w:rPr>
        <w:t>32</w:t>
      </w:r>
      <w:r w:rsidRPr="00466EF0">
        <w:rPr>
          <w:rFonts w:ascii="Arial" w:hAnsi="Arial" w:cs="Arial"/>
          <w:snapToGrid w:val="0"/>
        </w:rPr>
        <w:t xml:space="preserve"> Zeitzonen</w:t>
      </w:r>
      <w:r w:rsidR="00371E61">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771B59" w:rsidRPr="00372BE7" w:rsidRDefault="00771B59" w:rsidP="00A32F0E">
      <w:pPr>
        <w:pStyle w:val="NurText"/>
        <w:numPr>
          <w:ilvl w:val="0"/>
          <w:numId w:val="17"/>
        </w:numPr>
        <w:rPr>
          <w:rFonts w:ascii="Arial" w:hAnsi="Arial" w:cs="Arial"/>
        </w:rPr>
      </w:pPr>
      <w:r w:rsidRPr="00372BE7">
        <w:rPr>
          <w:rFonts w:ascii="Arial" w:hAnsi="Arial" w:cs="Arial"/>
        </w:rPr>
        <w:t xml:space="preserve">Feiertage/Ferien: Speicherung von max. </w:t>
      </w:r>
      <w:r w:rsidR="00372BE7" w:rsidRPr="00372BE7">
        <w:rPr>
          <w:rFonts w:ascii="Arial" w:hAnsi="Arial" w:cs="Arial"/>
        </w:rPr>
        <w:t xml:space="preserve">32 </w:t>
      </w:r>
      <w:r w:rsidRPr="00372BE7">
        <w:rPr>
          <w:rFonts w:ascii="Arial" w:hAnsi="Arial" w:cs="Arial"/>
        </w:rPr>
        <w:t>Feiertage</w:t>
      </w:r>
      <w:r w:rsidR="00C77913">
        <w:rPr>
          <w:rFonts w:ascii="Arial" w:hAnsi="Arial" w:cs="Arial"/>
        </w:rPr>
        <w:t>n</w:t>
      </w:r>
      <w:r w:rsidRPr="00372BE7">
        <w:rPr>
          <w:rFonts w:ascii="Arial" w:hAnsi="Arial" w:cs="Arial"/>
        </w:rPr>
        <w:t xml:space="preserve"> </w:t>
      </w:r>
      <w:r w:rsidR="00372BE7" w:rsidRPr="00372BE7">
        <w:rPr>
          <w:rFonts w:ascii="Arial" w:hAnsi="Arial" w:cs="Arial"/>
        </w:rPr>
        <w:t>und 15</w:t>
      </w:r>
      <w:r w:rsidRPr="00372BE7">
        <w:rPr>
          <w:rFonts w:ascii="Arial" w:hAnsi="Arial" w:cs="Arial"/>
        </w:rPr>
        <w:t xml:space="preserve"> Ferienintervalle</w:t>
      </w:r>
      <w:r w:rsidR="00C77913">
        <w:rPr>
          <w:rFonts w:ascii="Arial" w:hAnsi="Arial" w:cs="Arial"/>
        </w:rPr>
        <w:t>n</w:t>
      </w:r>
      <w:r w:rsidRPr="00372BE7">
        <w:rPr>
          <w:rFonts w:ascii="Arial" w:hAnsi="Arial" w:cs="Arial"/>
        </w:rPr>
        <w:t xml:space="preserve"> pro Gerät</w:t>
      </w:r>
    </w:p>
    <w:p w:rsidR="00771B59" w:rsidRPr="00CF44E5" w:rsidRDefault="003D13D2" w:rsidP="00771B59">
      <w:pPr>
        <w:pStyle w:val="NurText"/>
        <w:numPr>
          <w:ilvl w:val="0"/>
          <w:numId w:val="17"/>
        </w:numPr>
        <w:rPr>
          <w:rFonts w:ascii="Arial" w:hAnsi="Arial" w:cs="Arial"/>
        </w:rPr>
      </w:pPr>
      <w:r>
        <w:rPr>
          <w:rFonts w:ascii="Arial" w:hAnsi="Arial" w:cs="Arial"/>
        </w:rPr>
        <w:t>keine Verkabelung erforderlich</w:t>
      </w:r>
    </w:p>
    <w:p w:rsidR="00771B59" w:rsidRDefault="00771B59" w:rsidP="00771B59">
      <w:pPr>
        <w:pStyle w:val="NurText"/>
        <w:numPr>
          <w:ilvl w:val="0"/>
          <w:numId w:val="17"/>
        </w:numPr>
        <w:rPr>
          <w:rFonts w:ascii="Arial" w:hAnsi="Arial" w:cs="Arial"/>
        </w:rPr>
      </w:pPr>
      <w:r w:rsidRPr="00CF44E5">
        <w:rPr>
          <w:rFonts w:ascii="Arial" w:hAnsi="Arial" w:cs="Arial"/>
        </w:rPr>
        <w:t>Möglichkeit eines Firmwar</w:t>
      </w:r>
      <w:r w:rsidR="00101B84">
        <w:rPr>
          <w:rFonts w:ascii="Arial" w:hAnsi="Arial" w:cs="Arial"/>
        </w:rPr>
        <w:t>e-Updates über Infrarot</w:t>
      </w:r>
      <w:r>
        <w:rPr>
          <w:rFonts w:ascii="Arial" w:hAnsi="Arial" w:cs="Arial"/>
        </w:rPr>
        <w:t>-Schnittstelle</w:t>
      </w:r>
      <w:r w:rsidRPr="00CF44E5">
        <w:rPr>
          <w:rFonts w:ascii="Arial" w:hAnsi="Arial" w:cs="Arial"/>
        </w:rPr>
        <w:t xml:space="preserve"> </w:t>
      </w:r>
    </w:p>
    <w:p w:rsidR="00466EF0" w:rsidRPr="00B95018" w:rsidRDefault="00466EF0" w:rsidP="00466EF0">
      <w:pPr>
        <w:numPr>
          <w:ilvl w:val="0"/>
          <w:numId w:val="17"/>
        </w:numPr>
        <w:rPr>
          <w:rFonts w:ascii="Arial" w:hAnsi="Arial" w:cs="Arial"/>
          <w:snapToGrid w:val="0"/>
        </w:rPr>
      </w:pPr>
      <w:r w:rsidRPr="00B95018">
        <w:rPr>
          <w:rFonts w:ascii="Arial" w:hAnsi="Arial" w:cs="Arial"/>
          <w:snapToGrid w:val="0"/>
        </w:rPr>
        <w:t>Ständig-Offen-</w:t>
      </w:r>
      <w:r>
        <w:rPr>
          <w:rFonts w:ascii="Arial" w:hAnsi="Arial" w:cs="Arial"/>
          <w:snapToGrid w:val="0"/>
        </w:rPr>
        <w:t>/</w:t>
      </w:r>
      <w:r w:rsidRPr="00B95018">
        <w:rPr>
          <w:rFonts w:ascii="Arial" w:hAnsi="Arial" w:cs="Arial"/>
          <w:snapToGrid w:val="0"/>
        </w:rPr>
        <w:t xml:space="preserve">Ständig-geschlossen-Funktion über Funktionskarten und </w:t>
      </w:r>
      <w:r w:rsidR="003D5E5B">
        <w:rPr>
          <w:rFonts w:ascii="Arial" w:hAnsi="Arial" w:cs="Arial"/>
          <w:snapToGrid w:val="0"/>
        </w:rPr>
        <w:t>Ständig-Offen auch über Zeitzonen in der Software</w:t>
      </w:r>
      <w:r w:rsidRPr="00B95018">
        <w:rPr>
          <w:rFonts w:ascii="Arial" w:hAnsi="Arial" w:cs="Arial"/>
          <w:snapToGrid w:val="0"/>
        </w:rPr>
        <w:t xml:space="preserve"> </w:t>
      </w:r>
    </w:p>
    <w:p w:rsidR="00466EF0" w:rsidRPr="005802D4" w:rsidRDefault="00466EF0" w:rsidP="00466EF0">
      <w:pPr>
        <w:numPr>
          <w:ilvl w:val="0"/>
          <w:numId w:val="17"/>
        </w:numPr>
        <w:rPr>
          <w:rFonts w:ascii="Arial" w:hAnsi="Arial" w:cs="Arial"/>
          <w:snapToGrid w:val="0"/>
        </w:rPr>
      </w:pPr>
      <w:r w:rsidRPr="005802D4">
        <w:rPr>
          <w:rFonts w:ascii="Arial" w:hAnsi="Arial" w:cs="Arial"/>
          <w:snapToGrid w:val="0"/>
        </w:rPr>
        <w:t>Ständig-Offen-Funktion über Nutzertransponder (Office-Funktion)</w:t>
      </w:r>
    </w:p>
    <w:p w:rsidR="00466EF0" w:rsidRPr="005802D4" w:rsidRDefault="00466EF0" w:rsidP="00466EF0">
      <w:pPr>
        <w:numPr>
          <w:ilvl w:val="0"/>
          <w:numId w:val="17"/>
        </w:numPr>
        <w:rPr>
          <w:rFonts w:ascii="Arial" w:hAnsi="Arial" w:cs="Arial"/>
          <w:snapToGrid w:val="0"/>
        </w:rPr>
      </w:pPr>
      <w:r w:rsidRPr="005802D4">
        <w:rPr>
          <w:rFonts w:ascii="Arial" w:hAnsi="Arial" w:cs="Arial"/>
          <w:snapToGrid w:val="0"/>
        </w:rPr>
        <w:t>4-Augen-Prinzip: Zugang nur mit zwei berechtigten Nutzern</w:t>
      </w:r>
    </w:p>
    <w:p w:rsidR="006D0564" w:rsidRPr="00CF44E5" w:rsidRDefault="006D0564" w:rsidP="006D0564">
      <w:pPr>
        <w:pStyle w:val="NurText"/>
        <w:rPr>
          <w:rFonts w:ascii="Arial" w:hAnsi="Arial" w:cs="Arial"/>
        </w:rPr>
      </w:pPr>
    </w:p>
    <w:p w:rsidR="00703934" w:rsidRDefault="00703934">
      <w:pPr>
        <w:rPr>
          <w:rFonts w:ascii="Arial" w:hAnsi="Arial" w:cs="Arial"/>
          <w:snapToGrid w:val="0"/>
        </w:rPr>
      </w:pPr>
    </w:p>
    <w:p w:rsidR="00AA051C" w:rsidRPr="001C3964" w:rsidRDefault="00AA051C" w:rsidP="00AA051C">
      <w:pPr>
        <w:rPr>
          <w:rFonts w:ascii="Arial" w:hAnsi="Arial" w:cs="Arial"/>
          <w:b/>
          <w:snapToGrid w:val="0"/>
        </w:rPr>
      </w:pPr>
      <w:r w:rsidRPr="001C3964">
        <w:rPr>
          <w:rFonts w:ascii="Arial" w:hAnsi="Arial" w:cs="Arial"/>
          <w:b/>
          <w:snapToGrid w:val="0"/>
        </w:rPr>
        <w:t>Wandleser / Terminals / Netzwerk:</w:t>
      </w:r>
    </w:p>
    <w:p w:rsidR="00AA051C" w:rsidRDefault="00AA051C" w:rsidP="00AA051C">
      <w:pPr>
        <w:rPr>
          <w:rFonts w:ascii="Arial" w:hAnsi="Arial" w:cs="Arial"/>
          <w:snapToGrid w:val="0"/>
        </w:rPr>
      </w:pPr>
    </w:p>
    <w:p w:rsidR="0043170E" w:rsidRDefault="0043170E" w:rsidP="00AA051C">
      <w:pPr>
        <w:pStyle w:val="NurText"/>
        <w:numPr>
          <w:ilvl w:val="0"/>
          <w:numId w:val="7"/>
        </w:numPr>
        <w:rPr>
          <w:rFonts w:ascii="Arial" w:hAnsi="Arial" w:cs="Arial"/>
        </w:rPr>
      </w:pPr>
      <w:r>
        <w:rPr>
          <w:rFonts w:ascii="Arial" w:hAnsi="Arial" w:cs="Arial"/>
        </w:rPr>
        <w:t>Frequenz 125 kHz</w:t>
      </w:r>
    </w:p>
    <w:p w:rsidR="00AA051C" w:rsidRPr="009402D5" w:rsidRDefault="00AA051C" w:rsidP="00AA051C">
      <w:pPr>
        <w:pStyle w:val="NurText"/>
        <w:numPr>
          <w:ilvl w:val="0"/>
          <w:numId w:val="7"/>
        </w:numPr>
        <w:rPr>
          <w:rFonts w:ascii="Arial" w:hAnsi="Arial" w:cs="Arial"/>
        </w:rPr>
      </w:pPr>
      <w:r w:rsidRPr="009402D5">
        <w:rPr>
          <w:rFonts w:ascii="Arial" w:hAnsi="Arial" w:cs="Arial"/>
        </w:rPr>
        <w:t>Das System muss im Fall von Spannungslosigkeit die Uhrzeit über 36 Stunden und die Berechtigungsdaten/Ereignisse über 10 Jahre behalten.</w:t>
      </w:r>
    </w:p>
    <w:p w:rsidR="00AA051C" w:rsidRPr="009402D5" w:rsidRDefault="00AA051C" w:rsidP="00AA051C">
      <w:pPr>
        <w:pStyle w:val="NurText"/>
        <w:numPr>
          <w:ilvl w:val="0"/>
          <w:numId w:val="7"/>
        </w:numPr>
        <w:rPr>
          <w:rFonts w:ascii="Arial" w:hAnsi="Arial" w:cs="Arial"/>
        </w:rPr>
      </w:pPr>
      <w:r w:rsidRPr="009402D5">
        <w:rPr>
          <w:rFonts w:ascii="Arial" w:hAnsi="Arial" w:cs="Arial"/>
        </w:rPr>
        <w:t>Das System muss über jeweils 2 Eingänge und einen Ausgang verfügen, bei Nutzung des Lesers mit abgesetzter Steuerung ergeben sich daraus 2 Ausgänge und 4 Eingänge.</w:t>
      </w:r>
    </w:p>
    <w:p w:rsidR="00AA051C" w:rsidRPr="009402D5" w:rsidRDefault="00AA051C" w:rsidP="00AA051C">
      <w:pPr>
        <w:pStyle w:val="NurText"/>
        <w:numPr>
          <w:ilvl w:val="0"/>
          <w:numId w:val="7"/>
        </w:numPr>
        <w:rPr>
          <w:rFonts w:ascii="Arial" w:hAnsi="Arial" w:cs="Arial"/>
        </w:rPr>
      </w:pPr>
      <w:r w:rsidRPr="009402D5">
        <w:rPr>
          <w:rFonts w:ascii="Arial" w:hAnsi="Arial" w:cs="Arial"/>
        </w:rPr>
        <w:t>Die Ein- und Ausgänge können per SPS Programmierung entsprechend nach Vorgaben des Nutzers kombiniert und verknüpft werden.</w:t>
      </w:r>
    </w:p>
    <w:p w:rsidR="006A32C6" w:rsidRPr="00D4516F" w:rsidRDefault="006A32C6" w:rsidP="006A32C6">
      <w:pPr>
        <w:pStyle w:val="NurText"/>
        <w:numPr>
          <w:ilvl w:val="0"/>
          <w:numId w:val="7"/>
        </w:numPr>
        <w:rPr>
          <w:rFonts w:ascii="Arial" w:hAnsi="Arial" w:cs="Arial"/>
          <w:snapToGrid w:val="0"/>
        </w:rPr>
      </w:pPr>
      <w:r w:rsidRPr="00D4516F">
        <w:rPr>
          <w:rFonts w:ascii="Arial" w:hAnsi="Arial" w:cs="Arial"/>
          <w:snapToGrid w:val="0"/>
        </w:rPr>
        <w:t xml:space="preserve">Schutzart IP 54 im eingebauten Zustand </w:t>
      </w:r>
      <w:r w:rsidRPr="00D4516F">
        <w:rPr>
          <w:rFonts w:ascii="Arial" w:hAnsi="Arial" w:cs="Arial"/>
        </w:rPr>
        <w:t>(geprüft gemäß DIN EN 60529 im eingebauten Zustand)</w:t>
      </w:r>
    </w:p>
    <w:p w:rsidR="006A32C6" w:rsidRPr="009402D5" w:rsidRDefault="006A32C6" w:rsidP="006A32C6">
      <w:pPr>
        <w:numPr>
          <w:ilvl w:val="0"/>
          <w:numId w:val="7"/>
        </w:numPr>
        <w:rPr>
          <w:rFonts w:ascii="Arial" w:hAnsi="Arial" w:cs="Arial"/>
          <w:snapToGrid w:val="0"/>
        </w:rPr>
      </w:pPr>
      <w:r w:rsidRPr="009402D5">
        <w:rPr>
          <w:rFonts w:ascii="Arial" w:hAnsi="Arial" w:cs="Arial"/>
          <w:snapToGrid w:val="0"/>
        </w:rPr>
        <w:t xml:space="preserve">Temperaturbereich: -20°C bis +55°C  </w:t>
      </w:r>
    </w:p>
    <w:p w:rsidR="006A32C6" w:rsidRPr="009402D5" w:rsidRDefault="006A32C6" w:rsidP="006A32C6">
      <w:pPr>
        <w:numPr>
          <w:ilvl w:val="0"/>
          <w:numId w:val="7"/>
        </w:numPr>
        <w:rPr>
          <w:rFonts w:ascii="Arial" w:hAnsi="Arial" w:cs="Arial"/>
          <w:snapToGrid w:val="0"/>
        </w:rPr>
      </w:pPr>
      <w:r w:rsidRPr="009402D5">
        <w:rPr>
          <w:rFonts w:ascii="Arial" w:hAnsi="Arial" w:cs="Arial"/>
          <w:snapToGrid w:val="0"/>
        </w:rPr>
        <w:t xml:space="preserve">Feuchte: 20 % bis 95% nicht kondensierend </w:t>
      </w:r>
    </w:p>
    <w:p w:rsidR="003D5E5B" w:rsidRDefault="006A32C6" w:rsidP="0027714C">
      <w:pPr>
        <w:numPr>
          <w:ilvl w:val="0"/>
          <w:numId w:val="7"/>
        </w:numPr>
        <w:rPr>
          <w:rFonts w:ascii="Arial" w:hAnsi="Arial" w:cs="Arial"/>
          <w:snapToGrid w:val="0"/>
        </w:rPr>
      </w:pPr>
      <w:r w:rsidRPr="0027714C">
        <w:rPr>
          <w:rFonts w:ascii="Arial" w:hAnsi="Arial" w:cs="Arial"/>
          <w:snapToGrid w:val="0"/>
        </w:rPr>
        <w:t>Spannungsversorgung: Extern 12-24 V AC/DC +/- 10%</w:t>
      </w:r>
    </w:p>
    <w:p w:rsidR="006A32C6" w:rsidRPr="0027714C" w:rsidRDefault="006A32C6" w:rsidP="0027714C">
      <w:pPr>
        <w:numPr>
          <w:ilvl w:val="0"/>
          <w:numId w:val="7"/>
        </w:numPr>
        <w:rPr>
          <w:rFonts w:ascii="Arial" w:hAnsi="Arial" w:cs="Arial"/>
          <w:snapToGrid w:val="0"/>
        </w:rPr>
      </w:pPr>
      <w:r w:rsidRPr="0027714C">
        <w:rPr>
          <w:rFonts w:ascii="Arial" w:hAnsi="Arial" w:cs="Arial"/>
          <w:snapToGrid w:val="0"/>
        </w:rPr>
        <w:t>Max. 250 mA (nur Steuer-/Leseeinheit ohne Aktor) Stromaufnahmen</w:t>
      </w:r>
    </w:p>
    <w:p w:rsidR="006A32C6" w:rsidRDefault="006A32C6" w:rsidP="006A32C6">
      <w:pPr>
        <w:numPr>
          <w:ilvl w:val="0"/>
          <w:numId w:val="7"/>
        </w:numPr>
        <w:rPr>
          <w:rFonts w:ascii="Arial" w:hAnsi="Arial" w:cs="Arial"/>
          <w:snapToGrid w:val="0"/>
        </w:rPr>
      </w:pPr>
      <w:r w:rsidRPr="000A01F4">
        <w:rPr>
          <w:rFonts w:ascii="Arial" w:hAnsi="Arial" w:cs="Arial"/>
          <w:snapToGrid w:val="0"/>
        </w:rPr>
        <w:t xml:space="preserve">RS485 Schnittstelle zum Anschluss </w:t>
      </w:r>
      <w:r>
        <w:rPr>
          <w:rFonts w:ascii="Arial" w:hAnsi="Arial" w:cs="Arial"/>
          <w:snapToGrid w:val="0"/>
        </w:rPr>
        <w:t>von bis zu drei externen Lesern</w:t>
      </w:r>
    </w:p>
    <w:p w:rsidR="006A32C6" w:rsidRPr="00CF44E5" w:rsidRDefault="006A32C6" w:rsidP="006A32C6">
      <w:pPr>
        <w:pStyle w:val="NurText"/>
        <w:numPr>
          <w:ilvl w:val="0"/>
          <w:numId w:val="7"/>
        </w:numPr>
        <w:rPr>
          <w:rFonts w:ascii="Arial" w:hAnsi="Arial" w:cs="Arial"/>
        </w:rPr>
      </w:pPr>
      <w:r w:rsidRPr="00CF44E5">
        <w:rPr>
          <w:rFonts w:ascii="Arial" w:hAnsi="Arial" w:cs="Arial"/>
        </w:rPr>
        <w:t>RS232-Schnittstelle zur V</w:t>
      </w:r>
      <w:r w:rsidR="003D5E5B">
        <w:rPr>
          <w:rFonts w:ascii="Arial" w:hAnsi="Arial" w:cs="Arial"/>
        </w:rPr>
        <w:t>erbindung über einen NetManager an ein Netzwerk</w:t>
      </w:r>
    </w:p>
    <w:p w:rsidR="006A32C6" w:rsidRPr="000A01F4" w:rsidRDefault="006A32C6" w:rsidP="006A32C6">
      <w:pPr>
        <w:numPr>
          <w:ilvl w:val="0"/>
          <w:numId w:val="7"/>
        </w:numPr>
        <w:rPr>
          <w:rFonts w:ascii="Arial" w:hAnsi="Arial" w:cs="Arial"/>
          <w:snapToGrid w:val="0"/>
        </w:rPr>
      </w:pPr>
      <w:r w:rsidRPr="000A01F4">
        <w:rPr>
          <w:rFonts w:ascii="Arial" w:hAnsi="Arial" w:cs="Arial"/>
          <w:snapToGrid w:val="0"/>
        </w:rPr>
        <w:t>Steuereinheit und Terminal mit zwei Eingängen für potentialfreie Schalter</w:t>
      </w:r>
      <w:r>
        <w:rPr>
          <w:rFonts w:ascii="Arial" w:hAnsi="Arial" w:cs="Arial"/>
          <w:snapToGrid w:val="0"/>
        </w:rPr>
        <w:t>/</w:t>
      </w:r>
      <w:r w:rsidRPr="000A01F4">
        <w:rPr>
          <w:rFonts w:ascii="Arial" w:hAnsi="Arial" w:cs="Arial"/>
          <w:snapToGrid w:val="0"/>
        </w:rPr>
        <w:t>Taster</w:t>
      </w:r>
    </w:p>
    <w:p w:rsidR="006A32C6" w:rsidRPr="000A01F4" w:rsidRDefault="006A32C6" w:rsidP="006A32C6">
      <w:pPr>
        <w:numPr>
          <w:ilvl w:val="0"/>
          <w:numId w:val="7"/>
        </w:numPr>
        <w:rPr>
          <w:rFonts w:ascii="Arial" w:hAnsi="Arial" w:cs="Arial"/>
          <w:snapToGrid w:val="0"/>
        </w:rPr>
      </w:pPr>
      <w:r w:rsidRPr="000A01F4">
        <w:rPr>
          <w:rFonts w:ascii="Arial" w:hAnsi="Arial" w:cs="Arial"/>
          <w:snapToGrid w:val="0"/>
        </w:rPr>
        <w:t>Steuereinheit und Terminal mit einem potentialfreien Wechslerausgang</w:t>
      </w:r>
    </w:p>
    <w:p w:rsidR="006A32C6" w:rsidRPr="000A01F4" w:rsidRDefault="006A32C6" w:rsidP="006A32C6">
      <w:pPr>
        <w:numPr>
          <w:ilvl w:val="0"/>
          <w:numId w:val="7"/>
        </w:numPr>
        <w:rPr>
          <w:rFonts w:ascii="Arial" w:hAnsi="Arial" w:cs="Arial"/>
          <w:snapToGrid w:val="0"/>
        </w:rPr>
      </w:pPr>
      <w:r w:rsidRPr="000A01F4">
        <w:rPr>
          <w:rFonts w:ascii="Arial" w:hAnsi="Arial" w:cs="Arial"/>
          <w:snapToGrid w:val="0"/>
        </w:rPr>
        <w:t>Ereignisspeicher (Ringspeicher) für 2</w:t>
      </w:r>
      <w:r>
        <w:rPr>
          <w:rFonts w:ascii="Arial" w:hAnsi="Arial" w:cs="Arial"/>
          <w:snapToGrid w:val="0"/>
        </w:rPr>
        <w:t>.</w:t>
      </w:r>
      <w:r w:rsidRPr="000A01F4">
        <w:rPr>
          <w:rFonts w:ascii="Arial" w:hAnsi="Arial" w:cs="Arial"/>
          <w:snapToGrid w:val="0"/>
        </w:rPr>
        <w:t xml:space="preserve">000 Ereignisse </w:t>
      </w:r>
    </w:p>
    <w:p w:rsidR="006A32C6" w:rsidRPr="009402D5" w:rsidRDefault="006A32C6" w:rsidP="006A32C6">
      <w:pPr>
        <w:numPr>
          <w:ilvl w:val="0"/>
          <w:numId w:val="7"/>
        </w:numPr>
        <w:rPr>
          <w:rFonts w:ascii="Arial" w:hAnsi="Arial" w:cs="Arial"/>
          <w:snapToGrid w:val="0"/>
        </w:rPr>
      </w:pPr>
      <w:r w:rsidRPr="009402D5">
        <w:rPr>
          <w:rFonts w:ascii="Arial" w:hAnsi="Arial" w:cs="Arial"/>
          <w:snapToGrid w:val="0"/>
        </w:rPr>
        <w:t>Ständig-Offen-</w:t>
      </w:r>
      <w:r>
        <w:rPr>
          <w:rFonts w:ascii="Arial" w:hAnsi="Arial" w:cs="Arial"/>
          <w:snapToGrid w:val="0"/>
        </w:rPr>
        <w:t>/</w:t>
      </w:r>
      <w:r w:rsidRPr="009402D5">
        <w:rPr>
          <w:rFonts w:ascii="Arial" w:hAnsi="Arial" w:cs="Arial"/>
          <w:snapToGrid w:val="0"/>
        </w:rPr>
        <w:t>Ständig-geschlossen-Funktion über Funktionskarten und Wochenplan</w:t>
      </w:r>
    </w:p>
    <w:p w:rsidR="00E36F3D" w:rsidRPr="007B1E9A" w:rsidRDefault="00E36F3D" w:rsidP="006A32C6">
      <w:pPr>
        <w:numPr>
          <w:ilvl w:val="0"/>
          <w:numId w:val="7"/>
        </w:numPr>
        <w:rPr>
          <w:rFonts w:ascii="Arial" w:hAnsi="Arial" w:cs="Arial"/>
          <w:snapToGrid w:val="0"/>
        </w:rPr>
      </w:pPr>
      <w:r w:rsidRPr="007B1E9A">
        <w:rPr>
          <w:rFonts w:ascii="Arial" w:hAnsi="Arial" w:cs="Arial"/>
          <w:snapToGrid w:val="0"/>
        </w:rPr>
        <w:t xml:space="preserve">4-Augen-Prinzip: Zugang nur mit zwei berechtigten Nutzern </w:t>
      </w:r>
    </w:p>
    <w:p w:rsidR="006A32C6" w:rsidRPr="00E36F3D" w:rsidRDefault="00E36F3D" w:rsidP="00A32F0E">
      <w:pPr>
        <w:numPr>
          <w:ilvl w:val="0"/>
          <w:numId w:val="7"/>
        </w:numPr>
        <w:rPr>
          <w:rFonts w:ascii="Arial" w:hAnsi="Arial" w:cs="Arial"/>
          <w:snapToGrid w:val="0"/>
        </w:rPr>
      </w:pPr>
      <w:r w:rsidRPr="00E36F3D">
        <w:rPr>
          <w:rFonts w:ascii="Arial" w:hAnsi="Arial" w:cs="Arial"/>
          <w:snapToGrid w:val="0"/>
        </w:rPr>
        <w:t>32 Zeitzonen und 3 Tageszeit-Intervalle pro Gerät einstellbar</w:t>
      </w:r>
      <w:r>
        <w:rPr>
          <w:rFonts w:ascii="Arial" w:hAnsi="Arial" w:cs="Arial"/>
          <w:snapToGrid w:val="0"/>
        </w:rPr>
        <w:t xml:space="preserve">, </w:t>
      </w:r>
      <w:r w:rsidR="006A32C6" w:rsidRPr="00E36F3D">
        <w:rPr>
          <w:rFonts w:ascii="Arial" w:hAnsi="Arial" w:cs="Arial"/>
          <w:snapToGrid w:val="0"/>
        </w:rPr>
        <w:t>Gerätezeitzonen durch Programmiersoftware administrierbar</w:t>
      </w:r>
    </w:p>
    <w:p w:rsidR="00E36F3D" w:rsidRPr="007B1E9A" w:rsidRDefault="006A32C6" w:rsidP="00976F93">
      <w:pPr>
        <w:pStyle w:val="NurText"/>
        <w:numPr>
          <w:ilvl w:val="0"/>
          <w:numId w:val="7"/>
        </w:numPr>
        <w:rPr>
          <w:rFonts w:ascii="Arial" w:hAnsi="Arial" w:cs="Arial"/>
        </w:rPr>
      </w:pPr>
      <w:r w:rsidRPr="007B1E9A">
        <w:rPr>
          <w:rFonts w:ascii="Arial" w:hAnsi="Arial" w:cs="Arial"/>
        </w:rPr>
        <w:t xml:space="preserve">Speicherung von max. </w:t>
      </w:r>
      <w:r w:rsidR="007B1E9A" w:rsidRPr="007B1E9A">
        <w:rPr>
          <w:rFonts w:ascii="Arial" w:hAnsi="Arial" w:cs="Arial"/>
        </w:rPr>
        <w:t>32</w:t>
      </w:r>
      <w:r w:rsidRPr="007B1E9A">
        <w:rPr>
          <w:rFonts w:ascii="Arial" w:hAnsi="Arial" w:cs="Arial"/>
        </w:rPr>
        <w:t xml:space="preserve"> Feiertagen </w:t>
      </w:r>
      <w:r w:rsidR="007B1E9A" w:rsidRPr="007B1E9A">
        <w:rPr>
          <w:rFonts w:ascii="Arial" w:hAnsi="Arial" w:cs="Arial"/>
        </w:rPr>
        <w:t>und 15</w:t>
      </w:r>
      <w:r w:rsidRPr="007B1E9A">
        <w:rPr>
          <w:rFonts w:ascii="Arial" w:hAnsi="Arial" w:cs="Arial"/>
        </w:rPr>
        <w:t xml:space="preserve"> Ferienintervallen pro Gerät</w:t>
      </w:r>
      <w:r w:rsidR="00E36F3D" w:rsidRPr="007B1E9A">
        <w:rPr>
          <w:rFonts w:ascii="Arial" w:hAnsi="Arial" w:cs="Arial"/>
        </w:rPr>
        <w:t xml:space="preserve"> </w:t>
      </w:r>
    </w:p>
    <w:p w:rsidR="006A32C6" w:rsidRDefault="00E36F3D" w:rsidP="006A32C6">
      <w:pPr>
        <w:numPr>
          <w:ilvl w:val="0"/>
          <w:numId w:val="7"/>
        </w:numPr>
        <w:rPr>
          <w:rFonts w:ascii="Arial" w:hAnsi="Arial" w:cs="Arial"/>
          <w:snapToGrid w:val="0"/>
        </w:rPr>
      </w:pPr>
      <w:r>
        <w:rPr>
          <w:rFonts w:ascii="Arial" w:hAnsi="Arial" w:cs="Arial"/>
          <w:snapToGrid w:val="0"/>
        </w:rPr>
        <w:t>3</w:t>
      </w:r>
      <w:r w:rsidR="006A32C6">
        <w:rPr>
          <w:rFonts w:ascii="Arial" w:hAnsi="Arial" w:cs="Arial"/>
          <w:snapToGrid w:val="0"/>
        </w:rPr>
        <w:t>.</w:t>
      </w:r>
      <w:r w:rsidR="006A32C6" w:rsidRPr="000A01F4">
        <w:rPr>
          <w:rFonts w:ascii="Arial" w:hAnsi="Arial" w:cs="Arial"/>
          <w:snapToGrid w:val="0"/>
        </w:rPr>
        <w:t>000 Berechtigungen im Gerät speicherbar (bei Verwendung der Transponder-UID)</w:t>
      </w:r>
    </w:p>
    <w:p w:rsidR="00511AAB" w:rsidRPr="000A01F4" w:rsidRDefault="00511AAB" w:rsidP="00511AAB">
      <w:pPr>
        <w:numPr>
          <w:ilvl w:val="0"/>
          <w:numId w:val="7"/>
        </w:numPr>
        <w:rPr>
          <w:rFonts w:ascii="Arial" w:hAnsi="Arial" w:cs="Arial"/>
          <w:snapToGrid w:val="0"/>
        </w:rPr>
      </w:pPr>
      <w:r>
        <w:rPr>
          <w:rFonts w:ascii="Arial" w:hAnsi="Arial" w:cs="Arial"/>
          <w:snapToGrid w:val="0"/>
        </w:rPr>
        <w:t>o</w:t>
      </w:r>
      <w:r w:rsidRPr="000A01F4">
        <w:rPr>
          <w:rFonts w:ascii="Arial" w:hAnsi="Arial" w:cs="Arial"/>
          <w:snapToGrid w:val="0"/>
        </w:rPr>
        <w:t xml:space="preserve">ptische Signalisierung der Schließberechtigung </w:t>
      </w:r>
    </w:p>
    <w:p w:rsidR="00511AAB" w:rsidRPr="00CF44E5" w:rsidRDefault="00511AAB" w:rsidP="00511AAB">
      <w:pPr>
        <w:pStyle w:val="NurText"/>
        <w:numPr>
          <w:ilvl w:val="0"/>
          <w:numId w:val="7"/>
        </w:numPr>
        <w:rPr>
          <w:rFonts w:ascii="Arial" w:hAnsi="Arial" w:cs="Arial"/>
        </w:rPr>
      </w:pPr>
      <w:r>
        <w:rPr>
          <w:rFonts w:ascii="Arial" w:hAnsi="Arial" w:cs="Arial"/>
          <w:snapToGrid w:val="0"/>
        </w:rPr>
        <w:t>o</w:t>
      </w:r>
      <w:r w:rsidRPr="000A01F4">
        <w:rPr>
          <w:rFonts w:ascii="Arial" w:hAnsi="Arial" w:cs="Arial"/>
          <w:snapToGrid w:val="0"/>
        </w:rPr>
        <w:t>ptische Signalisierung zur Statusanzeige</w:t>
      </w:r>
    </w:p>
    <w:p w:rsidR="006A32C6" w:rsidRPr="008C7374" w:rsidRDefault="006A32C6" w:rsidP="00882BF6">
      <w:pPr>
        <w:pStyle w:val="NurText"/>
        <w:numPr>
          <w:ilvl w:val="0"/>
          <w:numId w:val="7"/>
        </w:numPr>
        <w:rPr>
          <w:rFonts w:ascii="Arial" w:hAnsi="Arial" w:cs="Arial"/>
        </w:rPr>
      </w:pPr>
      <w:r w:rsidRPr="008C7374">
        <w:rPr>
          <w:rFonts w:ascii="Arial" w:hAnsi="Arial" w:cs="Arial"/>
        </w:rPr>
        <w:t xml:space="preserve">Signalisierung 2 LEDs: </w:t>
      </w:r>
      <w:r w:rsidR="008C7374">
        <w:rPr>
          <w:rFonts w:ascii="Arial" w:hAnsi="Arial" w:cs="Arial"/>
        </w:rPr>
        <w:t xml:space="preserve">rot/grün, </w:t>
      </w:r>
      <w:r w:rsidRPr="008C7374">
        <w:rPr>
          <w:rFonts w:ascii="Arial" w:hAnsi="Arial" w:cs="Arial"/>
        </w:rPr>
        <w:t>akustischer Signalgeber</w:t>
      </w:r>
    </w:p>
    <w:p w:rsidR="006A32C6" w:rsidRPr="00D4516F" w:rsidRDefault="006A32C6" w:rsidP="006A32C6">
      <w:pPr>
        <w:pStyle w:val="NurText"/>
        <w:numPr>
          <w:ilvl w:val="0"/>
          <w:numId w:val="7"/>
        </w:numPr>
        <w:rPr>
          <w:rFonts w:ascii="Arial" w:hAnsi="Arial" w:cs="Arial"/>
        </w:rPr>
      </w:pPr>
      <w:r w:rsidRPr="00D4516F">
        <w:rPr>
          <w:rFonts w:ascii="Arial" w:hAnsi="Arial" w:cs="Arial"/>
          <w:snapToGrid w:val="0"/>
        </w:rPr>
        <w:t>Montage</w:t>
      </w:r>
      <w:r w:rsidRPr="00D4516F">
        <w:rPr>
          <w:rFonts w:ascii="Arial" w:hAnsi="Arial" w:cs="Arial"/>
          <w:i/>
          <w:snapToGrid w:val="0"/>
        </w:rPr>
        <w:t xml:space="preserve"> </w:t>
      </w:r>
      <w:r w:rsidRPr="00D4516F">
        <w:rPr>
          <w:rFonts w:ascii="Arial" w:hAnsi="Arial" w:cs="Arial"/>
        </w:rPr>
        <w:t>auf Schalterdose 60 x 42 mm (nach DIN VDE 0606, DIN VDE 0471, DIN IEC 695)</w:t>
      </w:r>
      <w:r>
        <w:rPr>
          <w:rFonts w:ascii="Arial" w:hAnsi="Arial" w:cs="Arial"/>
        </w:rPr>
        <w:t xml:space="preserve"> </w:t>
      </w:r>
      <w:r w:rsidRPr="00D4516F">
        <w:rPr>
          <w:rFonts w:ascii="Arial" w:hAnsi="Arial" w:cs="Arial"/>
        </w:rPr>
        <w:t>Alternativ mit Aufputzrahmen, metallische Gegenstände in unmittelbarer Umgebung des Lesers oder andere Störeinflüsse können die Reichweite der RFID- und FUNK-Sc</w:t>
      </w:r>
      <w:r w:rsidR="00E36F3D">
        <w:rPr>
          <w:rFonts w:ascii="Arial" w:hAnsi="Arial" w:cs="Arial"/>
        </w:rPr>
        <w:t>hnittstelle reduzieren. Mindesta</w:t>
      </w:r>
      <w:r w:rsidRPr="00D4516F">
        <w:rPr>
          <w:rFonts w:ascii="Arial" w:hAnsi="Arial" w:cs="Arial"/>
        </w:rPr>
        <w:t>bsta</w:t>
      </w:r>
      <w:r>
        <w:rPr>
          <w:rFonts w:ascii="Arial" w:hAnsi="Arial" w:cs="Arial"/>
        </w:rPr>
        <w:t>nd zwischen zwei AccessManagern</w:t>
      </w:r>
      <w:r w:rsidRPr="00D4516F">
        <w:rPr>
          <w:rFonts w:ascii="Arial" w:hAnsi="Arial" w:cs="Arial"/>
        </w:rPr>
        <w:t xml:space="preserve"> &gt; 50cm.</w:t>
      </w:r>
    </w:p>
    <w:p w:rsidR="006A32C6" w:rsidRDefault="006A32C6" w:rsidP="006A32C6">
      <w:pPr>
        <w:numPr>
          <w:ilvl w:val="0"/>
          <w:numId w:val="7"/>
        </w:numPr>
        <w:rPr>
          <w:rFonts w:ascii="Arial" w:hAnsi="Arial" w:cs="Arial"/>
          <w:i/>
          <w:snapToGrid w:val="0"/>
        </w:rPr>
      </w:pPr>
      <w:r>
        <w:rPr>
          <w:rFonts w:ascii="Arial" w:hAnsi="Arial" w:cs="Arial"/>
          <w:i/>
          <w:snapToGrid w:val="0"/>
        </w:rPr>
        <w:t>Gewicht ca. 160g inkl. Aufputzrahmen</w:t>
      </w:r>
    </w:p>
    <w:p w:rsidR="006A32C6" w:rsidRPr="00D4516F" w:rsidRDefault="006A32C6" w:rsidP="006A32C6">
      <w:pPr>
        <w:pStyle w:val="NurText"/>
        <w:numPr>
          <w:ilvl w:val="0"/>
          <w:numId w:val="7"/>
        </w:numPr>
        <w:rPr>
          <w:rFonts w:ascii="Arial" w:hAnsi="Arial" w:cs="Arial"/>
        </w:rPr>
      </w:pPr>
      <w:r w:rsidRPr="00D4516F">
        <w:rPr>
          <w:rFonts w:ascii="Arial" w:hAnsi="Arial" w:cs="Arial"/>
          <w:snapToGrid w:val="0"/>
        </w:rPr>
        <w:t>Maße</w:t>
      </w:r>
      <w:r w:rsidRPr="00D4516F">
        <w:rPr>
          <w:rFonts w:ascii="Arial" w:hAnsi="Arial" w:cs="Arial"/>
          <w:i/>
          <w:snapToGrid w:val="0"/>
        </w:rPr>
        <w:t xml:space="preserve"> </w:t>
      </w:r>
      <w:r w:rsidRPr="00D4516F">
        <w:rPr>
          <w:rFonts w:ascii="Arial" w:hAnsi="Arial" w:cs="Arial"/>
        </w:rPr>
        <w:t>85 x 85 x 16,5 mm (Gehäusedeckel), 85 x 85 x 25 mm (einschl. Anschlussklemmen), 85 x 90 x 40 mm (Montage mit Aufputzrahmen)</w:t>
      </w:r>
    </w:p>
    <w:p w:rsidR="006A32C6" w:rsidRPr="00D4516F" w:rsidRDefault="006A32C6" w:rsidP="006A32C6">
      <w:pPr>
        <w:pStyle w:val="NurText"/>
        <w:numPr>
          <w:ilvl w:val="0"/>
          <w:numId w:val="7"/>
        </w:numPr>
        <w:rPr>
          <w:rFonts w:ascii="Arial" w:hAnsi="Arial" w:cs="Arial"/>
          <w:i/>
          <w:snapToGrid w:val="0"/>
        </w:rPr>
      </w:pPr>
      <w:r w:rsidRPr="00D4516F">
        <w:rPr>
          <w:rFonts w:ascii="Arial" w:hAnsi="Arial" w:cs="Arial"/>
          <w:snapToGrid w:val="0"/>
        </w:rPr>
        <w:t xml:space="preserve">Anschlussleitung </w:t>
      </w:r>
      <w:r w:rsidR="00976F93">
        <w:rPr>
          <w:rFonts w:ascii="Arial" w:hAnsi="Arial" w:cs="Arial"/>
        </w:rPr>
        <w:t xml:space="preserve">empfohlener Typ: JY(St)Y </w:t>
      </w:r>
      <w:r w:rsidRPr="00D4516F">
        <w:rPr>
          <w:rFonts w:ascii="Arial" w:hAnsi="Arial" w:cs="Arial"/>
        </w:rPr>
        <w:t>2 × 2 × 0,6    maximale Leitungslänge: 15 m (RS 232), 500 m (RS 485)</w:t>
      </w:r>
    </w:p>
    <w:p w:rsidR="006A32C6" w:rsidRPr="00D4516F" w:rsidRDefault="006A32C6" w:rsidP="006A32C6">
      <w:pPr>
        <w:pStyle w:val="NurText"/>
        <w:numPr>
          <w:ilvl w:val="0"/>
          <w:numId w:val="7"/>
        </w:numPr>
        <w:rPr>
          <w:rFonts w:ascii="Arial" w:hAnsi="Arial" w:cs="Arial"/>
          <w:i/>
          <w:snapToGrid w:val="0"/>
        </w:rPr>
      </w:pPr>
      <w:r>
        <w:rPr>
          <w:rFonts w:ascii="Arial" w:hAnsi="Arial" w:cs="Arial"/>
        </w:rPr>
        <w:t>Montagerahmen: PA6 GF30, Gehäusedeckel und Aufputzrahmen: ASA</w:t>
      </w:r>
    </w:p>
    <w:p w:rsidR="006A32C6" w:rsidRPr="00D4516F" w:rsidRDefault="006A32C6" w:rsidP="006A32C6">
      <w:pPr>
        <w:pStyle w:val="NurText"/>
        <w:numPr>
          <w:ilvl w:val="0"/>
          <w:numId w:val="7"/>
        </w:numPr>
        <w:rPr>
          <w:rFonts w:ascii="Arial" w:hAnsi="Arial" w:cs="Arial"/>
        </w:rPr>
      </w:pPr>
      <w:r w:rsidRPr="00D4516F">
        <w:rPr>
          <w:rFonts w:ascii="Arial" w:hAnsi="Arial" w:cs="Arial"/>
        </w:rPr>
        <w:t xml:space="preserve">Gehäusefarbe: sichtbare Komponenten wahlweise in </w:t>
      </w:r>
      <w:r>
        <w:rPr>
          <w:rFonts w:ascii="Arial" w:hAnsi="Arial" w:cs="Arial"/>
        </w:rPr>
        <w:t>RAL9010 R</w:t>
      </w:r>
      <w:r w:rsidRPr="00D4516F">
        <w:rPr>
          <w:rFonts w:ascii="Arial" w:hAnsi="Arial" w:cs="Arial"/>
        </w:rPr>
        <w:t>einweiß</w:t>
      </w:r>
      <w:r>
        <w:rPr>
          <w:rFonts w:ascii="Arial" w:hAnsi="Arial" w:cs="Arial"/>
        </w:rPr>
        <w:t xml:space="preserve">, </w:t>
      </w:r>
      <w:r w:rsidRPr="00D4516F">
        <w:rPr>
          <w:rFonts w:ascii="Arial" w:hAnsi="Arial" w:cs="Arial"/>
        </w:rPr>
        <w:t>Silbermetallic (ähnlich RAL 9006, 9007)</w:t>
      </w:r>
    </w:p>
    <w:p w:rsidR="006A32C6" w:rsidRDefault="006A32C6" w:rsidP="006A32C6">
      <w:pPr>
        <w:pStyle w:val="NurText"/>
        <w:numPr>
          <w:ilvl w:val="0"/>
          <w:numId w:val="7"/>
        </w:numPr>
        <w:rPr>
          <w:rFonts w:ascii="Arial" w:hAnsi="Arial" w:cs="Arial"/>
        </w:rPr>
      </w:pPr>
      <w:r w:rsidRPr="00077B68">
        <w:rPr>
          <w:rFonts w:ascii="Arial" w:hAnsi="Arial" w:cs="Arial"/>
        </w:rPr>
        <w:t>Programmierung mit Masterkarte, Programmierkarte, mit Programmi</w:t>
      </w:r>
      <w:r w:rsidR="00E36F3D">
        <w:rPr>
          <w:rFonts w:ascii="Arial" w:hAnsi="Arial" w:cs="Arial"/>
        </w:rPr>
        <w:t>ermedium (PC, Netbook) über Infrarot-Schnittstelle</w:t>
      </w:r>
      <w:r w:rsidR="00976F93">
        <w:rPr>
          <w:rFonts w:ascii="Arial" w:hAnsi="Arial" w:cs="Arial"/>
        </w:rPr>
        <w:t xml:space="preserve"> mit Hilfe eines USB-Infrarot-Sticks</w:t>
      </w:r>
      <w:r w:rsidRPr="00077B68">
        <w:rPr>
          <w:rFonts w:ascii="Arial" w:hAnsi="Arial" w:cs="Arial"/>
        </w:rPr>
        <w:t xml:space="preserve"> oder Online</w:t>
      </w:r>
      <w:r w:rsidR="00E36F3D">
        <w:rPr>
          <w:rFonts w:ascii="Arial" w:hAnsi="Arial" w:cs="Arial"/>
        </w:rPr>
        <w:t xml:space="preserve"> über NetManager zur Anbindung an das Netzwerk</w:t>
      </w:r>
      <w:r w:rsidRPr="00077B68">
        <w:rPr>
          <w:rFonts w:ascii="Arial" w:hAnsi="Arial" w:cs="Arial"/>
        </w:rPr>
        <w:t>, Speicherung von maximal 5 Programmierkarten</w:t>
      </w:r>
    </w:p>
    <w:p w:rsidR="00AA051C" w:rsidRPr="00C52FA9" w:rsidRDefault="00E36F3D" w:rsidP="00A32F0E">
      <w:pPr>
        <w:pStyle w:val="NurText"/>
        <w:numPr>
          <w:ilvl w:val="0"/>
          <w:numId w:val="8"/>
        </w:numPr>
        <w:rPr>
          <w:rFonts w:ascii="Arial" w:hAnsi="Arial" w:cs="Arial"/>
          <w:snapToGrid w:val="0"/>
        </w:rPr>
      </w:pPr>
      <w:r w:rsidRPr="00976F93">
        <w:rPr>
          <w:rFonts w:ascii="Arial" w:hAnsi="Arial" w:cs="Arial"/>
        </w:rPr>
        <w:t>Speicherung von bis zu 3</w:t>
      </w:r>
      <w:r w:rsidR="006A32C6" w:rsidRPr="00976F93">
        <w:rPr>
          <w:rFonts w:ascii="Arial" w:hAnsi="Arial" w:cs="Arial"/>
        </w:rPr>
        <w:t>.000 Berechtigungen im Endgerät, Identifizierung der Transponder über deren UID oder über andere eindeutige Daten</w:t>
      </w:r>
    </w:p>
    <w:p w:rsidR="00C52FA9" w:rsidRPr="005722D6" w:rsidRDefault="00C52FA9" w:rsidP="00C52FA9">
      <w:pPr>
        <w:pStyle w:val="NurText"/>
        <w:numPr>
          <w:ilvl w:val="0"/>
          <w:numId w:val="8"/>
        </w:numPr>
        <w:rPr>
          <w:rFonts w:ascii="Arial" w:hAnsi="Arial" w:cs="Arial"/>
        </w:rPr>
      </w:pPr>
      <w:r w:rsidRPr="005722D6">
        <w:rPr>
          <w:rFonts w:ascii="Arial" w:hAnsi="Arial" w:cs="Arial"/>
        </w:rPr>
        <w:t>Kundenindividuelle SPS Programmierung</w:t>
      </w:r>
      <w:r>
        <w:rPr>
          <w:rFonts w:ascii="Arial" w:hAnsi="Arial" w:cs="Arial"/>
        </w:rPr>
        <w:t xml:space="preserve"> </w:t>
      </w:r>
      <w:r w:rsidRPr="005722D6">
        <w:rPr>
          <w:rFonts w:ascii="Arial" w:hAnsi="Arial" w:cs="Arial"/>
        </w:rPr>
        <w:t>zur Anwendung von Sonderfunktionen mit Fremdanlagen, wie z.B. einer EMA, Türzustandsanzeige, Parkplatz-Zugangssteuerung usw.</w:t>
      </w:r>
    </w:p>
    <w:p w:rsidR="00380CC3" w:rsidRDefault="00380CC3" w:rsidP="00380CC3">
      <w:pPr>
        <w:pStyle w:val="NurText"/>
        <w:rPr>
          <w:rFonts w:ascii="Arial" w:hAnsi="Arial" w:cs="Arial"/>
        </w:rPr>
      </w:pPr>
    </w:p>
    <w:p w:rsidR="00380CC3" w:rsidRPr="00A84419" w:rsidRDefault="00380CC3" w:rsidP="00380CC3">
      <w:pPr>
        <w:pStyle w:val="NurText"/>
        <w:numPr>
          <w:ilvl w:val="0"/>
          <w:numId w:val="8"/>
        </w:numPr>
        <w:rPr>
          <w:rFonts w:ascii="Arial" w:hAnsi="Arial" w:cs="Arial"/>
          <w:snapToGrid w:val="0"/>
        </w:rPr>
      </w:pPr>
      <w:r>
        <w:rPr>
          <w:rFonts w:ascii="Arial" w:hAnsi="Arial" w:cs="Arial"/>
          <w:snapToGrid w:val="0"/>
        </w:rPr>
        <w:t xml:space="preserve">Die Siedle Vario Fremdleseeinheiten sind in den Farben </w:t>
      </w:r>
      <w:r w:rsidR="0067372C">
        <w:rPr>
          <w:rFonts w:ascii="Arial" w:hAnsi="Arial" w:cs="Arial"/>
          <w:snapToGrid w:val="0"/>
        </w:rPr>
        <w:t>W</w:t>
      </w:r>
      <w:r>
        <w:rPr>
          <w:rFonts w:ascii="Arial" w:hAnsi="Arial" w:cs="Arial"/>
          <w:snapToGrid w:val="0"/>
        </w:rPr>
        <w:t xml:space="preserve">eiß, </w:t>
      </w:r>
      <w:r w:rsidR="0067372C">
        <w:rPr>
          <w:rFonts w:ascii="Arial" w:hAnsi="Arial" w:cs="Arial"/>
          <w:snapToGrid w:val="0"/>
        </w:rPr>
        <w:t>S</w:t>
      </w:r>
      <w:r>
        <w:rPr>
          <w:rFonts w:ascii="Arial" w:hAnsi="Arial" w:cs="Arial"/>
          <w:snapToGrid w:val="0"/>
        </w:rPr>
        <w:t xml:space="preserve">ilbermetallic, </w:t>
      </w:r>
      <w:r w:rsidR="0067372C">
        <w:rPr>
          <w:rFonts w:ascii="Arial" w:hAnsi="Arial" w:cs="Arial"/>
          <w:snapToGrid w:val="0"/>
        </w:rPr>
        <w:t>T</w:t>
      </w:r>
      <w:r>
        <w:rPr>
          <w:rFonts w:ascii="Arial" w:hAnsi="Arial" w:cs="Arial"/>
          <w:snapToGrid w:val="0"/>
        </w:rPr>
        <w:t xml:space="preserve">itanmetallic, </w:t>
      </w:r>
      <w:r w:rsidR="0067372C">
        <w:rPr>
          <w:rFonts w:ascii="Arial" w:hAnsi="Arial" w:cs="Arial"/>
          <w:snapToGrid w:val="0"/>
        </w:rPr>
        <w:t>G</w:t>
      </w:r>
      <w:r>
        <w:rPr>
          <w:rFonts w:ascii="Arial" w:hAnsi="Arial" w:cs="Arial"/>
          <w:snapToGrid w:val="0"/>
        </w:rPr>
        <w:t>raphit-</w:t>
      </w:r>
      <w:r w:rsidR="0067372C">
        <w:rPr>
          <w:rFonts w:ascii="Arial" w:hAnsi="Arial" w:cs="Arial"/>
          <w:snapToGrid w:val="0"/>
        </w:rPr>
        <w:t>B</w:t>
      </w:r>
      <w:r>
        <w:rPr>
          <w:rFonts w:ascii="Arial" w:hAnsi="Arial" w:cs="Arial"/>
          <w:snapToGrid w:val="0"/>
        </w:rPr>
        <w:t>raun-</w:t>
      </w:r>
      <w:r w:rsidR="0067372C">
        <w:rPr>
          <w:rFonts w:ascii="Arial" w:hAnsi="Arial" w:cs="Arial"/>
          <w:snapToGrid w:val="0"/>
        </w:rPr>
        <w:t>M</w:t>
      </w:r>
      <w:r>
        <w:rPr>
          <w:rFonts w:ascii="Arial" w:hAnsi="Arial" w:cs="Arial"/>
          <w:snapToGrid w:val="0"/>
        </w:rPr>
        <w:t xml:space="preserve">etallic, </w:t>
      </w:r>
      <w:r w:rsidR="0067372C">
        <w:rPr>
          <w:rFonts w:ascii="Arial" w:hAnsi="Arial" w:cs="Arial"/>
          <w:snapToGrid w:val="0"/>
        </w:rPr>
        <w:t>W</w:t>
      </w:r>
      <w:r>
        <w:rPr>
          <w:rFonts w:ascii="Arial" w:hAnsi="Arial" w:cs="Arial"/>
          <w:snapToGrid w:val="0"/>
        </w:rPr>
        <w:t>eiß-</w:t>
      </w:r>
      <w:r w:rsidR="0067372C">
        <w:rPr>
          <w:rFonts w:ascii="Arial" w:hAnsi="Arial" w:cs="Arial"/>
          <w:snapToGrid w:val="0"/>
        </w:rPr>
        <w:t>H</w:t>
      </w:r>
      <w:r>
        <w:rPr>
          <w:rFonts w:ascii="Arial" w:hAnsi="Arial" w:cs="Arial"/>
          <w:snapToGrid w:val="0"/>
        </w:rPr>
        <w:t xml:space="preserve">ochglanz, </w:t>
      </w:r>
      <w:r w:rsidR="0067372C">
        <w:rPr>
          <w:rFonts w:ascii="Arial" w:hAnsi="Arial" w:cs="Arial"/>
          <w:snapToGrid w:val="0"/>
        </w:rPr>
        <w:t>S</w:t>
      </w:r>
      <w:r>
        <w:rPr>
          <w:rFonts w:ascii="Arial" w:hAnsi="Arial" w:cs="Arial"/>
          <w:snapToGrid w:val="0"/>
        </w:rPr>
        <w:t>chwarz-</w:t>
      </w:r>
      <w:r w:rsidR="0067372C">
        <w:rPr>
          <w:rFonts w:ascii="Arial" w:hAnsi="Arial" w:cs="Arial"/>
          <w:snapToGrid w:val="0"/>
        </w:rPr>
        <w:t>H</w:t>
      </w:r>
      <w:r>
        <w:rPr>
          <w:rFonts w:ascii="Arial" w:hAnsi="Arial" w:cs="Arial"/>
          <w:snapToGrid w:val="0"/>
        </w:rPr>
        <w:t xml:space="preserve">ochglanz, </w:t>
      </w:r>
      <w:r w:rsidR="0067372C">
        <w:rPr>
          <w:rFonts w:ascii="Arial" w:hAnsi="Arial" w:cs="Arial"/>
          <w:snapToGrid w:val="0"/>
        </w:rPr>
        <w:t>B</w:t>
      </w:r>
      <w:r>
        <w:rPr>
          <w:rFonts w:ascii="Arial" w:hAnsi="Arial" w:cs="Arial"/>
          <w:snapToGrid w:val="0"/>
        </w:rPr>
        <w:t>ernstein-</w:t>
      </w:r>
      <w:r w:rsidR="0067372C">
        <w:rPr>
          <w:rFonts w:ascii="Arial" w:hAnsi="Arial" w:cs="Arial"/>
          <w:snapToGrid w:val="0"/>
        </w:rPr>
        <w:t>Glimmer und D</w:t>
      </w:r>
      <w:r>
        <w:rPr>
          <w:rFonts w:ascii="Arial" w:hAnsi="Arial" w:cs="Arial"/>
          <w:snapToGrid w:val="0"/>
        </w:rPr>
        <w:t>unkelgrau-</w:t>
      </w:r>
      <w:r w:rsidR="0067372C">
        <w:rPr>
          <w:rFonts w:ascii="Arial" w:hAnsi="Arial" w:cs="Arial"/>
          <w:snapToGrid w:val="0"/>
        </w:rPr>
        <w:t>G</w:t>
      </w:r>
      <w:r>
        <w:rPr>
          <w:rFonts w:ascii="Arial" w:hAnsi="Arial" w:cs="Arial"/>
          <w:snapToGrid w:val="0"/>
        </w:rPr>
        <w:t>limmer erhältlich</w:t>
      </w:r>
    </w:p>
    <w:p w:rsidR="00A84419" w:rsidRDefault="00A84419" w:rsidP="00A84419">
      <w:pPr>
        <w:pStyle w:val="NurText"/>
        <w:rPr>
          <w:rFonts w:ascii="Arial" w:hAnsi="Arial" w:cs="Arial"/>
        </w:rPr>
      </w:pPr>
    </w:p>
    <w:p w:rsidR="00D449B4" w:rsidRPr="00D449B4" w:rsidRDefault="00A84419" w:rsidP="00A32F0E">
      <w:pPr>
        <w:pStyle w:val="NurText"/>
        <w:numPr>
          <w:ilvl w:val="0"/>
          <w:numId w:val="8"/>
        </w:numPr>
        <w:rPr>
          <w:rFonts w:ascii="Arial" w:hAnsi="Arial" w:cs="Arial"/>
          <w:color w:val="000000"/>
        </w:rPr>
      </w:pPr>
      <w:r w:rsidRPr="00D449B4">
        <w:rPr>
          <w:rFonts w:ascii="Arial" w:hAnsi="Arial" w:cs="Arial"/>
        </w:rPr>
        <w:t>Das System muss entsprechend mit einem NetManager ausgestattet werden, um eine Einbindung in das Netzwerk (Ethernet/TC/IP) zu ermöglichen.</w:t>
      </w:r>
    </w:p>
    <w:p w:rsidR="00D449B4" w:rsidRDefault="00D449B4" w:rsidP="00A32F0E">
      <w:pPr>
        <w:pStyle w:val="NurText"/>
        <w:numPr>
          <w:ilvl w:val="0"/>
          <w:numId w:val="8"/>
        </w:numPr>
        <w:rPr>
          <w:rFonts w:ascii="Arial" w:hAnsi="Arial" w:cs="Arial"/>
          <w:color w:val="000000"/>
        </w:rPr>
      </w:pPr>
      <w:r w:rsidRPr="00D449B4">
        <w:rPr>
          <w:rFonts w:ascii="Arial" w:hAnsi="Arial" w:cs="Arial"/>
        </w:rPr>
        <w:t>S</w:t>
      </w:r>
      <w:r w:rsidR="00A84419" w:rsidRPr="00D449B4">
        <w:rPr>
          <w:rFonts w:ascii="Arial" w:hAnsi="Arial" w:cs="Arial"/>
          <w:color w:val="000000"/>
        </w:rPr>
        <w:t>pannungsversorgung:</w:t>
      </w:r>
      <w:r w:rsidRPr="00D449B4">
        <w:rPr>
          <w:rFonts w:ascii="Arial" w:hAnsi="Arial" w:cs="Arial"/>
          <w:color w:val="000000"/>
        </w:rPr>
        <w:t xml:space="preserve"> </w:t>
      </w:r>
      <w:r w:rsidR="00A84419" w:rsidRPr="00D449B4">
        <w:rPr>
          <w:rFonts w:ascii="Arial" w:hAnsi="Arial" w:cs="Arial"/>
          <w:color w:val="000000"/>
        </w:rPr>
        <w:t>je nach Anbindung extern: 12-24 V AC/DC ±10% (Klemmen 1/2); Spannung extern aus PoE 12V DC ± 5%</w:t>
      </w:r>
    </w:p>
    <w:p w:rsidR="00D449B4" w:rsidRDefault="00A84419" w:rsidP="00A32F0E">
      <w:pPr>
        <w:pStyle w:val="NurText"/>
        <w:numPr>
          <w:ilvl w:val="0"/>
          <w:numId w:val="8"/>
        </w:numPr>
        <w:rPr>
          <w:rFonts w:ascii="Arial" w:hAnsi="Arial" w:cs="Arial"/>
          <w:color w:val="000000"/>
        </w:rPr>
      </w:pPr>
      <w:r w:rsidRPr="00D449B4">
        <w:rPr>
          <w:rFonts w:ascii="Arial" w:hAnsi="Arial" w:cs="Arial"/>
          <w:color w:val="000000"/>
        </w:rPr>
        <w:t>Stromaufnahme:</w:t>
      </w:r>
      <w:r w:rsidR="00D449B4" w:rsidRPr="00D449B4">
        <w:rPr>
          <w:rFonts w:ascii="Arial" w:hAnsi="Arial" w:cs="Arial"/>
          <w:color w:val="000000"/>
        </w:rPr>
        <w:t xml:space="preserve"> </w:t>
      </w:r>
      <w:r w:rsidRPr="00D449B4">
        <w:rPr>
          <w:rFonts w:ascii="Arial" w:hAnsi="Arial" w:cs="Arial"/>
          <w:color w:val="000000"/>
        </w:rPr>
        <w:t xml:space="preserve">max. 50 mA (extern); max. 15 mA (PoE und M-Bus); Angaben gelten ohne </w:t>
      </w:r>
      <w:r w:rsidR="00D449B4" w:rsidRPr="00D449B4">
        <w:rPr>
          <w:rFonts w:ascii="Arial" w:hAnsi="Arial" w:cs="Arial"/>
          <w:color w:val="000000"/>
        </w:rPr>
        <w:t>angeschlos</w:t>
      </w:r>
      <w:r w:rsidRPr="00D449B4">
        <w:rPr>
          <w:rFonts w:ascii="Arial" w:hAnsi="Arial" w:cs="Arial"/>
          <w:color w:val="000000"/>
        </w:rPr>
        <w:t>sene Endgeräte</w:t>
      </w:r>
    </w:p>
    <w:p w:rsidR="00D449B4" w:rsidRDefault="00A84419" w:rsidP="00A32F0E">
      <w:pPr>
        <w:pStyle w:val="NurText"/>
        <w:numPr>
          <w:ilvl w:val="0"/>
          <w:numId w:val="8"/>
        </w:numPr>
        <w:rPr>
          <w:rFonts w:ascii="Arial" w:hAnsi="Arial" w:cs="Arial"/>
          <w:color w:val="000000"/>
        </w:rPr>
      </w:pPr>
      <w:r w:rsidRPr="00D449B4">
        <w:rPr>
          <w:rFonts w:ascii="Arial" w:hAnsi="Arial" w:cs="Arial"/>
          <w:color w:val="000000"/>
        </w:rPr>
        <w:t>Schnittstellen:</w:t>
      </w:r>
      <w:r w:rsidR="00D449B4" w:rsidRPr="00D449B4">
        <w:rPr>
          <w:rFonts w:ascii="Arial" w:hAnsi="Arial" w:cs="Arial"/>
          <w:color w:val="000000"/>
        </w:rPr>
        <w:t xml:space="preserve"> </w:t>
      </w:r>
      <w:r w:rsidRPr="00D449B4">
        <w:rPr>
          <w:rFonts w:ascii="Arial" w:hAnsi="Arial" w:cs="Arial"/>
          <w:color w:val="000000"/>
        </w:rPr>
        <w:t>Ethernet Schnittstelle; RS232 Schnittstelle zum Anschluss eines ELS</w:t>
      </w:r>
      <w:r w:rsidR="00B124D2" w:rsidRPr="00B124D2">
        <w:rPr>
          <w:rFonts w:ascii="Arial" w:hAnsi="Arial" w:cs="Arial"/>
          <w:b/>
          <w:vertAlign w:val="superscript"/>
        </w:rPr>
        <w:t>®</w:t>
      </w:r>
      <w:r w:rsidRPr="00D449B4">
        <w:rPr>
          <w:rFonts w:ascii="Arial" w:hAnsi="Arial" w:cs="Arial"/>
          <w:color w:val="000000"/>
        </w:rPr>
        <w:t>-Gerätes oder zur Verbindung mit dem PC; M-Bus Schnittstelle</w:t>
      </w:r>
    </w:p>
    <w:p w:rsidR="00D34C2E" w:rsidRDefault="00A84419" w:rsidP="00A32F0E">
      <w:pPr>
        <w:pStyle w:val="NurText"/>
        <w:numPr>
          <w:ilvl w:val="0"/>
          <w:numId w:val="8"/>
        </w:numPr>
        <w:rPr>
          <w:rFonts w:ascii="Arial" w:hAnsi="Arial" w:cs="Arial"/>
          <w:color w:val="000000"/>
        </w:rPr>
      </w:pPr>
      <w:r w:rsidRPr="00D34C2E">
        <w:rPr>
          <w:rFonts w:ascii="Arial" w:hAnsi="Arial" w:cs="Arial"/>
          <w:color w:val="000000"/>
        </w:rPr>
        <w:t>Anschlussleitung:</w:t>
      </w:r>
      <w:r w:rsidR="00D449B4" w:rsidRPr="00D34C2E">
        <w:rPr>
          <w:rFonts w:ascii="Arial" w:hAnsi="Arial" w:cs="Arial"/>
          <w:color w:val="000000"/>
        </w:rPr>
        <w:t xml:space="preserve"> </w:t>
      </w:r>
      <w:r w:rsidRPr="00D34C2E">
        <w:rPr>
          <w:rFonts w:ascii="Arial" w:hAnsi="Arial" w:cs="Arial"/>
          <w:color w:val="000000"/>
        </w:rPr>
        <w:t>Ethernet: empfohlener Typ VAT5 (max. Leitungslänge 100 m); RS232: empfohlener Typ LIYCY 4 x 0,14 (max. Leitungslänge 15 m); M-Bus: Leitungslänge/-typ laut Spec. Busmaster ELS</w:t>
      </w:r>
      <w:r w:rsidR="00B124D2" w:rsidRPr="00B124D2">
        <w:rPr>
          <w:rFonts w:ascii="Arial" w:hAnsi="Arial" w:cs="Arial"/>
          <w:b/>
          <w:vertAlign w:val="superscript"/>
        </w:rPr>
        <w:t>®</w:t>
      </w:r>
      <w:r w:rsidRPr="00D34C2E">
        <w:rPr>
          <w:rFonts w:ascii="Arial" w:hAnsi="Arial" w:cs="Arial"/>
          <w:color w:val="000000"/>
        </w:rPr>
        <w:t>-O-DBM/R</w:t>
      </w:r>
    </w:p>
    <w:p w:rsidR="00D34C2E" w:rsidRDefault="00A84419" w:rsidP="00A32F0E">
      <w:pPr>
        <w:pStyle w:val="NurText"/>
        <w:numPr>
          <w:ilvl w:val="0"/>
          <w:numId w:val="8"/>
        </w:numPr>
        <w:rPr>
          <w:rFonts w:ascii="Arial" w:hAnsi="Arial" w:cs="Arial"/>
          <w:color w:val="000000"/>
        </w:rPr>
      </w:pPr>
      <w:r w:rsidRPr="00D34C2E">
        <w:rPr>
          <w:rFonts w:ascii="Arial" w:hAnsi="Arial" w:cs="Arial"/>
          <w:color w:val="000000"/>
        </w:rPr>
        <w:t>Temperaturbereich: 0 bis +55 °C</w:t>
      </w:r>
    </w:p>
    <w:p w:rsidR="00D34C2E" w:rsidRDefault="00A84419" w:rsidP="00A32F0E">
      <w:pPr>
        <w:pStyle w:val="NurText"/>
        <w:numPr>
          <w:ilvl w:val="0"/>
          <w:numId w:val="8"/>
        </w:numPr>
        <w:rPr>
          <w:rFonts w:ascii="Arial" w:hAnsi="Arial" w:cs="Arial"/>
          <w:color w:val="000000"/>
        </w:rPr>
      </w:pPr>
      <w:r w:rsidRPr="00D34C2E">
        <w:rPr>
          <w:rFonts w:ascii="Arial" w:hAnsi="Arial" w:cs="Arial"/>
          <w:color w:val="000000"/>
        </w:rPr>
        <w:t>Relative Feuchte: 20% bis 95% (nicht kondensierend)</w:t>
      </w:r>
    </w:p>
    <w:p w:rsidR="00D34C2E" w:rsidRDefault="00A84419" w:rsidP="00A32F0E">
      <w:pPr>
        <w:pStyle w:val="NurText"/>
        <w:numPr>
          <w:ilvl w:val="0"/>
          <w:numId w:val="8"/>
        </w:numPr>
        <w:rPr>
          <w:rFonts w:ascii="Arial" w:hAnsi="Arial" w:cs="Arial"/>
          <w:color w:val="000000"/>
        </w:rPr>
      </w:pPr>
      <w:r w:rsidRPr="00D34C2E">
        <w:rPr>
          <w:rFonts w:ascii="Arial" w:hAnsi="Arial" w:cs="Arial"/>
          <w:color w:val="000000"/>
        </w:rPr>
        <w:t>Schutzart:</w:t>
      </w:r>
      <w:r w:rsidR="00D34C2E" w:rsidRPr="00D34C2E">
        <w:rPr>
          <w:rFonts w:ascii="Arial" w:hAnsi="Arial" w:cs="Arial"/>
          <w:color w:val="000000"/>
        </w:rPr>
        <w:t xml:space="preserve"> </w:t>
      </w:r>
      <w:r w:rsidRPr="00D34C2E">
        <w:rPr>
          <w:rFonts w:ascii="Arial" w:hAnsi="Arial" w:cs="Arial"/>
          <w:color w:val="000000"/>
        </w:rPr>
        <w:t>IP10</w:t>
      </w:r>
    </w:p>
    <w:p w:rsidR="00D34C2E" w:rsidRDefault="00A84419" w:rsidP="00A32F0E">
      <w:pPr>
        <w:pStyle w:val="NurText"/>
        <w:numPr>
          <w:ilvl w:val="0"/>
          <w:numId w:val="8"/>
        </w:numPr>
        <w:rPr>
          <w:rFonts w:ascii="Arial" w:hAnsi="Arial" w:cs="Arial"/>
          <w:color w:val="000000"/>
        </w:rPr>
      </w:pPr>
      <w:r w:rsidRPr="00D34C2E">
        <w:rPr>
          <w:rFonts w:ascii="Arial" w:hAnsi="Arial" w:cs="Arial"/>
          <w:color w:val="000000"/>
        </w:rPr>
        <w:t>Schutzklasse:</w:t>
      </w:r>
      <w:r w:rsidR="00D34C2E" w:rsidRPr="00D34C2E">
        <w:rPr>
          <w:rFonts w:ascii="Arial" w:hAnsi="Arial" w:cs="Arial"/>
          <w:color w:val="000000"/>
        </w:rPr>
        <w:t xml:space="preserve"> </w:t>
      </w:r>
      <w:r w:rsidRPr="00D34C2E">
        <w:rPr>
          <w:rFonts w:ascii="Arial" w:hAnsi="Arial" w:cs="Arial"/>
          <w:color w:val="000000"/>
        </w:rPr>
        <w:t>III: max. 60V DC bzw. 42V AC nach EN60950</w:t>
      </w:r>
    </w:p>
    <w:p w:rsidR="00D34C2E" w:rsidRDefault="00A84419" w:rsidP="00A32F0E">
      <w:pPr>
        <w:pStyle w:val="NurText"/>
        <w:numPr>
          <w:ilvl w:val="0"/>
          <w:numId w:val="8"/>
        </w:numPr>
        <w:rPr>
          <w:rFonts w:ascii="Arial" w:hAnsi="Arial" w:cs="Arial"/>
          <w:color w:val="000000"/>
        </w:rPr>
      </w:pPr>
      <w:r w:rsidRPr="00D34C2E">
        <w:rPr>
          <w:rFonts w:ascii="Arial" w:hAnsi="Arial" w:cs="Arial"/>
          <w:color w:val="000000"/>
        </w:rPr>
        <w:t>Montage:</w:t>
      </w:r>
      <w:r w:rsidR="00D34C2E" w:rsidRPr="00D34C2E">
        <w:rPr>
          <w:rFonts w:ascii="Arial" w:hAnsi="Arial" w:cs="Arial"/>
          <w:color w:val="000000"/>
        </w:rPr>
        <w:t xml:space="preserve"> </w:t>
      </w:r>
      <w:r w:rsidRPr="00D34C2E">
        <w:rPr>
          <w:rFonts w:ascii="Arial" w:hAnsi="Arial" w:cs="Arial"/>
          <w:color w:val="000000"/>
        </w:rPr>
        <w:t>in Schalterdose Ø 60 x 63 mm (nach DIN VDE 0606, DIN VDE 0471, DIN IEC 695)</w:t>
      </w:r>
    </w:p>
    <w:p w:rsidR="00D34C2E" w:rsidRDefault="00A84419" w:rsidP="00A32F0E">
      <w:pPr>
        <w:pStyle w:val="NurText"/>
        <w:numPr>
          <w:ilvl w:val="0"/>
          <w:numId w:val="8"/>
        </w:numPr>
        <w:rPr>
          <w:rFonts w:ascii="Arial" w:hAnsi="Arial" w:cs="Arial"/>
          <w:color w:val="000000"/>
        </w:rPr>
      </w:pPr>
      <w:r w:rsidRPr="00D34C2E">
        <w:rPr>
          <w:rFonts w:ascii="Arial" w:hAnsi="Arial" w:cs="Arial"/>
          <w:color w:val="000000"/>
        </w:rPr>
        <w:t>Gewicht:</w:t>
      </w:r>
      <w:r w:rsidR="00D34C2E" w:rsidRPr="00D34C2E">
        <w:rPr>
          <w:rFonts w:ascii="Arial" w:hAnsi="Arial" w:cs="Arial"/>
          <w:color w:val="000000"/>
        </w:rPr>
        <w:t xml:space="preserve"> </w:t>
      </w:r>
      <w:r w:rsidRPr="00D34C2E">
        <w:rPr>
          <w:rFonts w:ascii="Arial" w:hAnsi="Arial" w:cs="Arial"/>
          <w:color w:val="000000"/>
        </w:rPr>
        <w:t>ca. 48 g</w:t>
      </w:r>
    </w:p>
    <w:p w:rsidR="00D34C2E" w:rsidRDefault="00A84419" w:rsidP="00A32F0E">
      <w:pPr>
        <w:pStyle w:val="NurText"/>
        <w:numPr>
          <w:ilvl w:val="0"/>
          <w:numId w:val="8"/>
        </w:numPr>
        <w:rPr>
          <w:rFonts w:ascii="Arial" w:hAnsi="Arial" w:cs="Arial"/>
          <w:color w:val="000000"/>
        </w:rPr>
      </w:pPr>
      <w:r w:rsidRPr="00D34C2E">
        <w:rPr>
          <w:rFonts w:ascii="Arial" w:hAnsi="Arial" w:cs="Arial"/>
          <w:color w:val="000000"/>
        </w:rPr>
        <w:t>Maße:</w:t>
      </w:r>
      <w:r w:rsidR="00D34C2E" w:rsidRPr="00D34C2E">
        <w:rPr>
          <w:rFonts w:ascii="Arial" w:hAnsi="Arial" w:cs="Arial"/>
          <w:color w:val="000000"/>
        </w:rPr>
        <w:t xml:space="preserve"> </w:t>
      </w:r>
      <w:r w:rsidRPr="00D34C2E">
        <w:rPr>
          <w:rFonts w:ascii="Arial" w:hAnsi="Arial" w:cs="Arial"/>
          <w:color w:val="000000"/>
        </w:rPr>
        <w:t>Ø = 55 mm, Tiefe = 27 mm</w:t>
      </w:r>
    </w:p>
    <w:p w:rsidR="0043170E" w:rsidRPr="00F51865" w:rsidRDefault="00A84419" w:rsidP="00A32F0E">
      <w:pPr>
        <w:pStyle w:val="NurText"/>
        <w:numPr>
          <w:ilvl w:val="0"/>
          <w:numId w:val="8"/>
        </w:numPr>
        <w:rPr>
          <w:rFonts w:ascii="Arial" w:hAnsi="Arial" w:cs="Arial"/>
        </w:rPr>
      </w:pPr>
      <w:r w:rsidRPr="00F51865">
        <w:rPr>
          <w:rFonts w:ascii="Arial" w:hAnsi="Arial" w:cs="Arial"/>
          <w:color w:val="000000"/>
        </w:rPr>
        <w:t>Protokolle:</w:t>
      </w:r>
      <w:r w:rsidR="00D34C2E" w:rsidRPr="00F51865">
        <w:rPr>
          <w:rFonts w:ascii="Arial" w:hAnsi="Arial" w:cs="Arial"/>
          <w:color w:val="000000"/>
        </w:rPr>
        <w:t xml:space="preserve"> </w:t>
      </w:r>
      <w:r w:rsidRPr="00F51865">
        <w:rPr>
          <w:rFonts w:ascii="Arial" w:hAnsi="Arial" w:cs="Arial"/>
          <w:color w:val="000000"/>
        </w:rPr>
        <w:t>TCP, UDP, ARP</w:t>
      </w:r>
    </w:p>
    <w:p w:rsidR="0043170E" w:rsidRDefault="0043170E" w:rsidP="0043170E">
      <w:pPr>
        <w:pStyle w:val="NurText"/>
        <w:rPr>
          <w:rFonts w:ascii="Arial" w:hAnsi="Arial" w:cs="Arial"/>
        </w:rPr>
      </w:pPr>
    </w:p>
    <w:p w:rsidR="0043170E" w:rsidRPr="0043170E" w:rsidRDefault="0043170E" w:rsidP="00A32F0E">
      <w:pPr>
        <w:pStyle w:val="NurText"/>
        <w:numPr>
          <w:ilvl w:val="0"/>
          <w:numId w:val="8"/>
        </w:numPr>
        <w:rPr>
          <w:rFonts w:ascii="Arial" w:hAnsi="Arial" w:cs="Arial"/>
          <w:color w:val="000000"/>
        </w:rPr>
      </w:pPr>
      <w:r w:rsidRPr="0043170E">
        <w:rPr>
          <w:rFonts w:ascii="Arial" w:hAnsi="Arial" w:cs="Arial"/>
          <w:snapToGrid w:val="0"/>
        </w:rPr>
        <w:t>Terminal zur Berechtigungsvergabe für beschreibbare Transponder mit Bildschirm</w:t>
      </w:r>
    </w:p>
    <w:p w:rsidR="0043170E" w:rsidRPr="0043170E" w:rsidRDefault="0043170E" w:rsidP="00A32F0E">
      <w:pPr>
        <w:pStyle w:val="NurText"/>
        <w:numPr>
          <w:ilvl w:val="0"/>
          <w:numId w:val="8"/>
        </w:numPr>
        <w:rPr>
          <w:rFonts w:ascii="Arial" w:hAnsi="Arial" w:cs="Arial"/>
          <w:color w:val="000000"/>
        </w:rPr>
      </w:pPr>
      <w:r w:rsidRPr="0043170E">
        <w:rPr>
          <w:rFonts w:ascii="Arial" w:hAnsi="Arial" w:cs="Arial"/>
          <w:color w:val="000000"/>
        </w:rPr>
        <w:t>Spannungsversorgung: 90 – 250 V AC, 47-63 Hz, 125-250 V DC</w:t>
      </w:r>
    </w:p>
    <w:p w:rsidR="0043170E" w:rsidRPr="0043170E" w:rsidRDefault="0043170E" w:rsidP="00A32F0E">
      <w:pPr>
        <w:pStyle w:val="NurText"/>
        <w:numPr>
          <w:ilvl w:val="0"/>
          <w:numId w:val="8"/>
        </w:numPr>
        <w:rPr>
          <w:rFonts w:ascii="Arial" w:hAnsi="Arial" w:cs="Arial"/>
          <w:color w:val="000000"/>
          <w:u w:val="single"/>
          <w:lang w:val="en-US"/>
        </w:rPr>
      </w:pPr>
      <w:r w:rsidRPr="0043170E">
        <w:rPr>
          <w:rFonts w:ascii="Arial" w:hAnsi="Arial" w:cs="Arial"/>
          <w:color w:val="000000"/>
          <w:lang w:val="en-GB"/>
        </w:rPr>
        <w:t xml:space="preserve">Stromaufnahme: </w:t>
      </w:r>
      <w:r w:rsidRPr="0043170E">
        <w:rPr>
          <w:rFonts w:ascii="Arial" w:hAnsi="Arial" w:cs="Arial"/>
          <w:color w:val="000000"/>
          <w:lang w:val="en-US"/>
        </w:rPr>
        <w:t>max. 1,0 A (AC), max. 1,5 A (DC)</w:t>
      </w:r>
    </w:p>
    <w:p w:rsidR="0043170E" w:rsidRPr="0043170E" w:rsidRDefault="0043170E" w:rsidP="00A32F0E">
      <w:pPr>
        <w:pStyle w:val="NurText"/>
        <w:numPr>
          <w:ilvl w:val="0"/>
          <w:numId w:val="8"/>
        </w:numPr>
        <w:rPr>
          <w:rFonts w:ascii="Arial" w:hAnsi="Arial" w:cs="Arial"/>
          <w:color w:val="000000"/>
          <w:lang w:val="en-US"/>
        </w:rPr>
      </w:pPr>
      <w:r w:rsidRPr="0043170E">
        <w:rPr>
          <w:rFonts w:ascii="Arial" w:hAnsi="Arial" w:cs="Arial"/>
          <w:color w:val="000000"/>
          <w:lang w:val="en-US"/>
        </w:rPr>
        <w:t>PC-Hardware: Betriebssystem Windows XP embedded; CPU 533 MHz, 512 MB RAM, 8 GB Flash Memory (CF); TFT Flatpanel, 8,5 Zoll, SVGA (800x600); Touch Panel, analog resistive; Schnittstelle PS2 für Tastatur/Maus, 3 x USB 1.1, hot-plug-fähig, 1 x RJ45 Ethernet (</w:t>
      </w:r>
      <w:r w:rsidRPr="004A3807">
        <w:rPr>
          <w:rFonts w:ascii="Arial" w:hAnsi="Arial" w:cs="Arial"/>
          <w:color w:val="000000"/>
          <w:lang w:val="en-US"/>
        </w:rPr>
        <w:sym w:font="Wingdings" w:char="F0E0"/>
      </w:r>
      <w:r w:rsidRPr="0043170E">
        <w:rPr>
          <w:rFonts w:ascii="Arial" w:hAnsi="Arial" w:cs="Arial"/>
          <w:color w:val="000000"/>
          <w:lang w:val="en-US"/>
        </w:rPr>
        <w:t xml:space="preserve"> Online-Schnittstelle); LED’s: Power (gelb), RUN (grün), IDE (gelb)</w:t>
      </w:r>
    </w:p>
    <w:p w:rsidR="004D592D" w:rsidRDefault="0043170E" w:rsidP="00A32F0E">
      <w:pPr>
        <w:pStyle w:val="NurText"/>
        <w:numPr>
          <w:ilvl w:val="0"/>
          <w:numId w:val="8"/>
        </w:numPr>
        <w:rPr>
          <w:rFonts w:ascii="Arial" w:hAnsi="Arial" w:cs="Arial"/>
          <w:color w:val="000000"/>
        </w:rPr>
      </w:pPr>
      <w:r w:rsidRPr="004D592D">
        <w:rPr>
          <w:rFonts w:ascii="Arial" w:hAnsi="Arial" w:cs="Arial"/>
          <w:color w:val="000000"/>
        </w:rPr>
        <w:t>Online-Schnittstellen: Ethernet, Twisted Pair 10/100 Mbit; Anschluss über RJ45-Buchse mit CAT.5-Patchkabel; automatischer Datenabgleich mit ELS</w:t>
      </w:r>
      <w:r w:rsidR="00B124D2" w:rsidRPr="00B124D2">
        <w:rPr>
          <w:rFonts w:ascii="Arial" w:hAnsi="Arial" w:cs="Arial"/>
          <w:b/>
          <w:vertAlign w:val="superscript"/>
        </w:rPr>
        <w:t>®</w:t>
      </w:r>
      <w:r w:rsidRPr="004D592D">
        <w:rPr>
          <w:rFonts w:ascii="Arial" w:hAnsi="Arial" w:cs="Arial"/>
          <w:color w:val="000000"/>
        </w:rPr>
        <w:t>-Software; mindestens ELS</w:t>
      </w:r>
      <w:r w:rsidR="00B124D2" w:rsidRPr="00B124D2">
        <w:rPr>
          <w:rFonts w:ascii="Arial" w:hAnsi="Arial" w:cs="Arial"/>
          <w:b/>
          <w:vertAlign w:val="superscript"/>
        </w:rPr>
        <w:t>®</w:t>
      </w:r>
      <w:r w:rsidRPr="004D592D">
        <w:rPr>
          <w:rFonts w:ascii="Arial" w:hAnsi="Arial" w:cs="Arial"/>
          <w:color w:val="000000"/>
        </w:rPr>
        <w:t xml:space="preserve"> V4.2R3 mit Online-, Client/Server- und Intelligente-Transponder Modul erforderlich</w:t>
      </w:r>
    </w:p>
    <w:p w:rsidR="004D592D" w:rsidRDefault="0043170E" w:rsidP="00A32F0E">
      <w:pPr>
        <w:pStyle w:val="NurText"/>
        <w:numPr>
          <w:ilvl w:val="0"/>
          <w:numId w:val="8"/>
        </w:numPr>
        <w:rPr>
          <w:rFonts w:ascii="Arial" w:hAnsi="Arial" w:cs="Arial"/>
          <w:color w:val="000000"/>
        </w:rPr>
      </w:pPr>
      <w:r w:rsidRPr="004D592D">
        <w:rPr>
          <w:rFonts w:ascii="Arial" w:hAnsi="Arial" w:cs="Arial"/>
          <w:color w:val="000000"/>
        </w:rPr>
        <w:t>Induktive Transponder Schnittstelle:</w:t>
      </w:r>
      <w:r w:rsidR="004D592D" w:rsidRPr="004D592D">
        <w:rPr>
          <w:rFonts w:ascii="Arial" w:hAnsi="Arial" w:cs="Arial"/>
          <w:color w:val="000000"/>
        </w:rPr>
        <w:t xml:space="preserve"> </w:t>
      </w:r>
      <w:r w:rsidRPr="004D592D">
        <w:rPr>
          <w:rFonts w:ascii="Arial" w:hAnsi="Arial" w:cs="Arial"/>
          <w:color w:val="000000"/>
        </w:rPr>
        <w:t>Lesereichweite bis 10 cm, Frequenz 125 kHz MHz, Feldstärke in 10 m Entfernung:</w:t>
      </w:r>
      <w:r w:rsidR="004D592D" w:rsidRPr="004D592D">
        <w:rPr>
          <w:rFonts w:ascii="Arial" w:hAnsi="Arial" w:cs="Arial"/>
          <w:color w:val="000000"/>
        </w:rPr>
        <w:t xml:space="preserve"> </w:t>
      </w:r>
      <w:r w:rsidRPr="004D592D">
        <w:rPr>
          <w:rFonts w:ascii="Arial" w:hAnsi="Arial" w:cs="Arial"/>
          <w:color w:val="000000"/>
        </w:rPr>
        <w:t>&lt; -6 dB µA/m;</w:t>
      </w:r>
      <w:r w:rsidR="004D592D" w:rsidRPr="004D592D">
        <w:rPr>
          <w:rFonts w:ascii="Arial" w:hAnsi="Arial" w:cs="Arial"/>
          <w:color w:val="000000"/>
        </w:rPr>
        <w:t xml:space="preserve"> </w:t>
      </w:r>
      <w:r w:rsidRPr="004D592D">
        <w:rPr>
          <w:rFonts w:ascii="Arial" w:hAnsi="Arial" w:cs="Arial"/>
          <w:color w:val="000000"/>
        </w:rPr>
        <w:t>Intelligentes Transponderkonzept ausschließlich mit Hitag S</w:t>
      </w:r>
    </w:p>
    <w:p w:rsidR="004D592D" w:rsidRDefault="0043170E" w:rsidP="00A32F0E">
      <w:pPr>
        <w:pStyle w:val="NurText"/>
        <w:numPr>
          <w:ilvl w:val="0"/>
          <w:numId w:val="8"/>
        </w:numPr>
        <w:rPr>
          <w:rFonts w:ascii="Arial" w:hAnsi="Arial" w:cs="Arial"/>
          <w:color w:val="000000"/>
        </w:rPr>
      </w:pPr>
      <w:r w:rsidRPr="004D592D">
        <w:rPr>
          <w:rFonts w:ascii="Arial" w:hAnsi="Arial" w:cs="Arial"/>
          <w:color w:val="000000"/>
        </w:rPr>
        <w:t>Temperaturbereich: 0 bis +50 °C</w:t>
      </w:r>
    </w:p>
    <w:p w:rsidR="004D592D" w:rsidRDefault="0043170E" w:rsidP="00A32F0E">
      <w:pPr>
        <w:pStyle w:val="NurText"/>
        <w:numPr>
          <w:ilvl w:val="0"/>
          <w:numId w:val="8"/>
        </w:numPr>
        <w:rPr>
          <w:rFonts w:ascii="Arial" w:hAnsi="Arial" w:cs="Arial"/>
          <w:color w:val="000000"/>
        </w:rPr>
      </w:pPr>
      <w:r w:rsidRPr="004D592D">
        <w:rPr>
          <w:rFonts w:ascii="Arial" w:hAnsi="Arial" w:cs="Arial"/>
          <w:color w:val="000000"/>
        </w:rPr>
        <w:t>Relative Feuchte: max. 95% bei 25°C (nicht kondensierend)</w:t>
      </w:r>
    </w:p>
    <w:p w:rsidR="004D592D" w:rsidRPr="004D592D" w:rsidRDefault="0043170E" w:rsidP="00A32F0E">
      <w:pPr>
        <w:pStyle w:val="NurText"/>
        <w:numPr>
          <w:ilvl w:val="0"/>
          <w:numId w:val="8"/>
        </w:numPr>
        <w:rPr>
          <w:rFonts w:ascii="Arial" w:hAnsi="Arial" w:cs="Arial"/>
          <w:color w:val="000000"/>
          <w:u w:val="single"/>
        </w:rPr>
      </w:pPr>
      <w:r w:rsidRPr="004D592D">
        <w:rPr>
          <w:rFonts w:ascii="Arial" w:hAnsi="Arial" w:cs="Arial"/>
          <w:color w:val="000000"/>
        </w:rPr>
        <w:t>Schutzart:</w:t>
      </w:r>
      <w:r w:rsidR="004D592D" w:rsidRPr="004D592D">
        <w:rPr>
          <w:rFonts w:ascii="Arial" w:hAnsi="Arial" w:cs="Arial"/>
          <w:color w:val="000000"/>
        </w:rPr>
        <w:t xml:space="preserve"> </w:t>
      </w:r>
      <w:r w:rsidRPr="004D592D">
        <w:rPr>
          <w:rFonts w:ascii="Arial" w:hAnsi="Arial" w:cs="Arial"/>
          <w:color w:val="000000"/>
        </w:rPr>
        <w:t>Frontseitig IP65, rückseitig IP20 gemäß DIN EN 60529</w:t>
      </w:r>
    </w:p>
    <w:p w:rsidR="004D592D" w:rsidRDefault="0043170E" w:rsidP="00A32F0E">
      <w:pPr>
        <w:pStyle w:val="NurText"/>
        <w:numPr>
          <w:ilvl w:val="0"/>
          <w:numId w:val="8"/>
        </w:numPr>
        <w:rPr>
          <w:rFonts w:ascii="Arial" w:hAnsi="Arial" w:cs="Arial"/>
          <w:color w:val="000000"/>
        </w:rPr>
      </w:pPr>
      <w:r w:rsidRPr="004D592D">
        <w:rPr>
          <w:rFonts w:ascii="Arial" w:hAnsi="Arial" w:cs="Arial"/>
          <w:color w:val="000000"/>
        </w:rPr>
        <w:t>Ein-/Ausgänge:</w:t>
      </w:r>
      <w:r w:rsidR="004D592D" w:rsidRPr="004D592D">
        <w:rPr>
          <w:rFonts w:ascii="Arial" w:hAnsi="Arial" w:cs="Arial"/>
          <w:color w:val="000000"/>
          <w:u w:val="single"/>
        </w:rPr>
        <w:t xml:space="preserve"> </w:t>
      </w:r>
      <w:r w:rsidRPr="004D592D">
        <w:rPr>
          <w:rFonts w:ascii="Arial" w:hAnsi="Arial" w:cs="Arial"/>
          <w:color w:val="000000"/>
        </w:rPr>
        <w:t>2 Eingänge für potentialfreie Schalter/Taster;</w:t>
      </w:r>
      <w:r w:rsidR="004D592D" w:rsidRPr="004D592D">
        <w:rPr>
          <w:rFonts w:ascii="Arial" w:hAnsi="Arial" w:cs="Arial"/>
          <w:color w:val="000000"/>
        </w:rPr>
        <w:t xml:space="preserve"> </w:t>
      </w:r>
      <w:r w:rsidRPr="004D592D">
        <w:rPr>
          <w:rFonts w:ascii="Arial" w:hAnsi="Arial" w:cs="Arial"/>
          <w:color w:val="000000"/>
        </w:rPr>
        <w:t>1 Ausgang (potentialfreier Wechsler)</w:t>
      </w:r>
    </w:p>
    <w:p w:rsidR="004D592D" w:rsidRDefault="0043170E" w:rsidP="00A32F0E">
      <w:pPr>
        <w:pStyle w:val="NurText"/>
        <w:numPr>
          <w:ilvl w:val="0"/>
          <w:numId w:val="8"/>
        </w:numPr>
        <w:rPr>
          <w:rFonts w:ascii="Arial" w:hAnsi="Arial" w:cs="Arial"/>
          <w:color w:val="000000"/>
        </w:rPr>
      </w:pPr>
      <w:r w:rsidRPr="004D592D">
        <w:rPr>
          <w:rFonts w:ascii="Arial" w:hAnsi="Arial" w:cs="Arial"/>
          <w:color w:val="000000"/>
        </w:rPr>
        <w:t>Montage:</w:t>
      </w:r>
      <w:r w:rsidR="004D592D" w:rsidRPr="004D592D">
        <w:rPr>
          <w:rFonts w:ascii="Arial" w:hAnsi="Arial" w:cs="Arial"/>
          <w:color w:val="000000"/>
        </w:rPr>
        <w:t xml:space="preserve"> </w:t>
      </w:r>
      <w:r w:rsidRPr="004D592D">
        <w:rPr>
          <w:rFonts w:ascii="Arial" w:hAnsi="Arial" w:cs="Arial"/>
          <w:color w:val="000000"/>
        </w:rPr>
        <w:t>Wandmontage über 4 Anschraubpunkte; Anschlüsse rückseitig oder an Gehäuseunterseite</w:t>
      </w:r>
    </w:p>
    <w:p w:rsidR="004D592D" w:rsidRDefault="0043170E" w:rsidP="00A32F0E">
      <w:pPr>
        <w:pStyle w:val="NurText"/>
        <w:numPr>
          <w:ilvl w:val="0"/>
          <w:numId w:val="8"/>
        </w:numPr>
        <w:rPr>
          <w:rFonts w:ascii="Arial" w:hAnsi="Arial" w:cs="Arial"/>
          <w:color w:val="000000"/>
        </w:rPr>
      </w:pPr>
      <w:r w:rsidRPr="004D592D">
        <w:rPr>
          <w:rFonts w:ascii="Arial" w:hAnsi="Arial" w:cs="Arial"/>
          <w:color w:val="000000"/>
        </w:rPr>
        <w:t>Gehäuse:</w:t>
      </w:r>
      <w:r w:rsidR="004D592D" w:rsidRPr="004D592D">
        <w:rPr>
          <w:rFonts w:ascii="Arial" w:hAnsi="Arial" w:cs="Arial"/>
          <w:color w:val="000000"/>
        </w:rPr>
        <w:t xml:space="preserve"> </w:t>
      </w:r>
      <w:r w:rsidRPr="004D592D">
        <w:rPr>
          <w:rFonts w:ascii="Arial" w:hAnsi="Arial" w:cs="Arial"/>
          <w:color w:val="000000"/>
        </w:rPr>
        <w:t>Grundgehäuse aus Stahlblech, schwarz gepulvert; demontierbare Aluminium-Frontplatte mit Dekorfolie silber (Marabu 191), schwarz (Marabu 073), rot (RAL 3031); verriegelt über 2 Schließzylinder</w:t>
      </w:r>
    </w:p>
    <w:p w:rsidR="004D592D" w:rsidRDefault="0043170E" w:rsidP="00A32F0E">
      <w:pPr>
        <w:pStyle w:val="NurText"/>
        <w:numPr>
          <w:ilvl w:val="0"/>
          <w:numId w:val="8"/>
        </w:numPr>
        <w:rPr>
          <w:rFonts w:ascii="Arial" w:hAnsi="Arial" w:cs="Arial"/>
          <w:color w:val="000000"/>
        </w:rPr>
      </w:pPr>
      <w:r w:rsidRPr="004D592D">
        <w:rPr>
          <w:rFonts w:ascii="Arial" w:hAnsi="Arial" w:cs="Arial"/>
          <w:color w:val="000000"/>
        </w:rPr>
        <w:t>Gewicht:</w:t>
      </w:r>
      <w:r w:rsidR="004D592D" w:rsidRPr="004D592D">
        <w:rPr>
          <w:rFonts w:ascii="Arial" w:hAnsi="Arial" w:cs="Arial"/>
          <w:color w:val="000000"/>
        </w:rPr>
        <w:t xml:space="preserve"> </w:t>
      </w:r>
      <w:r w:rsidRPr="004D592D">
        <w:rPr>
          <w:rFonts w:ascii="Arial" w:hAnsi="Arial" w:cs="Arial"/>
          <w:color w:val="000000"/>
        </w:rPr>
        <w:t>ca. 4,5 KG</w:t>
      </w:r>
    </w:p>
    <w:p w:rsidR="0043170E" w:rsidRPr="004D592D" w:rsidRDefault="0043170E" w:rsidP="00A32F0E">
      <w:pPr>
        <w:pStyle w:val="NurText"/>
        <w:numPr>
          <w:ilvl w:val="0"/>
          <w:numId w:val="8"/>
        </w:numPr>
        <w:rPr>
          <w:rFonts w:ascii="Arial" w:hAnsi="Arial" w:cs="Arial"/>
          <w:snapToGrid w:val="0"/>
        </w:rPr>
      </w:pPr>
      <w:r w:rsidRPr="004D592D">
        <w:rPr>
          <w:rFonts w:ascii="Arial" w:hAnsi="Arial" w:cs="Arial"/>
          <w:color w:val="000000"/>
        </w:rPr>
        <w:t>Maße:</w:t>
      </w:r>
      <w:r w:rsidR="004D592D" w:rsidRPr="004D592D">
        <w:rPr>
          <w:rFonts w:ascii="Arial" w:hAnsi="Arial" w:cs="Arial"/>
          <w:color w:val="000000"/>
        </w:rPr>
        <w:t xml:space="preserve"> </w:t>
      </w:r>
      <w:r w:rsidRPr="004D592D">
        <w:rPr>
          <w:rFonts w:ascii="Arial" w:hAnsi="Arial" w:cs="Arial"/>
          <w:color w:val="000000"/>
        </w:rPr>
        <w:t>max. 315 x 259 x 125 mm (Höhe x Breite x Tiefe)</w:t>
      </w:r>
    </w:p>
    <w:p w:rsidR="00703934" w:rsidRDefault="00703934">
      <w:pPr>
        <w:rPr>
          <w:rFonts w:ascii="Arial" w:hAnsi="Arial" w:cs="Arial"/>
          <w:snapToGrid w:val="0"/>
        </w:rPr>
      </w:pPr>
    </w:p>
    <w:p w:rsidR="00AA051C" w:rsidRDefault="00AA051C" w:rsidP="00D937C6">
      <w:pPr>
        <w:rPr>
          <w:rFonts w:ascii="Arial" w:hAnsi="Arial" w:cs="Arial"/>
          <w:b/>
          <w:snapToGrid w:val="0"/>
        </w:rPr>
      </w:pPr>
    </w:p>
    <w:p w:rsidR="00AA051C" w:rsidRDefault="00AA051C" w:rsidP="00D937C6">
      <w:pPr>
        <w:rPr>
          <w:rFonts w:ascii="Arial" w:hAnsi="Arial" w:cs="Arial"/>
          <w:b/>
          <w:snapToGrid w:val="0"/>
        </w:rPr>
      </w:pPr>
    </w:p>
    <w:p w:rsidR="00D937C6" w:rsidRPr="000A01F4" w:rsidRDefault="00D937C6" w:rsidP="00D937C6">
      <w:pPr>
        <w:rPr>
          <w:rFonts w:ascii="Arial" w:hAnsi="Arial" w:cs="Arial"/>
          <w:b/>
          <w:snapToGrid w:val="0"/>
        </w:rPr>
      </w:pPr>
      <w:r w:rsidRPr="000A01F4">
        <w:rPr>
          <w:rFonts w:ascii="Arial" w:hAnsi="Arial" w:cs="Arial"/>
          <w:b/>
          <w:snapToGrid w:val="0"/>
        </w:rPr>
        <w:t>VERWALTUNG</w:t>
      </w:r>
      <w:r>
        <w:rPr>
          <w:rFonts w:ascii="Arial" w:hAnsi="Arial" w:cs="Arial"/>
          <w:b/>
          <w:snapToGrid w:val="0"/>
        </w:rPr>
        <w:t>SPLATTFORM</w:t>
      </w:r>
      <w:r w:rsidRPr="000A01F4">
        <w:rPr>
          <w:rFonts w:ascii="Arial" w:hAnsi="Arial" w:cs="Arial"/>
          <w:b/>
          <w:snapToGrid w:val="0"/>
        </w:rPr>
        <w:t xml:space="preserve">/SOFTWARE </w:t>
      </w:r>
    </w:p>
    <w:p w:rsidR="00D937C6" w:rsidRDefault="00D937C6" w:rsidP="00D937C6">
      <w:pPr>
        <w:ind w:left="720"/>
        <w:rPr>
          <w:rFonts w:ascii="Arial" w:hAnsi="Arial" w:cs="Arial"/>
          <w:snapToGrid w:val="0"/>
        </w:rPr>
      </w:pPr>
    </w:p>
    <w:p w:rsidR="00D937C6" w:rsidRDefault="00D937C6" w:rsidP="00D937C6">
      <w:pPr>
        <w:numPr>
          <w:ilvl w:val="0"/>
          <w:numId w:val="19"/>
        </w:numPr>
        <w:rPr>
          <w:rFonts w:ascii="Arial" w:hAnsi="Arial" w:cs="Arial"/>
          <w:snapToGrid w:val="0"/>
        </w:rPr>
      </w:pPr>
      <w:r>
        <w:rPr>
          <w:rFonts w:ascii="Arial" w:hAnsi="Arial" w:cs="Arial"/>
          <w:snapToGrid w:val="0"/>
        </w:rPr>
        <w:t>Als Datenbanktyp ist Sybase SQL</w:t>
      </w:r>
      <w:r w:rsidR="000D0D51">
        <w:rPr>
          <w:rFonts w:ascii="Arial" w:hAnsi="Arial" w:cs="Arial"/>
          <w:snapToGrid w:val="0"/>
        </w:rPr>
        <w:t xml:space="preserve"> 12</w:t>
      </w:r>
      <w:r>
        <w:rPr>
          <w:rFonts w:ascii="Arial" w:hAnsi="Arial" w:cs="Arial"/>
          <w:snapToGrid w:val="0"/>
        </w:rPr>
        <w:t xml:space="preserve"> zu nutzen.</w:t>
      </w:r>
    </w:p>
    <w:p w:rsidR="00D937C6" w:rsidRPr="000A01F4" w:rsidRDefault="00D937C6" w:rsidP="00D937C6">
      <w:pPr>
        <w:numPr>
          <w:ilvl w:val="0"/>
          <w:numId w:val="19"/>
        </w:numPr>
        <w:rPr>
          <w:rFonts w:ascii="Arial" w:hAnsi="Arial" w:cs="Arial"/>
          <w:snapToGrid w:val="0"/>
        </w:rPr>
      </w:pPr>
      <w:r w:rsidRPr="000A01F4">
        <w:rPr>
          <w:rFonts w:ascii="Arial" w:hAnsi="Arial" w:cs="Arial"/>
          <w:snapToGrid w:val="0"/>
        </w:rPr>
        <w:t xml:space="preserve">Die Software </w:t>
      </w:r>
      <w:r>
        <w:rPr>
          <w:rFonts w:ascii="Arial" w:hAnsi="Arial" w:cs="Arial"/>
          <w:snapToGrid w:val="0"/>
        </w:rPr>
        <w:t>ist als PC oder Mobile Version zu nutzen</w:t>
      </w:r>
      <w:r w:rsidRPr="000A01F4">
        <w:rPr>
          <w:rFonts w:ascii="Arial" w:hAnsi="Arial" w:cs="Arial"/>
          <w:snapToGrid w:val="0"/>
        </w:rPr>
        <w:t xml:space="preserve"> </w:t>
      </w:r>
    </w:p>
    <w:p w:rsidR="00D937C6" w:rsidRDefault="00D937C6" w:rsidP="00D937C6">
      <w:pPr>
        <w:numPr>
          <w:ilvl w:val="0"/>
          <w:numId w:val="19"/>
        </w:numPr>
        <w:rPr>
          <w:rFonts w:ascii="Arial" w:hAnsi="Arial" w:cs="Arial"/>
          <w:snapToGrid w:val="0"/>
        </w:rPr>
      </w:pPr>
      <w:r w:rsidRPr="000A01F4">
        <w:rPr>
          <w:rFonts w:ascii="Arial" w:hAnsi="Arial" w:cs="Arial"/>
          <w:snapToGrid w:val="0"/>
        </w:rPr>
        <w:t>Die Systemvora</w:t>
      </w:r>
      <w:r>
        <w:rPr>
          <w:rFonts w:ascii="Arial" w:hAnsi="Arial" w:cs="Arial"/>
          <w:snapToGrid w:val="0"/>
        </w:rPr>
        <w:t>ussetzungen für den Server sind</w:t>
      </w:r>
      <w:r w:rsidRPr="000A01F4">
        <w:rPr>
          <w:rFonts w:ascii="Arial" w:hAnsi="Arial" w:cs="Arial"/>
          <w:snapToGrid w:val="0"/>
        </w:rPr>
        <w:t xml:space="preserve"> Windows basierende Betriebssys</w:t>
      </w:r>
      <w:r>
        <w:rPr>
          <w:rFonts w:ascii="Arial" w:hAnsi="Arial" w:cs="Arial"/>
          <w:snapToGrid w:val="0"/>
        </w:rPr>
        <w:t>teme Server 2003, 2008 und 2012</w:t>
      </w:r>
    </w:p>
    <w:p w:rsidR="00D937C6" w:rsidRDefault="00D937C6" w:rsidP="00D937C6">
      <w:pPr>
        <w:numPr>
          <w:ilvl w:val="0"/>
          <w:numId w:val="19"/>
        </w:numPr>
        <w:rPr>
          <w:rFonts w:ascii="Arial" w:hAnsi="Arial" w:cs="Arial"/>
          <w:snapToGrid w:val="0"/>
        </w:rPr>
      </w:pPr>
      <w:r>
        <w:rPr>
          <w:rFonts w:ascii="Arial" w:hAnsi="Arial" w:cs="Arial"/>
          <w:snapToGrid w:val="0"/>
        </w:rPr>
        <w:t>Die Systemvoraussetzungen für den Client sind Windows basierende Betriebssysteme Windows 2000, Vista, XP, 7, 8.1 und 10</w:t>
      </w:r>
    </w:p>
    <w:p w:rsidR="000D0D51" w:rsidRPr="000A01F4" w:rsidRDefault="000D0D51" w:rsidP="000D0D51">
      <w:pPr>
        <w:numPr>
          <w:ilvl w:val="0"/>
          <w:numId w:val="19"/>
        </w:numPr>
        <w:rPr>
          <w:rFonts w:ascii="Arial" w:hAnsi="Arial" w:cs="Arial"/>
          <w:snapToGrid w:val="0"/>
        </w:rPr>
      </w:pPr>
      <w:r w:rsidRPr="000A01F4">
        <w:rPr>
          <w:rFonts w:ascii="Arial" w:hAnsi="Arial" w:cs="Arial"/>
          <w:snapToGrid w:val="0"/>
        </w:rPr>
        <w:t xml:space="preserve">Die Clients müssen über ein handelsübliches TCP/IP Protokoll anzubinden sein und damit auch mit den Technologien WLAN und UMTS ohne Performanceeinschränkungen nutzbar sein. </w:t>
      </w:r>
    </w:p>
    <w:p w:rsidR="000D0D51" w:rsidRPr="005802D4" w:rsidRDefault="000D0D51" w:rsidP="000D0D51">
      <w:pPr>
        <w:numPr>
          <w:ilvl w:val="0"/>
          <w:numId w:val="19"/>
        </w:numPr>
        <w:rPr>
          <w:rFonts w:ascii="Arial" w:hAnsi="Arial" w:cs="Arial"/>
        </w:rPr>
      </w:pPr>
      <w:r w:rsidRPr="005802D4">
        <w:rPr>
          <w:rFonts w:ascii="Arial" w:hAnsi="Arial" w:cs="Arial"/>
        </w:rPr>
        <w:t xml:space="preserve">Verwaltungsplattform für alle Geräte der Produktfamilie </w:t>
      </w:r>
      <w:r w:rsidR="00E002DB" w:rsidRPr="005802D4">
        <w:rPr>
          <w:rFonts w:ascii="Arial" w:hAnsi="Arial" w:cs="Arial"/>
        </w:rPr>
        <w:t>ELS</w:t>
      </w:r>
      <w:r w:rsidR="00B124D2" w:rsidRPr="00B124D2">
        <w:rPr>
          <w:rFonts w:ascii="Arial" w:hAnsi="Arial" w:cs="Arial"/>
          <w:b/>
          <w:vertAlign w:val="superscript"/>
        </w:rPr>
        <w:t>®</w:t>
      </w:r>
      <w:r w:rsidRPr="005802D4">
        <w:rPr>
          <w:rFonts w:ascii="Arial" w:hAnsi="Arial" w:cs="Arial"/>
        </w:rPr>
        <w:t xml:space="preserve"> </w:t>
      </w:r>
      <w:r w:rsidR="00E002DB" w:rsidRPr="005802D4">
        <w:rPr>
          <w:rFonts w:ascii="Arial" w:hAnsi="Arial" w:cs="Arial"/>
        </w:rPr>
        <w:t>125 kHz</w:t>
      </w:r>
      <w:r w:rsidRPr="005802D4">
        <w:rPr>
          <w:rFonts w:ascii="Arial" w:hAnsi="Arial" w:cs="Arial"/>
        </w:rPr>
        <w:t xml:space="preserve">; Verwaltung von bis zu 25 Geräten und 100 Mifare Transpondern bis hin zu 9500 Geräten und </w:t>
      </w:r>
      <w:r w:rsidR="005802D4" w:rsidRPr="005802D4">
        <w:rPr>
          <w:rFonts w:ascii="Arial" w:hAnsi="Arial" w:cs="Arial"/>
        </w:rPr>
        <w:t>32</w:t>
      </w:r>
      <w:r w:rsidRPr="005802D4">
        <w:rPr>
          <w:rFonts w:ascii="Arial" w:hAnsi="Arial" w:cs="Arial"/>
        </w:rPr>
        <w:t>.000 Transpondern</w:t>
      </w:r>
    </w:p>
    <w:p w:rsidR="000D0D51" w:rsidRPr="00420CAB" w:rsidRDefault="000D0D51" w:rsidP="000D0D51">
      <w:pPr>
        <w:numPr>
          <w:ilvl w:val="0"/>
          <w:numId w:val="19"/>
        </w:numPr>
        <w:rPr>
          <w:rFonts w:ascii="Arial" w:hAnsi="Arial" w:cs="Arial"/>
        </w:rPr>
      </w:pPr>
      <w:r w:rsidRPr="005802D4">
        <w:rPr>
          <w:rFonts w:ascii="Arial" w:hAnsi="Arial" w:cs="Arial"/>
        </w:rPr>
        <w:t>Installation auf einem Standard PC, Note- oder Netbook. Einsatz auf mobilen Endgeräten als autarke Verwaltungsplattform oder im Clientmodus (Programmiermodus).</w:t>
      </w:r>
    </w:p>
    <w:p w:rsidR="00134E2F" w:rsidRPr="00134E2F" w:rsidRDefault="00134E2F" w:rsidP="00134E2F">
      <w:pPr>
        <w:numPr>
          <w:ilvl w:val="0"/>
          <w:numId w:val="19"/>
        </w:numPr>
        <w:rPr>
          <w:rFonts w:ascii="Arial" w:hAnsi="Arial" w:cs="Arial"/>
        </w:rPr>
      </w:pPr>
      <w:r w:rsidRPr="00134E2F">
        <w:rPr>
          <w:rFonts w:ascii="Arial" w:hAnsi="Arial" w:cs="Arial"/>
        </w:rPr>
        <w:t>Hinweis: Net Framework 3.5 (per Windows Update)</w:t>
      </w:r>
    </w:p>
    <w:p w:rsidR="000D0D51" w:rsidRPr="00B12E43" w:rsidRDefault="00D97A9B" w:rsidP="00134E2F">
      <w:pPr>
        <w:numPr>
          <w:ilvl w:val="0"/>
          <w:numId w:val="19"/>
        </w:numPr>
        <w:rPr>
          <w:rFonts w:ascii="Arial" w:hAnsi="Arial" w:cs="Arial"/>
        </w:rPr>
      </w:pPr>
      <w:r w:rsidRPr="00B12E43">
        <w:rPr>
          <w:rFonts w:ascii="Arial" w:hAnsi="Arial" w:cs="Arial"/>
        </w:rPr>
        <w:t xml:space="preserve">Betrieb </w:t>
      </w:r>
      <w:r>
        <w:rPr>
          <w:rFonts w:ascii="Arial" w:hAnsi="Arial" w:cs="Arial"/>
        </w:rPr>
        <w:t>„Offline-Software-Programmierung“</w:t>
      </w:r>
      <w:r w:rsidRPr="00B12E43">
        <w:rPr>
          <w:rFonts w:ascii="Arial" w:hAnsi="Arial" w:cs="Arial"/>
        </w:rPr>
        <w:t>:</w:t>
      </w:r>
      <w:r w:rsidR="000D0D51">
        <w:rPr>
          <w:rFonts w:ascii="Arial" w:hAnsi="Arial" w:cs="Arial"/>
        </w:rPr>
        <w:t xml:space="preserve"> </w:t>
      </w:r>
      <w:r w:rsidR="000D0D51" w:rsidRPr="00B12E43">
        <w:rPr>
          <w:rFonts w:ascii="Arial" w:hAnsi="Arial" w:cs="Arial"/>
        </w:rPr>
        <w:t>UID des Transponders wird im Gerät gespeichert: drahtlose Kommunikation mit den Endgeräten über Funk (868 MHz) mittels USB Funk-Stick</w:t>
      </w:r>
      <w:r w:rsidR="00E002DB">
        <w:rPr>
          <w:rFonts w:ascii="Arial" w:hAnsi="Arial" w:cs="Arial"/>
        </w:rPr>
        <w:t xml:space="preserve"> und Infrarot-Schnittstelle mittels USB-Infrarot-Stick</w:t>
      </w:r>
      <w:r w:rsidR="000D0D51" w:rsidRPr="00B12E43">
        <w:rPr>
          <w:rFonts w:ascii="Arial" w:hAnsi="Arial" w:cs="Arial"/>
        </w:rPr>
        <w:t>; Verwendung der Software mit mobilen Note- oder Netbooks als Programmiermedium möglich</w:t>
      </w:r>
    </w:p>
    <w:p w:rsidR="000D0D51" w:rsidRPr="00B12E43" w:rsidRDefault="009835B4" w:rsidP="000D0D51">
      <w:pPr>
        <w:numPr>
          <w:ilvl w:val="0"/>
          <w:numId w:val="19"/>
        </w:numPr>
        <w:rPr>
          <w:rFonts w:ascii="Arial" w:hAnsi="Arial" w:cs="Arial"/>
        </w:rPr>
      </w:pPr>
      <w:r>
        <w:rPr>
          <w:rFonts w:ascii="Arial" w:hAnsi="Arial" w:cs="Arial"/>
        </w:rPr>
        <w:t>Betrieb „Offline-I</w:t>
      </w:r>
      <w:r w:rsidRPr="00B12E43">
        <w:rPr>
          <w:rFonts w:ascii="Arial" w:hAnsi="Arial" w:cs="Arial"/>
        </w:rPr>
        <w:t>ntelligent</w:t>
      </w:r>
      <w:r>
        <w:rPr>
          <w:rFonts w:ascii="Arial" w:hAnsi="Arial" w:cs="Arial"/>
        </w:rPr>
        <w:t>/Virtuelles Netzwerk</w:t>
      </w:r>
      <w:r w:rsidRPr="00B12E43">
        <w:rPr>
          <w:rFonts w:ascii="Arial" w:hAnsi="Arial" w:cs="Arial"/>
        </w:rPr>
        <w:t>“:</w:t>
      </w:r>
      <w:r>
        <w:rPr>
          <w:rFonts w:ascii="Arial" w:hAnsi="Arial" w:cs="Arial"/>
        </w:rPr>
        <w:t xml:space="preserve"> </w:t>
      </w:r>
      <w:r w:rsidR="000D0D51">
        <w:rPr>
          <w:rFonts w:ascii="Arial" w:hAnsi="Arial" w:cs="Arial"/>
        </w:rPr>
        <w:t xml:space="preserve"> </w:t>
      </w:r>
      <w:r w:rsidR="000D0D51" w:rsidRPr="00B12E43">
        <w:rPr>
          <w:rFonts w:ascii="Arial" w:hAnsi="Arial" w:cs="Arial"/>
        </w:rPr>
        <w:t>Betrieb als virtuelles Netzwerk („Intelligente Transponder“): Schreiben von Berechtigungen auf Schließmedien mittels Tischleser; zusätzlich können Tr</w:t>
      </w:r>
      <w:r w:rsidR="00E002DB">
        <w:rPr>
          <w:rFonts w:ascii="Arial" w:hAnsi="Arial" w:cs="Arial"/>
        </w:rPr>
        <w:t>ansponderberechtigungen per ELS</w:t>
      </w:r>
      <w:r w:rsidR="000D0D51" w:rsidRPr="00B12E43">
        <w:rPr>
          <w:rFonts w:ascii="Arial" w:hAnsi="Arial" w:cs="Arial"/>
          <w:vertAlign w:val="superscript"/>
        </w:rPr>
        <w:t>®</w:t>
      </w:r>
      <w:r w:rsidR="000D0D51" w:rsidRPr="00B12E43">
        <w:rPr>
          <w:rFonts w:ascii="Arial" w:hAnsi="Arial" w:cs="Arial"/>
        </w:rPr>
        <w:t xml:space="preserve"> </w:t>
      </w:r>
      <w:r w:rsidR="00E002DB">
        <w:rPr>
          <w:rFonts w:ascii="Arial" w:hAnsi="Arial" w:cs="Arial"/>
        </w:rPr>
        <w:t>ACM</w:t>
      </w:r>
      <w:r w:rsidR="000D0D51" w:rsidRPr="00B12E43">
        <w:rPr>
          <w:rFonts w:ascii="Arial" w:hAnsi="Arial" w:cs="Arial"/>
        </w:rPr>
        <w:t xml:space="preserve"> Terminal verlängert werden.</w:t>
      </w:r>
      <w:r w:rsidR="000D0D51">
        <w:rPr>
          <w:rFonts w:ascii="Arial" w:hAnsi="Arial" w:cs="Arial"/>
        </w:rPr>
        <w:t xml:space="preserve"> </w:t>
      </w:r>
    </w:p>
    <w:p w:rsidR="009835B4" w:rsidRPr="00067300" w:rsidRDefault="009835B4" w:rsidP="009835B4">
      <w:pPr>
        <w:numPr>
          <w:ilvl w:val="0"/>
          <w:numId w:val="19"/>
        </w:numPr>
        <w:rPr>
          <w:rFonts w:ascii="Arial" w:hAnsi="Arial" w:cs="Arial"/>
          <w:snapToGrid w:val="0"/>
        </w:rPr>
      </w:pPr>
      <w:r>
        <w:rPr>
          <w:rFonts w:ascii="Arial" w:hAnsi="Arial" w:cs="Arial"/>
        </w:rPr>
        <w:t>Betrieb „Online-Intelligent/Virtuelles Netzwerk“</w:t>
      </w:r>
      <w:r w:rsidRPr="00F05735">
        <w:rPr>
          <w:rFonts w:ascii="Arial" w:hAnsi="Arial" w:cs="Arial"/>
        </w:rPr>
        <w:t>:</w:t>
      </w:r>
      <w:r>
        <w:rPr>
          <w:rFonts w:ascii="Arial" w:hAnsi="Arial" w:cs="Arial"/>
        </w:rPr>
        <w:t xml:space="preserve"> </w:t>
      </w:r>
      <w:r w:rsidRPr="00F05735">
        <w:rPr>
          <w:rFonts w:ascii="Arial" w:hAnsi="Arial" w:cs="Arial"/>
        </w:rPr>
        <w:t>Zusätzlich können Tr</w:t>
      </w:r>
      <w:r>
        <w:rPr>
          <w:rFonts w:ascii="Arial" w:hAnsi="Arial" w:cs="Arial"/>
        </w:rPr>
        <w:t>ansponderberechtigungen per ELS</w:t>
      </w:r>
      <w:r w:rsidRPr="00F05735">
        <w:rPr>
          <w:rFonts w:ascii="Arial" w:hAnsi="Arial" w:cs="Arial"/>
          <w:vertAlign w:val="superscript"/>
        </w:rPr>
        <w:t>®</w:t>
      </w:r>
      <w:r w:rsidRPr="00F05735">
        <w:rPr>
          <w:rFonts w:ascii="Arial" w:hAnsi="Arial" w:cs="Arial"/>
        </w:rPr>
        <w:t xml:space="preserve"> </w:t>
      </w:r>
      <w:r>
        <w:rPr>
          <w:rFonts w:ascii="Arial" w:hAnsi="Arial" w:cs="Arial"/>
        </w:rPr>
        <w:t xml:space="preserve">ITT </w:t>
      </w:r>
      <w:r w:rsidRPr="00F05735">
        <w:rPr>
          <w:rFonts w:ascii="Arial" w:hAnsi="Arial" w:cs="Arial"/>
        </w:rPr>
        <w:t>umgeschrieben und verlängert werden.</w:t>
      </w:r>
    </w:p>
    <w:p w:rsidR="009835B4" w:rsidRPr="009835B4" w:rsidRDefault="009835B4" w:rsidP="00882BF6">
      <w:pPr>
        <w:numPr>
          <w:ilvl w:val="0"/>
          <w:numId w:val="19"/>
        </w:numPr>
        <w:rPr>
          <w:rFonts w:ascii="Arial" w:hAnsi="Arial" w:cs="Arial"/>
          <w:snapToGrid w:val="0"/>
        </w:rPr>
      </w:pPr>
      <w:r w:rsidRPr="00B12E43">
        <w:rPr>
          <w:rFonts w:ascii="Arial" w:hAnsi="Arial" w:cs="Arial"/>
        </w:rPr>
        <w:t xml:space="preserve">Betrieb </w:t>
      </w:r>
      <w:r>
        <w:rPr>
          <w:rFonts w:ascii="Arial" w:hAnsi="Arial" w:cs="Arial"/>
        </w:rPr>
        <w:t>„Online“</w:t>
      </w:r>
      <w:r w:rsidRPr="00B12E43">
        <w:rPr>
          <w:rFonts w:ascii="Arial" w:hAnsi="Arial" w:cs="Arial"/>
        </w:rPr>
        <w:t>:</w:t>
      </w:r>
      <w:r w:rsidR="000D0D51" w:rsidRPr="009835B4">
        <w:rPr>
          <w:rFonts w:ascii="Arial" w:hAnsi="Arial" w:cs="Arial"/>
        </w:rPr>
        <w:t xml:space="preserve"> Dieses Konzept ist für Objekte gedacht, in denen Berechtigungen sich häufig ändern oder Systemereignisse aus Sicherheitsgründen direkt dargestellt werden müssen. Ethernet-Netzwerk (TCP/IP); Berechtigungsänderungen werden durch die Software durchgeführt und online an die Endgeräte wie z.B.</w:t>
      </w:r>
      <w:r w:rsidR="00E002DB" w:rsidRPr="009835B4">
        <w:rPr>
          <w:rFonts w:ascii="Arial" w:hAnsi="Arial" w:cs="Arial"/>
        </w:rPr>
        <w:t xml:space="preserve"> ELS</w:t>
      </w:r>
      <w:r w:rsidR="000D0D51" w:rsidRPr="009835B4">
        <w:rPr>
          <w:rFonts w:ascii="Arial" w:hAnsi="Arial" w:cs="Arial"/>
          <w:vertAlign w:val="superscript"/>
        </w:rPr>
        <w:t>®</w:t>
      </w:r>
      <w:r w:rsidR="000D0D51" w:rsidRPr="009835B4">
        <w:rPr>
          <w:rFonts w:ascii="Arial" w:hAnsi="Arial" w:cs="Arial"/>
        </w:rPr>
        <w:t xml:space="preserve"> AccessManager, </w:t>
      </w:r>
      <w:r w:rsidR="00E002DB" w:rsidRPr="009835B4">
        <w:rPr>
          <w:rFonts w:ascii="Arial" w:hAnsi="Arial" w:cs="Arial"/>
        </w:rPr>
        <w:t>ELS</w:t>
      </w:r>
      <w:r w:rsidR="000D0D51" w:rsidRPr="009835B4">
        <w:rPr>
          <w:rFonts w:ascii="Arial" w:hAnsi="Arial" w:cs="Arial"/>
          <w:vertAlign w:val="superscript"/>
        </w:rPr>
        <w:t>®</w:t>
      </w:r>
      <w:r w:rsidR="000D0D51" w:rsidRPr="009835B4">
        <w:rPr>
          <w:rFonts w:ascii="Arial" w:hAnsi="Arial" w:cs="Arial"/>
        </w:rPr>
        <w:t xml:space="preserve"> Pro oder </w:t>
      </w:r>
      <w:r w:rsidR="00E002DB" w:rsidRPr="009835B4">
        <w:rPr>
          <w:rFonts w:ascii="Arial" w:hAnsi="Arial" w:cs="Arial"/>
        </w:rPr>
        <w:t>ELS</w:t>
      </w:r>
      <w:r w:rsidR="000D0D51" w:rsidRPr="009835B4">
        <w:rPr>
          <w:rFonts w:ascii="Arial" w:hAnsi="Arial" w:cs="Arial"/>
          <w:vertAlign w:val="superscript"/>
        </w:rPr>
        <w:t>®</w:t>
      </w:r>
      <w:r w:rsidR="000D0D51" w:rsidRPr="009835B4">
        <w:rPr>
          <w:rFonts w:ascii="Arial" w:hAnsi="Arial" w:cs="Arial"/>
        </w:rPr>
        <w:t xml:space="preserve"> Guardian weitergeleitet. Änderungen werden zeitnah wirksam. </w:t>
      </w:r>
    </w:p>
    <w:p w:rsidR="00067300" w:rsidRPr="009835B4" w:rsidRDefault="00067300" w:rsidP="00882BF6">
      <w:pPr>
        <w:numPr>
          <w:ilvl w:val="0"/>
          <w:numId w:val="19"/>
        </w:numPr>
        <w:rPr>
          <w:rFonts w:ascii="Arial" w:hAnsi="Arial" w:cs="Arial"/>
          <w:snapToGrid w:val="0"/>
        </w:rPr>
      </w:pPr>
      <w:r w:rsidRPr="009835B4">
        <w:rPr>
          <w:rFonts w:ascii="Arial" w:hAnsi="Arial" w:cs="Arial"/>
        </w:rPr>
        <w:t>Mischbetrieb: Ein Betrieb „</w:t>
      </w:r>
      <w:r w:rsidR="009835B4">
        <w:rPr>
          <w:rFonts w:ascii="Arial" w:hAnsi="Arial" w:cs="Arial"/>
        </w:rPr>
        <w:t>I</w:t>
      </w:r>
      <w:r w:rsidRPr="009835B4">
        <w:rPr>
          <w:rFonts w:ascii="Arial" w:hAnsi="Arial" w:cs="Arial"/>
        </w:rPr>
        <w:t>ntelligent</w:t>
      </w:r>
      <w:r w:rsidR="009835B4">
        <w:rPr>
          <w:rFonts w:ascii="Arial" w:hAnsi="Arial" w:cs="Arial"/>
        </w:rPr>
        <w:t>/Virtuelles Netzwerk</w:t>
      </w:r>
      <w:r w:rsidRPr="009835B4">
        <w:rPr>
          <w:rFonts w:ascii="Arial" w:hAnsi="Arial" w:cs="Arial"/>
        </w:rPr>
        <w:t>“ kann über die Einbindung eines s</w:t>
      </w:r>
      <w:r w:rsidR="009835B4">
        <w:rPr>
          <w:rFonts w:ascii="Arial" w:hAnsi="Arial" w:cs="Arial"/>
        </w:rPr>
        <w:t>og. „Chamäleon“ Device mit einer</w:t>
      </w:r>
      <w:r w:rsidRPr="009835B4">
        <w:rPr>
          <w:rFonts w:ascii="Arial" w:hAnsi="Arial" w:cs="Arial"/>
        </w:rPr>
        <w:t xml:space="preserve"> </w:t>
      </w:r>
      <w:r w:rsidR="009835B4">
        <w:rPr>
          <w:rFonts w:ascii="Arial" w:hAnsi="Arial" w:cs="Arial"/>
        </w:rPr>
        <w:t>„</w:t>
      </w:r>
      <w:r w:rsidRPr="009835B4">
        <w:rPr>
          <w:rFonts w:ascii="Arial" w:hAnsi="Arial" w:cs="Arial"/>
        </w:rPr>
        <w:t>Online</w:t>
      </w:r>
      <w:r w:rsidR="009835B4">
        <w:rPr>
          <w:rFonts w:ascii="Arial" w:hAnsi="Arial" w:cs="Arial"/>
        </w:rPr>
        <w:t>“</w:t>
      </w:r>
      <w:r w:rsidRPr="009835B4">
        <w:rPr>
          <w:rFonts w:ascii="Arial" w:hAnsi="Arial" w:cs="Arial"/>
        </w:rPr>
        <w:t xml:space="preserve"> bzw. Offline-</w:t>
      </w:r>
      <w:r w:rsidR="009835B4">
        <w:rPr>
          <w:rFonts w:ascii="Arial" w:hAnsi="Arial" w:cs="Arial"/>
        </w:rPr>
        <w:t>Software“</w:t>
      </w:r>
      <w:r w:rsidRPr="009835B4">
        <w:rPr>
          <w:rFonts w:ascii="Arial" w:hAnsi="Arial" w:cs="Arial"/>
        </w:rPr>
        <w:t xml:space="preserve"> </w:t>
      </w:r>
      <w:r w:rsidR="009835B4">
        <w:rPr>
          <w:rFonts w:ascii="Arial" w:hAnsi="Arial" w:cs="Arial"/>
        </w:rPr>
        <w:t>betriebenen Anlage</w:t>
      </w:r>
      <w:r w:rsidRPr="009835B4">
        <w:rPr>
          <w:rFonts w:ascii="Arial" w:hAnsi="Arial" w:cs="Arial"/>
        </w:rPr>
        <w:t xml:space="preserve"> an der Außenhülle gemischt werden.  </w:t>
      </w:r>
    </w:p>
    <w:p w:rsidR="000D0D51" w:rsidRPr="00D048A0" w:rsidRDefault="006E2800" w:rsidP="005D56CB">
      <w:pPr>
        <w:numPr>
          <w:ilvl w:val="0"/>
          <w:numId w:val="19"/>
        </w:numPr>
        <w:jc w:val="both"/>
        <w:rPr>
          <w:rFonts w:ascii="Arial" w:hAnsi="Arial" w:cs="Arial"/>
          <w:snapToGrid w:val="0"/>
        </w:rPr>
      </w:pPr>
      <w:r>
        <w:rPr>
          <w:rFonts w:ascii="Arial" w:hAnsi="Arial" w:cs="Arial"/>
        </w:rPr>
        <w:t>Verwaltung von kundenindividuellen SPS Programmierungen; Hochladen von SPSen, individuelles Einspielen und Ändern von SPSen in folgenden Geräten: Access Manager Compact, Access Manager HighSec, Access Manager Terminal Compact, Access Manager Terminal HighSec</w:t>
      </w:r>
    </w:p>
    <w:p w:rsidR="00CC54A1" w:rsidRPr="00D048A0" w:rsidRDefault="00CC54A1" w:rsidP="00CC54A1">
      <w:pPr>
        <w:numPr>
          <w:ilvl w:val="0"/>
          <w:numId w:val="19"/>
        </w:numPr>
        <w:rPr>
          <w:rFonts w:ascii="Arial" w:hAnsi="Arial" w:cs="Arial"/>
          <w:snapToGrid w:val="0"/>
        </w:rPr>
      </w:pPr>
      <w:r w:rsidRPr="00D048A0">
        <w:rPr>
          <w:rFonts w:ascii="Arial" w:hAnsi="Arial" w:cs="Arial"/>
          <w:snapToGrid w:val="0"/>
        </w:rPr>
        <w:t>32 Zeitzonen und 3 Tageszeit-Intervalle pro Gerät einstellbar, Gerätezeitzonen durch Programmiersoftware administrierbar</w:t>
      </w:r>
    </w:p>
    <w:p w:rsidR="00703934" w:rsidRPr="00D048A0" w:rsidRDefault="00CC54A1" w:rsidP="00E04CFE">
      <w:pPr>
        <w:pStyle w:val="NurText"/>
        <w:numPr>
          <w:ilvl w:val="0"/>
          <w:numId w:val="19"/>
        </w:numPr>
        <w:rPr>
          <w:rFonts w:ascii="Arial" w:hAnsi="Arial" w:cs="Arial"/>
          <w:snapToGrid w:val="0"/>
        </w:rPr>
      </w:pPr>
      <w:r w:rsidRPr="00D048A0">
        <w:rPr>
          <w:rFonts w:ascii="Arial" w:hAnsi="Arial" w:cs="Arial"/>
        </w:rPr>
        <w:t xml:space="preserve">Speicherung von max. </w:t>
      </w:r>
      <w:r w:rsidR="00D048A0" w:rsidRPr="00D048A0">
        <w:rPr>
          <w:rFonts w:ascii="Arial" w:hAnsi="Arial" w:cs="Arial"/>
        </w:rPr>
        <w:t>32</w:t>
      </w:r>
      <w:r w:rsidRPr="00D048A0">
        <w:rPr>
          <w:rFonts w:ascii="Arial" w:hAnsi="Arial" w:cs="Arial"/>
        </w:rPr>
        <w:t xml:space="preserve"> Feiertagen </w:t>
      </w:r>
      <w:r w:rsidR="00D048A0" w:rsidRPr="00D048A0">
        <w:rPr>
          <w:rFonts w:ascii="Arial" w:hAnsi="Arial" w:cs="Arial"/>
        </w:rPr>
        <w:t>und</w:t>
      </w:r>
      <w:r w:rsidRPr="00D048A0">
        <w:rPr>
          <w:rFonts w:ascii="Arial" w:hAnsi="Arial" w:cs="Arial"/>
        </w:rPr>
        <w:t xml:space="preserve"> </w:t>
      </w:r>
      <w:r w:rsidR="00D048A0" w:rsidRPr="00D048A0">
        <w:rPr>
          <w:rFonts w:ascii="Arial" w:hAnsi="Arial" w:cs="Arial"/>
        </w:rPr>
        <w:t xml:space="preserve">15 </w:t>
      </w:r>
      <w:r w:rsidRPr="00D048A0">
        <w:rPr>
          <w:rFonts w:ascii="Arial" w:hAnsi="Arial" w:cs="Arial"/>
        </w:rPr>
        <w:t>Ferienintervallen pro Gerät</w:t>
      </w:r>
    </w:p>
    <w:p w:rsidR="00703934" w:rsidRDefault="00703934">
      <w:pPr>
        <w:rPr>
          <w:rFonts w:ascii="Arial" w:hAnsi="Arial" w:cs="Arial"/>
          <w:snapToGrid w:val="0"/>
        </w:rPr>
      </w:pPr>
    </w:p>
    <w:p w:rsidR="00703934" w:rsidRDefault="00703934">
      <w:pPr>
        <w:rPr>
          <w:rFonts w:ascii="Arial" w:hAnsi="Arial" w:cs="Arial"/>
          <w:snapToGrid w:val="0"/>
        </w:rPr>
      </w:pPr>
    </w:p>
    <w:p w:rsidR="00703934" w:rsidRDefault="00703934">
      <w:pPr>
        <w:rPr>
          <w:rFonts w:ascii="Arial" w:hAnsi="Arial"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087"/>
        <w:gridCol w:w="4212"/>
        <w:gridCol w:w="1741"/>
        <w:gridCol w:w="1666"/>
      </w:tblGrid>
      <w:tr w:rsidR="00015C11" w:rsidRPr="000A01F4" w:rsidTr="00485D94">
        <w:trPr>
          <w:tblHeader/>
        </w:trPr>
        <w:tc>
          <w:tcPr>
            <w:tcW w:w="1148" w:type="dxa"/>
            <w:shd w:val="clear" w:color="auto" w:fill="auto"/>
          </w:tcPr>
          <w:p w:rsidR="00C40962" w:rsidRPr="00485D94" w:rsidRDefault="00820B25">
            <w:pPr>
              <w:rPr>
                <w:rFonts w:ascii="Arial" w:hAnsi="Arial" w:cs="Arial"/>
                <w:b/>
                <w:snapToGrid w:val="0"/>
              </w:rPr>
            </w:pPr>
            <w:r>
              <w:rPr>
                <w:rFonts w:ascii="Arial" w:hAnsi="Arial" w:cs="Arial"/>
                <w:b/>
                <w:snapToGrid w:val="0"/>
              </w:rPr>
              <w:t>POS</w:t>
            </w:r>
            <w:r w:rsidR="006E58CC">
              <w:rPr>
                <w:rFonts w:ascii="Arial" w:hAnsi="Arial" w:cs="Arial"/>
                <w:b/>
                <w:snapToGrid w:val="0"/>
              </w:rPr>
              <w:t>.</w:t>
            </w:r>
          </w:p>
        </w:tc>
        <w:tc>
          <w:tcPr>
            <w:tcW w:w="1087" w:type="dxa"/>
            <w:shd w:val="clear" w:color="auto" w:fill="auto"/>
          </w:tcPr>
          <w:p w:rsidR="00C40962" w:rsidRPr="00485D94" w:rsidRDefault="00C40962">
            <w:pPr>
              <w:rPr>
                <w:rFonts w:ascii="Arial" w:hAnsi="Arial" w:cs="Arial"/>
                <w:b/>
                <w:snapToGrid w:val="0"/>
              </w:rPr>
            </w:pPr>
            <w:r w:rsidRPr="00485D94">
              <w:rPr>
                <w:rFonts w:ascii="Arial" w:hAnsi="Arial" w:cs="Arial"/>
                <w:b/>
                <w:snapToGrid w:val="0"/>
              </w:rPr>
              <w:t>Stück</w:t>
            </w:r>
          </w:p>
        </w:tc>
        <w:tc>
          <w:tcPr>
            <w:tcW w:w="4212" w:type="dxa"/>
            <w:shd w:val="clear" w:color="auto" w:fill="auto"/>
          </w:tcPr>
          <w:p w:rsidR="00C40962" w:rsidRPr="00CF44E5" w:rsidRDefault="00C40962">
            <w:pPr>
              <w:rPr>
                <w:rFonts w:ascii="Arial" w:hAnsi="Arial" w:cs="Arial"/>
                <w:b/>
                <w:snapToGrid w:val="0"/>
              </w:rPr>
            </w:pPr>
            <w:r w:rsidRPr="00CF44E5">
              <w:rPr>
                <w:rFonts w:ascii="Arial" w:hAnsi="Arial" w:cs="Arial"/>
                <w:b/>
                <w:snapToGrid w:val="0"/>
              </w:rPr>
              <w:t>Leistungsbeschreibung</w:t>
            </w:r>
          </w:p>
        </w:tc>
        <w:tc>
          <w:tcPr>
            <w:tcW w:w="1741" w:type="dxa"/>
            <w:shd w:val="clear" w:color="auto" w:fill="auto"/>
          </w:tcPr>
          <w:p w:rsidR="00C40962" w:rsidRPr="000A01F4" w:rsidRDefault="00C40962">
            <w:pPr>
              <w:rPr>
                <w:rFonts w:ascii="Arial" w:hAnsi="Arial" w:cs="Arial"/>
                <w:b/>
                <w:snapToGrid w:val="0"/>
              </w:rPr>
            </w:pPr>
            <w:r w:rsidRPr="000A01F4">
              <w:rPr>
                <w:rFonts w:ascii="Arial" w:hAnsi="Arial" w:cs="Arial"/>
                <w:b/>
                <w:snapToGrid w:val="0"/>
              </w:rPr>
              <w:t>Einzelpreis in Euro</w:t>
            </w:r>
          </w:p>
        </w:tc>
        <w:tc>
          <w:tcPr>
            <w:tcW w:w="1666" w:type="dxa"/>
            <w:shd w:val="clear" w:color="auto" w:fill="auto"/>
          </w:tcPr>
          <w:p w:rsidR="00C40962" w:rsidRPr="000A01F4" w:rsidRDefault="00C40962">
            <w:pPr>
              <w:rPr>
                <w:rFonts w:ascii="Arial" w:hAnsi="Arial" w:cs="Arial"/>
                <w:b/>
                <w:snapToGrid w:val="0"/>
              </w:rPr>
            </w:pPr>
            <w:r w:rsidRPr="000A01F4">
              <w:rPr>
                <w:rFonts w:ascii="Arial" w:hAnsi="Arial" w:cs="Arial"/>
                <w:b/>
                <w:snapToGrid w:val="0"/>
              </w:rPr>
              <w:t>Gesamtpreis in Euro</w:t>
            </w:r>
          </w:p>
        </w:tc>
      </w:tr>
      <w:tr w:rsidR="00015C11" w:rsidRPr="000A01F4" w:rsidTr="00015C11">
        <w:tc>
          <w:tcPr>
            <w:tcW w:w="1148" w:type="dxa"/>
            <w:shd w:val="clear" w:color="auto" w:fill="auto"/>
          </w:tcPr>
          <w:p w:rsidR="00C40962" w:rsidRPr="00485D94" w:rsidRDefault="00C40962" w:rsidP="00820B25">
            <w:pPr>
              <w:numPr>
                <w:ilvl w:val="0"/>
                <w:numId w:val="20"/>
              </w:numPr>
              <w:rPr>
                <w:rFonts w:ascii="Arial" w:hAnsi="Arial" w:cs="Arial"/>
                <w:b/>
              </w:rPr>
            </w:pPr>
          </w:p>
        </w:tc>
        <w:tc>
          <w:tcPr>
            <w:tcW w:w="1087" w:type="dxa"/>
            <w:shd w:val="clear" w:color="auto" w:fill="auto"/>
          </w:tcPr>
          <w:p w:rsidR="00C40962" w:rsidRPr="00485D94" w:rsidRDefault="00C40962">
            <w:pPr>
              <w:rPr>
                <w:rFonts w:ascii="Arial" w:hAnsi="Arial" w:cs="Arial"/>
                <w:b/>
              </w:rPr>
            </w:pPr>
            <w:r w:rsidRPr="00485D94">
              <w:rPr>
                <w:rFonts w:ascii="Arial" w:hAnsi="Arial" w:cs="Arial"/>
                <w:b/>
                <w:snapToGrid w:val="0"/>
              </w:rPr>
              <w:t>1</w:t>
            </w:r>
          </w:p>
        </w:tc>
        <w:tc>
          <w:tcPr>
            <w:tcW w:w="4212" w:type="dxa"/>
            <w:shd w:val="clear" w:color="auto" w:fill="auto"/>
          </w:tcPr>
          <w:p w:rsidR="00C40962" w:rsidRPr="00FE3044" w:rsidRDefault="00C40962">
            <w:pPr>
              <w:rPr>
                <w:rFonts w:ascii="Arial" w:hAnsi="Arial" w:cs="Arial"/>
                <w:b/>
                <w:snapToGrid w:val="0"/>
              </w:rPr>
            </w:pPr>
            <w:r w:rsidRPr="00FE3044">
              <w:rPr>
                <w:rFonts w:ascii="Arial" w:hAnsi="Arial" w:cs="Arial"/>
                <w:b/>
                <w:snapToGrid w:val="0"/>
              </w:rPr>
              <w:t xml:space="preserve">333 </w:t>
            </w:r>
            <w:r w:rsidR="00A1688B">
              <w:rPr>
                <w:rFonts w:ascii="Arial" w:hAnsi="Arial" w:cs="Arial"/>
                <w:b/>
                <w:snapToGrid w:val="0"/>
              </w:rPr>
              <w:t>ELS</w:t>
            </w:r>
            <w:r w:rsidR="00B124D2" w:rsidRPr="00B124D2">
              <w:rPr>
                <w:rFonts w:ascii="Arial" w:hAnsi="Arial" w:cs="Arial"/>
                <w:b/>
                <w:vertAlign w:val="superscript"/>
              </w:rPr>
              <w:t>®</w:t>
            </w:r>
            <w:r w:rsidR="00703008" w:rsidRPr="00FE3044">
              <w:rPr>
                <w:rFonts w:ascii="Arial" w:hAnsi="Arial" w:cs="Arial"/>
                <w:b/>
                <w:snapToGrid w:val="0"/>
              </w:rPr>
              <w:t xml:space="preserve"> </w:t>
            </w:r>
            <w:r w:rsidRPr="00FE3044">
              <w:rPr>
                <w:rFonts w:ascii="Arial" w:hAnsi="Arial" w:cs="Arial"/>
                <w:b/>
                <w:snapToGrid w:val="0"/>
              </w:rPr>
              <w:t>Pro – 1-seitig lesend</w:t>
            </w:r>
            <w:r w:rsidR="00D1537F" w:rsidRPr="00FE3044">
              <w:rPr>
                <w:rFonts w:ascii="Arial" w:hAnsi="Arial" w:cs="Arial"/>
                <w:b/>
                <w:snapToGrid w:val="0"/>
              </w:rPr>
              <w:t xml:space="preserve"> (DZ)</w:t>
            </w:r>
          </w:p>
          <w:p w:rsidR="0060066C" w:rsidRPr="00CF44E5" w:rsidRDefault="0060066C">
            <w:pPr>
              <w:rPr>
                <w:rFonts w:ascii="Arial" w:hAnsi="Arial" w:cs="Arial"/>
                <w:snapToGrid w:val="0"/>
              </w:rPr>
            </w:pPr>
          </w:p>
          <w:p w:rsidR="00C40962" w:rsidRPr="00CF44E5" w:rsidRDefault="0060066C">
            <w:pPr>
              <w:rPr>
                <w:rFonts w:ascii="Arial" w:hAnsi="Arial" w:cs="Arial"/>
                <w:snapToGrid w:val="0"/>
              </w:rPr>
            </w:pPr>
            <w:r w:rsidRPr="00CF44E5">
              <w:rPr>
                <w:rFonts w:ascii="Arial" w:hAnsi="Arial" w:cs="Arial"/>
                <w:snapToGrid w:val="0"/>
              </w:rPr>
              <w:t>Elektronischer Doppelknaufzylinder, Innenknauf dauerhaft eingekuppelt.</w:t>
            </w:r>
          </w:p>
          <w:p w:rsidR="0060066C" w:rsidRPr="00CF44E5" w:rsidRDefault="00AA7F5E">
            <w:pPr>
              <w:rPr>
                <w:rFonts w:ascii="Arial" w:hAnsi="Arial" w:cs="Arial"/>
                <w:snapToGrid w:val="0"/>
              </w:rPr>
            </w:pPr>
            <w:r w:rsidRPr="00CF44E5">
              <w:rPr>
                <w:rFonts w:ascii="Arial" w:hAnsi="Arial" w:cs="Arial"/>
                <w:snapToGrid w:val="0"/>
              </w:rPr>
              <w:t>Grundlänge 30 / 30</w:t>
            </w:r>
            <w:r w:rsidR="0060066C" w:rsidRPr="00CF44E5">
              <w:rPr>
                <w:rFonts w:ascii="Arial" w:hAnsi="Arial" w:cs="Arial"/>
                <w:snapToGrid w:val="0"/>
              </w:rPr>
              <w:t xml:space="preserve"> mm.</w:t>
            </w:r>
          </w:p>
          <w:p w:rsidR="0060066C" w:rsidRPr="00CF44E5" w:rsidRDefault="0060066C">
            <w:pPr>
              <w:rPr>
                <w:rFonts w:ascii="Arial" w:hAnsi="Arial" w:cs="Arial"/>
                <w:snapToGrid w:val="0"/>
              </w:rPr>
            </w:pPr>
          </w:p>
          <w:p w:rsidR="00E12384" w:rsidRPr="00CF44E5" w:rsidRDefault="00E12384">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9942EE" w:rsidRPr="00CF44E5" w:rsidRDefault="00C06D07" w:rsidP="009942EE">
            <w:pPr>
              <w:pStyle w:val="NurText"/>
              <w:rPr>
                <w:rFonts w:ascii="Arial" w:hAnsi="Arial" w:cs="Arial"/>
                <w:snapToGrid w:val="0"/>
              </w:rPr>
            </w:pPr>
            <w:r>
              <w:rPr>
                <w:rFonts w:ascii="Arial" w:hAnsi="Arial" w:cs="Arial"/>
                <w:snapToGrid w:val="0"/>
              </w:rPr>
              <w:t>CE-</w:t>
            </w:r>
            <w:r w:rsidR="009942EE" w:rsidRPr="00CF44E5">
              <w:rPr>
                <w:rFonts w:ascii="Arial" w:hAnsi="Arial" w:cs="Arial"/>
                <w:snapToGrid w:val="0"/>
              </w:rPr>
              <w:t xml:space="preserve">Konformität </w:t>
            </w:r>
            <w:r>
              <w:rPr>
                <w:rFonts w:ascii="Arial" w:hAnsi="Arial" w:cs="Arial"/>
                <w:snapToGrid w:val="0"/>
              </w:rPr>
              <w:t>(Einhaltung a</w:t>
            </w:r>
            <w:r w:rsidR="009942EE" w:rsidRPr="00CF44E5">
              <w:rPr>
                <w:rFonts w:ascii="Arial" w:hAnsi="Arial" w:cs="Arial"/>
                <w:snapToGrid w:val="0"/>
              </w:rPr>
              <w:t>lle</w:t>
            </w:r>
            <w:r>
              <w:rPr>
                <w:rFonts w:ascii="Arial" w:hAnsi="Arial" w:cs="Arial"/>
                <w:snapToGrid w:val="0"/>
              </w:rPr>
              <w:t>r</w:t>
            </w:r>
            <w:r w:rsidR="009942EE" w:rsidRPr="00CF44E5">
              <w:rPr>
                <w:rFonts w:ascii="Arial" w:hAnsi="Arial" w:cs="Arial"/>
                <w:snapToGrid w:val="0"/>
              </w:rPr>
              <w:t xml:space="preserve"> anwendbaren EG </w:t>
            </w:r>
            <w:r w:rsidR="00E12384" w:rsidRPr="00CF44E5">
              <w:rPr>
                <w:rFonts w:ascii="Arial" w:hAnsi="Arial" w:cs="Arial"/>
                <w:snapToGrid w:val="0"/>
              </w:rPr>
              <w:t>–</w:t>
            </w:r>
            <w:r w:rsidR="009942EE" w:rsidRPr="00CF44E5">
              <w:rPr>
                <w:rFonts w:ascii="Arial" w:hAnsi="Arial" w:cs="Arial"/>
                <w:snapToGrid w:val="0"/>
              </w:rPr>
              <w:t>Richtlinien</w:t>
            </w:r>
            <w:r>
              <w:rPr>
                <w:rFonts w:ascii="Arial" w:hAnsi="Arial" w:cs="Arial"/>
                <w:snapToGrid w:val="0"/>
              </w:rPr>
              <w:t>),</w:t>
            </w:r>
          </w:p>
          <w:p w:rsidR="009942EE" w:rsidRPr="00B77453" w:rsidRDefault="00442497" w:rsidP="009942EE">
            <w:pPr>
              <w:pStyle w:val="NurText"/>
              <w:rPr>
                <w:rFonts w:ascii="Arial" w:hAnsi="Arial" w:cs="Arial"/>
                <w:snapToGrid w:val="0"/>
                <w:color w:val="000000"/>
              </w:rPr>
            </w:pPr>
            <w:r>
              <w:rPr>
                <w:rFonts w:ascii="Arial" w:hAnsi="Arial" w:cs="Arial"/>
                <w:snapToGrid w:val="0"/>
                <w:color w:val="000000"/>
              </w:rPr>
              <w:t>VdS</w:t>
            </w:r>
            <w:r w:rsidR="009942EE" w:rsidRPr="00B77453">
              <w:rPr>
                <w:rFonts w:ascii="Arial" w:hAnsi="Arial" w:cs="Arial"/>
                <w:snapToGrid w:val="0"/>
                <w:color w:val="000000"/>
              </w:rPr>
              <w:t xml:space="preserve"> BZ+ </w:t>
            </w:r>
            <w:r w:rsidR="00C06D07">
              <w:rPr>
                <w:rFonts w:ascii="Arial" w:hAnsi="Arial" w:cs="Arial"/>
                <w:snapToGrid w:val="0"/>
                <w:color w:val="000000"/>
              </w:rPr>
              <w:t>(VdS 2156-2)</w:t>
            </w:r>
            <w:r w:rsidR="00E12384" w:rsidRPr="00B77453">
              <w:rPr>
                <w:rFonts w:ascii="Arial" w:hAnsi="Arial" w:cs="Arial"/>
                <w:snapToGrid w:val="0"/>
                <w:color w:val="000000"/>
              </w:rPr>
              <w:t>,</w:t>
            </w:r>
          </w:p>
          <w:p w:rsidR="009942EE" w:rsidRDefault="009942EE">
            <w:pPr>
              <w:rPr>
                <w:rFonts w:ascii="Arial" w:hAnsi="Arial" w:cs="Arial"/>
                <w:snapToGrid w:val="0"/>
              </w:rPr>
            </w:pPr>
            <w:r w:rsidRPr="00AD668D">
              <w:rPr>
                <w:rFonts w:ascii="Arial" w:hAnsi="Arial" w:cs="Arial"/>
                <w:snapToGrid w:val="0"/>
              </w:rPr>
              <w:t>Angriffswiderstandsklasse 2 der DIN EN 15684:2012</w:t>
            </w:r>
            <w:r w:rsidR="00E12384" w:rsidRPr="00AD668D">
              <w:rPr>
                <w:rFonts w:ascii="Arial" w:hAnsi="Arial" w:cs="Arial"/>
                <w:snapToGrid w:val="0"/>
              </w:rPr>
              <w:t>,</w:t>
            </w:r>
            <w:r w:rsidR="003438C2" w:rsidRPr="00AD668D">
              <w:rPr>
                <w:rFonts w:ascii="Arial" w:hAnsi="Arial" w:cs="Arial"/>
                <w:snapToGrid w:val="0"/>
              </w:rPr>
              <w:t xml:space="preserve"> </w:t>
            </w:r>
            <w:r w:rsidR="00C06D07" w:rsidRPr="00CF44E5">
              <w:rPr>
                <w:rFonts w:ascii="Arial" w:hAnsi="Arial" w:cs="Arial"/>
                <w:snapToGrid w:val="0"/>
              </w:rPr>
              <w:t>Prüfung als Freilaufzylinder entsprechend Prüfrichtlinie FZG</w:t>
            </w:r>
            <w:r w:rsidR="00C06D07">
              <w:rPr>
                <w:rFonts w:ascii="Arial" w:hAnsi="Arial" w:cs="Arial"/>
                <w:snapToGrid w:val="0"/>
              </w:rPr>
              <w:t>, Brandschutzzulassung T90</w:t>
            </w:r>
          </w:p>
          <w:p w:rsidR="00C06D07" w:rsidRPr="00CF44E5" w:rsidRDefault="00C06D07">
            <w:pPr>
              <w:rPr>
                <w:rFonts w:ascii="Arial" w:hAnsi="Arial" w:cs="Arial"/>
                <w:snapToGrid w:val="0"/>
              </w:rPr>
            </w:pPr>
          </w:p>
          <w:p w:rsidR="00B75246" w:rsidRPr="00CF44E5" w:rsidRDefault="00B75246" w:rsidP="00B75246">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B75246" w:rsidRPr="00CF44E5" w:rsidRDefault="00B75246" w:rsidP="00B75246">
            <w:pPr>
              <w:pStyle w:val="NurText"/>
              <w:rPr>
                <w:rFonts w:ascii="Arial" w:hAnsi="Arial" w:cs="Arial"/>
                <w:snapToGrid w:val="0"/>
              </w:rPr>
            </w:pPr>
            <w:r w:rsidRPr="00CF44E5">
              <w:rPr>
                <w:rFonts w:ascii="Arial" w:hAnsi="Arial" w:cs="Arial"/>
                <w:snapToGrid w:val="0"/>
              </w:rPr>
              <w:t>Schutzart IP66 (Außenknauf) für alle Varianten,</w:t>
            </w:r>
            <w:r w:rsidR="003438C2">
              <w:rPr>
                <w:rFonts w:ascii="Arial" w:hAnsi="Arial" w:cs="Arial"/>
                <w:snapToGrid w:val="0"/>
              </w:rPr>
              <w:t xml:space="preserve"> </w:t>
            </w:r>
            <w:r w:rsidR="000C5AD1">
              <w:rPr>
                <w:rFonts w:ascii="Arial" w:hAnsi="Arial" w:cs="Arial"/>
                <w:snapToGrid w:val="0"/>
              </w:rPr>
              <w:t>Schutzart IP65 (g</w:t>
            </w:r>
            <w:r w:rsidRPr="00CF44E5">
              <w:rPr>
                <w:rFonts w:ascii="Arial" w:hAnsi="Arial" w:cs="Arial"/>
                <w:snapToGrid w:val="0"/>
              </w:rPr>
              <w:t>esamter Zylinder) für alle Europrofilzylinder (PZ) Varianten,</w:t>
            </w:r>
            <w:r w:rsidR="003438C2">
              <w:rPr>
                <w:rFonts w:ascii="Arial" w:hAnsi="Arial" w:cs="Arial"/>
                <w:snapToGrid w:val="0"/>
              </w:rPr>
              <w:t xml:space="preserve"> </w:t>
            </w:r>
            <w:r w:rsidRPr="00CF44E5">
              <w:rPr>
                <w:rFonts w:ascii="Arial" w:hAnsi="Arial" w:cs="Arial"/>
                <w:snapToGrid w:val="0"/>
              </w:rPr>
              <w:t>Wasserbeständigkeit gemäß Klasse 4 EN 15684</w:t>
            </w:r>
          </w:p>
          <w:p w:rsidR="00C06D07" w:rsidRDefault="00C06D07" w:rsidP="00B8248A">
            <w:pPr>
              <w:pStyle w:val="NurText"/>
              <w:rPr>
                <w:rFonts w:ascii="Arial" w:hAnsi="Arial" w:cs="Arial"/>
                <w:snapToGrid w:val="0"/>
                <w:u w:val="single"/>
              </w:rPr>
            </w:pPr>
          </w:p>
          <w:p w:rsidR="00E81F8A" w:rsidRPr="00CF44E5" w:rsidRDefault="00E81F8A" w:rsidP="00E81F8A">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B8248A" w:rsidRPr="00B70DB8" w:rsidRDefault="00E81F8A" w:rsidP="00E81F8A">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B75246" w:rsidRPr="00CF44E5" w:rsidRDefault="00B75246">
            <w:pPr>
              <w:rPr>
                <w:rFonts w:ascii="Arial" w:hAnsi="Arial" w:cs="Arial"/>
                <w:snapToGrid w:val="0"/>
              </w:rPr>
            </w:pPr>
          </w:p>
          <w:p w:rsidR="00E67EA3" w:rsidRPr="00CF44E5" w:rsidRDefault="00E67EA3" w:rsidP="00E67EA3">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C06D07" w:rsidRPr="00CF44E5" w:rsidRDefault="00C06D07" w:rsidP="00C06D07">
            <w:pPr>
              <w:pStyle w:val="NurText"/>
              <w:rPr>
                <w:rFonts w:ascii="Arial" w:hAnsi="Arial" w:cs="Arial"/>
                <w:snapToGrid w:val="0"/>
              </w:rPr>
            </w:pPr>
            <w:r>
              <w:rPr>
                <w:rFonts w:ascii="Arial" w:hAnsi="Arial" w:cs="Arial"/>
                <w:snapToGrid w:val="0"/>
              </w:rPr>
              <w:t>Mit Funk-Schnittstelle zur Online-Anbindung</w:t>
            </w:r>
          </w:p>
          <w:p w:rsidR="00E67EA3" w:rsidRPr="00CF44E5" w:rsidRDefault="00E67EA3" w:rsidP="00E67EA3">
            <w:pPr>
              <w:pStyle w:val="NurText"/>
              <w:rPr>
                <w:rFonts w:ascii="Arial" w:hAnsi="Arial" w:cs="Arial"/>
                <w:snapToGrid w:val="0"/>
              </w:rPr>
            </w:pPr>
          </w:p>
          <w:p w:rsidR="00E81F8A" w:rsidRPr="00CF44E5" w:rsidRDefault="00E81F8A" w:rsidP="00E81F8A">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E81F8A" w:rsidRPr="00CF44E5" w:rsidRDefault="00E81F8A" w:rsidP="00E81F8A">
            <w:pPr>
              <w:pStyle w:val="NurText"/>
              <w:rPr>
                <w:rFonts w:ascii="Arial" w:hAnsi="Arial" w:cs="Arial"/>
                <w:snapToGrid w:val="0"/>
              </w:rPr>
            </w:pPr>
            <w:r w:rsidRPr="00CF44E5">
              <w:rPr>
                <w:rFonts w:ascii="Arial" w:hAnsi="Arial" w:cs="Arial"/>
                <w:snapToGrid w:val="0"/>
              </w:rPr>
              <w:t>optische Signalisierung (rot/grün)</w:t>
            </w:r>
            <w:r>
              <w:rPr>
                <w:rFonts w:ascii="Arial" w:hAnsi="Arial" w:cs="Arial"/>
                <w:snapToGrid w:val="0"/>
              </w:rPr>
              <w:t>, Plug &amp; Play Modularsystem</w:t>
            </w:r>
          </w:p>
          <w:p w:rsidR="009D1531" w:rsidRPr="00CF44E5" w:rsidRDefault="009D1531" w:rsidP="003438C2">
            <w:pPr>
              <w:pStyle w:val="NurText"/>
              <w:rPr>
                <w:rFonts w:ascii="Arial" w:hAnsi="Arial" w:cs="Arial"/>
                <w:snapToGrid w:val="0"/>
              </w:rPr>
            </w:pPr>
          </w:p>
        </w:tc>
        <w:tc>
          <w:tcPr>
            <w:tcW w:w="1741" w:type="dxa"/>
            <w:shd w:val="clear" w:color="auto" w:fill="auto"/>
          </w:tcPr>
          <w:p w:rsidR="00C40962" w:rsidRPr="000A01F4" w:rsidRDefault="00C40962">
            <w:pPr>
              <w:rPr>
                <w:rFonts w:ascii="Arial" w:hAnsi="Arial" w:cs="Arial"/>
              </w:rPr>
            </w:pPr>
          </w:p>
        </w:tc>
        <w:tc>
          <w:tcPr>
            <w:tcW w:w="1666" w:type="dxa"/>
            <w:shd w:val="clear" w:color="auto" w:fill="auto"/>
          </w:tcPr>
          <w:p w:rsidR="00C40962" w:rsidRPr="000A01F4" w:rsidRDefault="00C40962">
            <w:pPr>
              <w:rPr>
                <w:rFonts w:ascii="Arial" w:hAnsi="Arial" w:cs="Arial"/>
              </w:rPr>
            </w:pPr>
          </w:p>
        </w:tc>
      </w:tr>
      <w:tr w:rsidR="00F41363" w:rsidRPr="000A01F4" w:rsidTr="00842FE6">
        <w:tc>
          <w:tcPr>
            <w:tcW w:w="1148" w:type="dxa"/>
            <w:shd w:val="clear" w:color="auto" w:fill="auto"/>
          </w:tcPr>
          <w:p w:rsidR="00F41363" w:rsidRPr="00485D94" w:rsidRDefault="00F41363" w:rsidP="00820B25">
            <w:pPr>
              <w:numPr>
                <w:ilvl w:val="0"/>
                <w:numId w:val="20"/>
              </w:numPr>
              <w:rPr>
                <w:rFonts w:ascii="Arial" w:hAnsi="Arial" w:cs="Arial"/>
                <w:b/>
              </w:rPr>
            </w:pPr>
          </w:p>
        </w:tc>
        <w:tc>
          <w:tcPr>
            <w:tcW w:w="1087" w:type="dxa"/>
            <w:shd w:val="clear" w:color="auto" w:fill="auto"/>
          </w:tcPr>
          <w:p w:rsidR="00F41363" w:rsidRPr="00485D94" w:rsidRDefault="00AC360F">
            <w:pPr>
              <w:rPr>
                <w:rFonts w:ascii="Arial" w:hAnsi="Arial" w:cs="Arial"/>
                <w:b/>
                <w:snapToGrid w:val="0"/>
              </w:rPr>
            </w:pPr>
            <w:r w:rsidRPr="00485D94">
              <w:rPr>
                <w:rFonts w:ascii="Arial" w:hAnsi="Arial" w:cs="Arial"/>
                <w:b/>
                <w:snapToGrid w:val="0"/>
              </w:rPr>
              <w:t>1</w:t>
            </w:r>
          </w:p>
        </w:tc>
        <w:tc>
          <w:tcPr>
            <w:tcW w:w="4212" w:type="dxa"/>
            <w:tcBorders>
              <w:bottom w:val="single" w:sz="4" w:space="0" w:color="auto"/>
            </w:tcBorders>
            <w:shd w:val="clear" w:color="auto" w:fill="auto"/>
          </w:tcPr>
          <w:p w:rsidR="00F41363" w:rsidRPr="00FE3044" w:rsidRDefault="00F41363" w:rsidP="00F41363">
            <w:pPr>
              <w:rPr>
                <w:rFonts w:ascii="Arial" w:hAnsi="Arial" w:cs="Arial"/>
                <w:b/>
              </w:rPr>
            </w:pPr>
            <w:r w:rsidRPr="00FE3044">
              <w:rPr>
                <w:rFonts w:ascii="Arial" w:hAnsi="Arial" w:cs="Arial"/>
                <w:b/>
              </w:rPr>
              <w:t xml:space="preserve">333 </w:t>
            </w:r>
            <w:r w:rsidR="00A1688B">
              <w:rPr>
                <w:rFonts w:ascii="Arial" w:hAnsi="Arial" w:cs="Arial"/>
                <w:b/>
              </w:rPr>
              <w:t>ELS</w:t>
            </w:r>
            <w:r w:rsidR="00B124D2" w:rsidRPr="00B124D2">
              <w:rPr>
                <w:rFonts w:ascii="Arial" w:hAnsi="Arial" w:cs="Arial"/>
                <w:b/>
                <w:vertAlign w:val="superscript"/>
              </w:rPr>
              <w:t>®</w:t>
            </w:r>
            <w:r w:rsidRPr="00FE3044">
              <w:rPr>
                <w:rFonts w:ascii="Arial" w:hAnsi="Arial" w:cs="Arial"/>
                <w:b/>
              </w:rPr>
              <w:t xml:space="preserve"> Pro – 1-seitig lesend </w:t>
            </w:r>
            <w:r w:rsidR="00AC360F" w:rsidRPr="00FE3044">
              <w:rPr>
                <w:rFonts w:ascii="Arial" w:hAnsi="Arial" w:cs="Arial"/>
                <w:b/>
              </w:rPr>
              <w:t>(OI)</w:t>
            </w:r>
          </w:p>
          <w:p w:rsidR="00AC360F" w:rsidRPr="00CF44E5" w:rsidRDefault="00AC360F" w:rsidP="00AC360F">
            <w:pPr>
              <w:rPr>
                <w:rFonts w:ascii="Arial" w:hAnsi="Arial" w:cs="Arial"/>
                <w:snapToGrid w:val="0"/>
              </w:rPr>
            </w:pPr>
          </w:p>
          <w:p w:rsidR="00AC360F" w:rsidRPr="00CF44E5" w:rsidRDefault="00AC360F" w:rsidP="00AC360F">
            <w:pPr>
              <w:rPr>
                <w:rFonts w:ascii="Arial" w:hAnsi="Arial" w:cs="Arial"/>
                <w:snapToGrid w:val="0"/>
              </w:rPr>
            </w:pPr>
            <w:r w:rsidRPr="00CF44E5">
              <w:rPr>
                <w:rFonts w:ascii="Arial" w:hAnsi="Arial" w:cs="Arial"/>
                <w:snapToGrid w:val="0"/>
              </w:rPr>
              <w:t>Elektronischer Doppelknaufzylinder ohne Innenknauf (Blindzylinderabschluss),</w:t>
            </w:r>
          </w:p>
          <w:p w:rsidR="00AC360F" w:rsidRPr="00CF44E5" w:rsidRDefault="00AC360F" w:rsidP="00AC360F">
            <w:pPr>
              <w:rPr>
                <w:rFonts w:ascii="Arial" w:hAnsi="Arial" w:cs="Arial"/>
                <w:snapToGrid w:val="0"/>
              </w:rPr>
            </w:pPr>
            <w:r w:rsidRPr="00CF44E5">
              <w:rPr>
                <w:rFonts w:ascii="Arial" w:hAnsi="Arial" w:cs="Arial"/>
                <w:snapToGrid w:val="0"/>
              </w:rPr>
              <w:t>Grundlänge 30 / 30 mm.</w:t>
            </w:r>
          </w:p>
          <w:p w:rsidR="00AC360F" w:rsidRPr="00CF44E5" w:rsidRDefault="00AC360F" w:rsidP="00AC360F">
            <w:pPr>
              <w:rPr>
                <w:rFonts w:ascii="Arial" w:hAnsi="Arial" w:cs="Arial"/>
                <w:snapToGrid w:val="0"/>
              </w:rPr>
            </w:pPr>
          </w:p>
          <w:p w:rsidR="00842FE6" w:rsidRPr="00CF44E5" w:rsidRDefault="00842FE6" w:rsidP="00842FE6">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CE-</w:t>
            </w:r>
            <w:r w:rsidRPr="00CF44E5">
              <w:rPr>
                <w:rFonts w:ascii="Arial" w:hAnsi="Arial" w:cs="Arial"/>
                <w:snapToGrid w:val="0"/>
              </w:rPr>
              <w:t xml:space="preserve">Konformität </w:t>
            </w:r>
            <w:r>
              <w:rPr>
                <w:rFonts w:ascii="Arial" w:hAnsi="Arial" w:cs="Arial"/>
                <w:snapToGrid w:val="0"/>
              </w:rPr>
              <w:t>(Einhaltung a</w:t>
            </w:r>
            <w:r w:rsidRPr="00CF44E5">
              <w:rPr>
                <w:rFonts w:ascii="Arial" w:hAnsi="Arial" w:cs="Arial"/>
                <w:snapToGrid w:val="0"/>
              </w:rPr>
              <w:t>lle</w:t>
            </w:r>
            <w:r>
              <w:rPr>
                <w:rFonts w:ascii="Arial" w:hAnsi="Arial" w:cs="Arial"/>
                <w:snapToGrid w:val="0"/>
              </w:rPr>
              <w:t>r</w:t>
            </w:r>
            <w:r w:rsidRPr="00CF44E5">
              <w:rPr>
                <w:rFonts w:ascii="Arial" w:hAnsi="Arial" w:cs="Arial"/>
                <w:snapToGrid w:val="0"/>
              </w:rPr>
              <w:t xml:space="preserve"> anwendbaren EG –Richtlinien</w:t>
            </w:r>
            <w:r>
              <w:rPr>
                <w:rFonts w:ascii="Arial" w:hAnsi="Arial" w:cs="Arial"/>
                <w:snapToGrid w:val="0"/>
              </w:rPr>
              <w:t>),</w:t>
            </w:r>
          </w:p>
          <w:p w:rsidR="00842FE6" w:rsidRPr="00B77453" w:rsidRDefault="00842FE6" w:rsidP="00842FE6">
            <w:pPr>
              <w:pStyle w:val="NurText"/>
              <w:rPr>
                <w:rFonts w:ascii="Arial" w:hAnsi="Arial" w:cs="Arial"/>
                <w:snapToGrid w:val="0"/>
                <w:color w:val="000000"/>
              </w:rPr>
            </w:pPr>
            <w:r>
              <w:rPr>
                <w:rFonts w:ascii="Arial" w:hAnsi="Arial" w:cs="Arial"/>
                <w:snapToGrid w:val="0"/>
                <w:color w:val="000000"/>
              </w:rPr>
              <w:t>VdS</w:t>
            </w:r>
            <w:r w:rsidRPr="00B77453">
              <w:rPr>
                <w:rFonts w:ascii="Arial" w:hAnsi="Arial" w:cs="Arial"/>
                <w:snapToGrid w:val="0"/>
                <w:color w:val="000000"/>
              </w:rPr>
              <w:t xml:space="preserve"> BZ+ </w:t>
            </w:r>
            <w:r>
              <w:rPr>
                <w:rFonts w:ascii="Arial" w:hAnsi="Arial" w:cs="Arial"/>
                <w:snapToGrid w:val="0"/>
                <w:color w:val="000000"/>
              </w:rPr>
              <w:t>(VdS 2156-2)</w:t>
            </w:r>
            <w:r w:rsidRPr="00B77453">
              <w:rPr>
                <w:rFonts w:ascii="Arial" w:hAnsi="Arial" w:cs="Arial"/>
                <w:snapToGrid w:val="0"/>
                <w:color w:val="000000"/>
              </w:rPr>
              <w:t>,</w:t>
            </w:r>
          </w:p>
          <w:p w:rsidR="00842FE6" w:rsidRDefault="00842FE6" w:rsidP="00842FE6">
            <w:pPr>
              <w:rPr>
                <w:rFonts w:ascii="Arial" w:hAnsi="Arial" w:cs="Arial"/>
                <w:snapToGrid w:val="0"/>
              </w:rPr>
            </w:pPr>
            <w:r w:rsidRPr="00AD668D">
              <w:rPr>
                <w:rFonts w:ascii="Arial" w:hAnsi="Arial" w:cs="Arial"/>
                <w:snapToGrid w:val="0"/>
              </w:rPr>
              <w:t xml:space="preserve">Angriffswiderstandsklasse 2 der DIN EN 15684:2012, </w:t>
            </w:r>
            <w:r w:rsidRPr="00CF44E5">
              <w:rPr>
                <w:rFonts w:ascii="Arial" w:hAnsi="Arial" w:cs="Arial"/>
                <w:snapToGrid w:val="0"/>
              </w:rPr>
              <w:t>Prüfung als Freilaufzylinder entsprechend Prüfrichtlinie FZG</w:t>
            </w:r>
            <w:r>
              <w:rPr>
                <w:rFonts w:ascii="Arial" w:hAnsi="Arial" w:cs="Arial"/>
                <w:snapToGrid w:val="0"/>
              </w:rPr>
              <w:t>, Brandschutzzulassung T90</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Schutzart IP65 (g</w:t>
            </w:r>
            <w:r w:rsidRPr="00CF44E5">
              <w:rPr>
                <w:rFonts w:ascii="Arial" w:hAnsi="Arial" w:cs="Arial"/>
                <w:snapToGrid w:val="0"/>
              </w:rPr>
              <w:t>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842FE6" w:rsidRDefault="00842FE6" w:rsidP="00842FE6">
            <w:pPr>
              <w:pStyle w:val="NurText"/>
              <w:rPr>
                <w:rFonts w:ascii="Arial" w:hAnsi="Arial" w:cs="Arial"/>
                <w:snapToGrid w:val="0"/>
                <w:u w:val="single"/>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842FE6" w:rsidRPr="00B70DB8" w:rsidRDefault="00842FE6" w:rsidP="00842FE6">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Mit Funk-Schnittstelle zur Online-Anbindung</w:t>
            </w:r>
          </w:p>
          <w:p w:rsidR="00842FE6" w:rsidRPr="00CF44E5" w:rsidRDefault="00842FE6" w:rsidP="00842FE6">
            <w:pPr>
              <w:pStyle w:val="NurText"/>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AC360F" w:rsidRDefault="00842FE6" w:rsidP="00D700EC">
            <w:pPr>
              <w:pStyle w:val="NurText"/>
              <w:rPr>
                <w:rFonts w:ascii="Arial" w:hAnsi="Arial" w:cs="Arial"/>
                <w:snapToGrid w:val="0"/>
              </w:rPr>
            </w:pPr>
            <w:r w:rsidRPr="00CF44E5">
              <w:rPr>
                <w:rFonts w:ascii="Arial" w:hAnsi="Arial" w:cs="Arial"/>
                <w:snapToGrid w:val="0"/>
              </w:rPr>
              <w:t>optische Signalisierung (rot/grün</w:t>
            </w:r>
            <w:r w:rsidR="00D700EC">
              <w:rPr>
                <w:rFonts w:ascii="Arial" w:hAnsi="Arial" w:cs="Arial"/>
                <w:snapToGrid w:val="0"/>
              </w:rPr>
              <w:t>)</w:t>
            </w:r>
          </w:p>
          <w:p w:rsidR="00D700EC" w:rsidRPr="00CF44E5" w:rsidRDefault="00D700EC" w:rsidP="00D700EC">
            <w:pPr>
              <w:pStyle w:val="NurText"/>
              <w:rPr>
                <w:rFonts w:ascii="Arial" w:hAnsi="Arial" w:cs="Arial"/>
                <w:snapToGrid w:val="0"/>
              </w:rPr>
            </w:pPr>
          </w:p>
        </w:tc>
        <w:tc>
          <w:tcPr>
            <w:tcW w:w="1741" w:type="dxa"/>
            <w:shd w:val="clear" w:color="auto" w:fill="auto"/>
          </w:tcPr>
          <w:p w:rsidR="00F41363" w:rsidRPr="000A01F4" w:rsidRDefault="00F41363">
            <w:pPr>
              <w:rPr>
                <w:rFonts w:ascii="Arial" w:hAnsi="Arial" w:cs="Arial"/>
              </w:rPr>
            </w:pPr>
          </w:p>
        </w:tc>
        <w:tc>
          <w:tcPr>
            <w:tcW w:w="1666" w:type="dxa"/>
            <w:shd w:val="clear" w:color="auto" w:fill="auto"/>
          </w:tcPr>
          <w:p w:rsidR="00F41363" w:rsidRPr="000A01F4" w:rsidRDefault="00F41363">
            <w:pPr>
              <w:rPr>
                <w:rFonts w:ascii="Arial" w:hAnsi="Arial" w:cs="Arial"/>
              </w:rPr>
            </w:pPr>
          </w:p>
        </w:tc>
      </w:tr>
      <w:tr w:rsidR="00015C11" w:rsidRPr="000A01F4" w:rsidTr="00842FE6">
        <w:tc>
          <w:tcPr>
            <w:tcW w:w="1148" w:type="dxa"/>
            <w:shd w:val="clear" w:color="auto" w:fill="auto"/>
          </w:tcPr>
          <w:p w:rsidR="00C40962" w:rsidRPr="00485D94" w:rsidRDefault="00C40962" w:rsidP="00820B25">
            <w:pPr>
              <w:numPr>
                <w:ilvl w:val="0"/>
                <w:numId w:val="20"/>
              </w:numPr>
              <w:rPr>
                <w:rFonts w:ascii="Arial" w:hAnsi="Arial" w:cs="Arial"/>
                <w:b/>
              </w:rPr>
            </w:pPr>
          </w:p>
        </w:tc>
        <w:tc>
          <w:tcPr>
            <w:tcW w:w="1087" w:type="dxa"/>
            <w:shd w:val="clear" w:color="auto" w:fill="auto"/>
          </w:tcPr>
          <w:p w:rsidR="00C40962" w:rsidRPr="00485D94" w:rsidRDefault="00C40962">
            <w:pPr>
              <w:rPr>
                <w:rFonts w:ascii="Arial" w:hAnsi="Arial" w:cs="Arial"/>
                <w:b/>
              </w:rPr>
            </w:pPr>
            <w:r w:rsidRPr="00485D94">
              <w:rPr>
                <w:rFonts w:ascii="Arial" w:hAnsi="Arial" w:cs="Arial"/>
                <w:b/>
              </w:rPr>
              <w:t>1</w:t>
            </w:r>
          </w:p>
        </w:tc>
        <w:tc>
          <w:tcPr>
            <w:tcW w:w="4212" w:type="dxa"/>
            <w:tcBorders>
              <w:bottom w:val="single" w:sz="4" w:space="0" w:color="auto"/>
            </w:tcBorders>
            <w:shd w:val="clear" w:color="auto" w:fill="auto"/>
          </w:tcPr>
          <w:p w:rsidR="00C40962" w:rsidRPr="00FE3044" w:rsidRDefault="00C40962">
            <w:pPr>
              <w:rPr>
                <w:rFonts w:ascii="Arial" w:hAnsi="Arial" w:cs="Arial"/>
                <w:b/>
              </w:rPr>
            </w:pPr>
            <w:r w:rsidRPr="00FE3044">
              <w:rPr>
                <w:rFonts w:ascii="Arial" w:hAnsi="Arial" w:cs="Arial"/>
                <w:b/>
              </w:rPr>
              <w:t xml:space="preserve">333 </w:t>
            </w:r>
            <w:r w:rsidR="00A1688B">
              <w:rPr>
                <w:rFonts w:ascii="Arial" w:hAnsi="Arial" w:cs="Arial"/>
                <w:b/>
              </w:rPr>
              <w:t>ELS</w:t>
            </w:r>
            <w:r w:rsidR="00B124D2" w:rsidRPr="00B124D2">
              <w:rPr>
                <w:rFonts w:ascii="Arial" w:hAnsi="Arial" w:cs="Arial"/>
                <w:b/>
                <w:vertAlign w:val="superscript"/>
              </w:rPr>
              <w:t>®</w:t>
            </w:r>
            <w:r w:rsidRPr="00FE3044">
              <w:rPr>
                <w:rFonts w:ascii="Arial" w:hAnsi="Arial" w:cs="Arial"/>
                <w:b/>
              </w:rPr>
              <w:t xml:space="preserve"> </w:t>
            </w:r>
            <w:r w:rsidR="00AA7F5E" w:rsidRPr="00FE3044">
              <w:rPr>
                <w:rFonts w:ascii="Arial" w:hAnsi="Arial" w:cs="Arial"/>
                <w:b/>
              </w:rPr>
              <w:t>H</w:t>
            </w:r>
            <w:r w:rsidR="00CD4C4E" w:rsidRPr="00FE3044">
              <w:rPr>
                <w:rFonts w:ascii="Arial" w:hAnsi="Arial" w:cs="Arial"/>
                <w:b/>
              </w:rPr>
              <w:t xml:space="preserve"> Pro – 1-seitig lesend</w:t>
            </w:r>
            <w:r w:rsidR="00D1537F" w:rsidRPr="00FE3044">
              <w:rPr>
                <w:rFonts w:ascii="Arial" w:hAnsi="Arial" w:cs="Arial"/>
                <w:b/>
              </w:rPr>
              <w:t xml:space="preserve"> (HZ)</w:t>
            </w:r>
          </w:p>
          <w:p w:rsidR="00756248" w:rsidRPr="00CF44E5" w:rsidRDefault="00756248">
            <w:pPr>
              <w:rPr>
                <w:rFonts w:ascii="Arial" w:hAnsi="Arial" w:cs="Arial"/>
              </w:rPr>
            </w:pPr>
          </w:p>
          <w:p w:rsidR="009D1531" w:rsidRDefault="00CD4C4E" w:rsidP="00FB118B">
            <w:pPr>
              <w:rPr>
                <w:rFonts w:ascii="Arial" w:hAnsi="Arial" w:cs="Arial"/>
                <w:snapToGrid w:val="0"/>
              </w:rPr>
            </w:pPr>
            <w:r w:rsidRPr="00CF44E5">
              <w:rPr>
                <w:rFonts w:ascii="Arial" w:hAnsi="Arial" w:cs="Arial"/>
                <w:snapToGrid w:val="0"/>
              </w:rPr>
              <w:t xml:space="preserve">Elektronischer </w:t>
            </w:r>
            <w:r w:rsidR="00AA7F5E" w:rsidRPr="00CF44E5">
              <w:rPr>
                <w:rFonts w:ascii="Arial" w:hAnsi="Arial" w:cs="Arial"/>
                <w:snapToGrid w:val="0"/>
              </w:rPr>
              <w:t>Knaufzylinder als Halbzylinder</w:t>
            </w:r>
            <w:r w:rsidR="003438C2">
              <w:rPr>
                <w:rFonts w:ascii="Arial" w:hAnsi="Arial" w:cs="Arial"/>
                <w:snapToGrid w:val="0"/>
              </w:rPr>
              <w:t xml:space="preserve">, </w:t>
            </w:r>
            <w:r w:rsidR="00AA7F5E" w:rsidRPr="00CF44E5">
              <w:rPr>
                <w:rFonts w:ascii="Arial" w:hAnsi="Arial" w:cs="Arial"/>
                <w:snapToGrid w:val="0"/>
              </w:rPr>
              <w:t>Grundlänge 30 / 10</w:t>
            </w:r>
            <w:r w:rsidR="00765D8C" w:rsidRPr="00CF44E5">
              <w:rPr>
                <w:rFonts w:ascii="Arial" w:hAnsi="Arial" w:cs="Arial"/>
                <w:snapToGrid w:val="0"/>
              </w:rPr>
              <w:t xml:space="preserve"> mm.</w:t>
            </w:r>
          </w:p>
          <w:p w:rsidR="00F817C6" w:rsidRPr="00CF44E5" w:rsidRDefault="00F817C6" w:rsidP="009D1531">
            <w:pPr>
              <w:pStyle w:val="NurText"/>
              <w:rPr>
                <w:rFonts w:ascii="Arial" w:hAnsi="Arial" w:cs="Arial"/>
                <w:snapToGrid w:val="0"/>
              </w:rPr>
            </w:pPr>
          </w:p>
          <w:p w:rsidR="00842FE6" w:rsidRPr="00CF44E5" w:rsidRDefault="00842FE6" w:rsidP="00842FE6">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CE-</w:t>
            </w:r>
            <w:r w:rsidRPr="00CF44E5">
              <w:rPr>
                <w:rFonts w:ascii="Arial" w:hAnsi="Arial" w:cs="Arial"/>
                <w:snapToGrid w:val="0"/>
              </w:rPr>
              <w:t xml:space="preserve">Konformität </w:t>
            </w:r>
            <w:r>
              <w:rPr>
                <w:rFonts w:ascii="Arial" w:hAnsi="Arial" w:cs="Arial"/>
                <w:snapToGrid w:val="0"/>
              </w:rPr>
              <w:t>(Einhaltung a</w:t>
            </w:r>
            <w:r w:rsidRPr="00CF44E5">
              <w:rPr>
                <w:rFonts w:ascii="Arial" w:hAnsi="Arial" w:cs="Arial"/>
                <w:snapToGrid w:val="0"/>
              </w:rPr>
              <w:t>lle</w:t>
            </w:r>
            <w:r>
              <w:rPr>
                <w:rFonts w:ascii="Arial" w:hAnsi="Arial" w:cs="Arial"/>
                <w:snapToGrid w:val="0"/>
              </w:rPr>
              <w:t>r</w:t>
            </w:r>
            <w:r w:rsidRPr="00CF44E5">
              <w:rPr>
                <w:rFonts w:ascii="Arial" w:hAnsi="Arial" w:cs="Arial"/>
                <w:snapToGrid w:val="0"/>
              </w:rPr>
              <w:t xml:space="preserve"> anwendbaren EG –Richtlinien</w:t>
            </w:r>
            <w:r>
              <w:rPr>
                <w:rFonts w:ascii="Arial" w:hAnsi="Arial" w:cs="Arial"/>
                <w:snapToGrid w:val="0"/>
              </w:rPr>
              <w:t>),</w:t>
            </w:r>
          </w:p>
          <w:p w:rsidR="00842FE6" w:rsidRPr="00B77453" w:rsidRDefault="00842FE6" w:rsidP="00842FE6">
            <w:pPr>
              <w:pStyle w:val="NurText"/>
              <w:rPr>
                <w:rFonts w:ascii="Arial" w:hAnsi="Arial" w:cs="Arial"/>
                <w:snapToGrid w:val="0"/>
                <w:color w:val="000000"/>
              </w:rPr>
            </w:pPr>
            <w:r>
              <w:rPr>
                <w:rFonts w:ascii="Arial" w:hAnsi="Arial" w:cs="Arial"/>
                <w:snapToGrid w:val="0"/>
                <w:color w:val="000000"/>
              </w:rPr>
              <w:t>VdS</w:t>
            </w:r>
            <w:r w:rsidRPr="00B77453">
              <w:rPr>
                <w:rFonts w:ascii="Arial" w:hAnsi="Arial" w:cs="Arial"/>
                <w:snapToGrid w:val="0"/>
                <w:color w:val="000000"/>
              </w:rPr>
              <w:t xml:space="preserve"> BZ+ </w:t>
            </w:r>
            <w:r>
              <w:rPr>
                <w:rFonts w:ascii="Arial" w:hAnsi="Arial" w:cs="Arial"/>
                <w:snapToGrid w:val="0"/>
                <w:color w:val="000000"/>
              </w:rPr>
              <w:t>(VdS 2156-2)</w:t>
            </w:r>
            <w:r w:rsidRPr="00B77453">
              <w:rPr>
                <w:rFonts w:ascii="Arial" w:hAnsi="Arial" w:cs="Arial"/>
                <w:snapToGrid w:val="0"/>
                <w:color w:val="000000"/>
              </w:rPr>
              <w:t>,</w:t>
            </w:r>
          </w:p>
          <w:p w:rsidR="00842FE6" w:rsidRDefault="00842FE6" w:rsidP="00842FE6">
            <w:pPr>
              <w:rPr>
                <w:rFonts w:ascii="Arial" w:hAnsi="Arial" w:cs="Arial"/>
                <w:snapToGrid w:val="0"/>
              </w:rPr>
            </w:pPr>
            <w:r w:rsidRPr="00AD668D">
              <w:rPr>
                <w:rFonts w:ascii="Arial" w:hAnsi="Arial" w:cs="Arial"/>
                <w:snapToGrid w:val="0"/>
              </w:rPr>
              <w:t xml:space="preserve">Angriffswiderstandsklasse 2 der DIN EN 15684:2012, </w:t>
            </w:r>
            <w:r w:rsidRPr="00CF44E5">
              <w:rPr>
                <w:rFonts w:ascii="Arial" w:hAnsi="Arial" w:cs="Arial"/>
                <w:snapToGrid w:val="0"/>
              </w:rPr>
              <w:t>Prüfung als Freilaufzylinder entsprechend Prüfrichtlinie FZG</w:t>
            </w:r>
            <w:r>
              <w:rPr>
                <w:rFonts w:ascii="Arial" w:hAnsi="Arial" w:cs="Arial"/>
                <w:snapToGrid w:val="0"/>
              </w:rPr>
              <w:t>, Brandschutzzulassung T90</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Schutzart IP65 (g</w:t>
            </w:r>
            <w:r w:rsidRPr="00CF44E5">
              <w:rPr>
                <w:rFonts w:ascii="Arial" w:hAnsi="Arial" w:cs="Arial"/>
                <w:snapToGrid w:val="0"/>
              </w:rPr>
              <w:t>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842FE6" w:rsidRDefault="00842FE6" w:rsidP="00842FE6">
            <w:pPr>
              <w:pStyle w:val="NurText"/>
              <w:rPr>
                <w:rFonts w:ascii="Arial" w:hAnsi="Arial" w:cs="Arial"/>
                <w:snapToGrid w:val="0"/>
                <w:u w:val="single"/>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842FE6" w:rsidRPr="00B70DB8" w:rsidRDefault="00842FE6" w:rsidP="00842FE6">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Mit Funk-Schnittstelle zur Online-Anbindung</w:t>
            </w:r>
          </w:p>
          <w:p w:rsidR="00842FE6" w:rsidRPr="00CF44E5" w:rsidRDefault="00842FE6" w:rsidP="00842FE6">
            <w:pPr>
              <w:pStyle w:val="NurText"/>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FC6258" w:rsidRDefault="00842FE6" w:rsidP="00D700EC">
            <w:pPr>
              <w:pStyle w:val="NurText"/>
              <w:rPr>
                <w:rFonts w:ascii="Arial" w:hAnsi="Arial" w:cs="Arial"/>
                <w:snapToGrid w:val="0"/>
              </w:rPr>
            </w:pPr>
            <w:r w:rsidRPr="00CF44E5">
              <w:rPr>
                <w:rFonts w:ascii="Arial" w:hAnsi="Arial" w:cs="Arial"/>
                <w:snapToGrid w:val="0"/>
              </w:rPr>
              <w:t>optische Signalisierung (rot/grün</w:t>
            </w:r>
            <w:r w:rsidR="00D700EC">
              <w:rPr>
                <w:rFonts w:ascii="Arial" w:hAnsi="Arial" w:cs="Arial"/>
                <w:snapToGrid w:val="0"/>
              </w:rPr>
              <w:t>)</w:t>
            </w:r>
          </w:p>
          <w:p w:rsidR="00D700EC" w:rsidRPr="00CF44E5" w:rsidRDefault="00D700EC" w:rsidP="00D700EC">
            <w:pPr>
              <w:pStyle w:val="NurText"/>
              <w:rPr>
                <w:rFonts w:ascii="Arial" w:hAnsi="Arial" w:cs="Arial"/>
                <w:snapToGrid w:val="0"/>
              </w:rPr>
            </w:pPr>
          </w:p>
        </w:tc>
        <w:tc>
          <w:tcPr>
            <w:tcW w:w="1741" w:type="dxa"/>
            <w:shd w:val="clear" w:color="auto" w:fill="auto"/>
          </w:tcPr>
          <w:p w:rsidR="00C40962" w:rsidRPr="000A01F4" w:rsidRDefault="00C40962">
            <w:pPr>
              <w:rPr>
                <w:rFonts w:ascii="Arial" w:hAnsi="Arial" w:cs="Arial"/>
              </w:rPr>
            </w:pPr>
          </w:p>
        </w:tc>
        <w:tc>
          <w:tcPr>
            <w:tcW w:w="1666" w:type="dxa"/>
            <w:shd w:val="clear" w:color="auto" w:fill="auto"/>
          </w:tcPr>
          <w:p w:rsidR="00C40962" w:rsidRPr="000A01F4" w:rsidRDefault="00C40962">
            <w:pPr>
              <w:rPr>
                <w:rFonts w:ascii="Arial" w:hAnsi="Arial" w:cs="Arial"/>
              </w:rPr>
            </w:pPr>
          </w:p>
        </w:tc>
      </w:tr>
      <w:tr w:rsidR="00B912A2" w:rsidRPr="000A01F4" w:rsidTr="00842FE6">
        <w:tc>
          <w:tcPr>
            <w:tcW w:w="1148" w:type="dxa"/>
            <w:shd w:val="clear" w:color="auto" w:fill="auto"/>
          </w:tcPr>
          <w:p w:rsidR="00B912A2" w:rsidRPr="00485D94" w:rsidRDefault="00B912A2" w:rsidP="00820B25">
            <w:pPr>
              <w:numPr>
                <w:ilvl w:val="0"/>
                <w:numId w:val="20"/>
              </w:numPr>
              <w:rPr>
                <w:rFonts w:ascii="Arial" w:hAnsi="Arial" w:cs="Arial"/>
                <w:b/>
              </w:rPr>
            </w:pPr>
          </w:p>
        </w:tc>
        <w:tc>
          <w:tcPr>
            <w:tcW w:w="1087" w:type="dxa"/>
            <w:shd w:val="clear" w:color="auto" w:fill="auto"/>
          </w:tcPr>
          <w:p w:rsidR="00B912A2" w:rsidRPr="00485D94" w:rsidRDefault="002136AA">
            <w:pPr>
              <w:rPr>
                <w:rFonts w:ascii="Arial" w:hAnsi="Arial" w:cs="Arial"/>
                <w:b/>
              </w:rPr>
            </w:pPr>
            <w:r w:rsidRPr="00485D94">
              <w:rPr>
                <w:rFonts w:ascii="Arial" w:hAnsi="Arial" w:cs="Arial"/>
                <w:b/>
              </w:rPr>
              <w:t>1</w:t>
            </w:r>
          </w:p>
        </w:tc>
        <w:tc>
          <w:tcPr>
            <w:tcW w:w="4212" w:type="dxa"/>
            <w:tcBorders>
              <w:top w:val="single" w:sz="4" w:space="0" w:color="auto"/>
            </w:tcBorders>
            <w:shd w:val="clear" w:color="auto" w:fill="auto"/>
          </w:tcPr>
          <w:p w:rsidR="00B912A2" w:rsidRPr="00FE3044" w:rsidRDefault="00B912A2" w:rsidP="00B912A2">
            <w:pPr>
              <w:rPr>
                <w:rFonts w:ascii="Arial" w:hAnsi="Arial" w:cs="Arial"/>
                <w:b/>
              </w:rPr>
            </w:pPr>
            <w:r w:rsidRPr="00FE3044">
              <w:rPr>
                <w:rFonts w:ascii="Arial" w:hAnsi="Arial" w:cs="Arial"/>
                <w:b/>
              </w:rPr>
              <w:t xml:space="preserve">333 </w:t>
            </w:r>
            <w:r w:rsidR="00A1688B">
              <w:rPr>
                <w:rFonts w:ascii="Arial" w:hAnsi="Arial" w:cs="Arial"/>
                <w:b/>
              </w:rPr>
              <w:t>ELS</w:t>
            </w:r>
            <w:r w:rsidR="00B124D2" w:rsidRPr="00B124D2">
              <w:rPr>
                <w:rFonts w:ascii="Arial" w:hAnsi="Arial" w:cs="Arial"/>
                <w:b/>
                <w:vertAlign w:val="superscript"/>
              </w:rPr>
              <w:t>®</w:t>
            </w:r>
            <w:r w:rsidRPr="00FE3044">
              <w:rPr>
                <w:rFonts w:ascii="Arial" w:hAnsi="Arial" w:cs="Arial"/>
                <w:b/>
              </w:rPr>
              <w:t xml:space="preserve"> H Pro – 1-seitig lesend (HZ</w:t>
            </w:r>
            <w:r w:rsidR="002136AA" w:rsidRPr="00FE3044">
              <w:rPr>
                <w:rFonts w:ascii="Arial" w:hAnsi="Arial" w:cs="Arial"/>
                <w:b/>
              </w:rPr>
              <w:t>, M4</w:t>
            </w:r>
            <w:r w:rsidRPr="00FE3044">
              <w:rPr>
                <w:rFonts w:ascii="Arial" w:hAnsi="Arial" w:cs="Arial"/>
                <w:b/>
              </w:rPr>
              <w:t>)</w:t>
            </w:r>
          </w:p>
          <w:p w:rsidR="00B912A2" w:rsidRPr="00CF44E5" w:rsidRDefault="00B912A2" w:rsidP="00B912A2">
            <w:pPr>
              <w:rPr>
                <w:rFonts w:ascii="Arial" w:hAnsi="Arial" w:cs="Arial"/>
              </w:rPr>
            </w:pPr>
          </w:p>
          <w:p w:rsidR="00B912A2" w:rsidRPr="00CF44E5" w:rsidRDefault="00B912A2" w:rsidP="00B912A2">
            <w:pPr>
              <w:rPr>
                <w:rFonts w:ascii="Arial" w:hAnsi="Arial" w:cs="Arial"/>
                <w:snapToGrid w:val="0"/>
              </w:rPr>
            </w:pPr>
            <w:r w:rsidRPr="00CF44E5">
              <w:rPr>
                <w:rFonts w:ascii="Arial" w:hAnsi="Arial" w:cs="Arial"/>
                <w:snapToGrid w:val="0"/>
              </w:rPr>
              <w:t>Elektronischer Knaufzylinder als Halbzylinder, M4 Befestigungsbohrungen</w:t>
            </w:r>
          </w:p>
          <w:p w:rsidR="00B912A2" w:rsidRPr="00CF44E5" w:rsidRDefault="00B912A2" w:rsidP="00B912A2">
            <w:pPr>
              <w:rPr>
                <w:rFonts w:ascii="Arial" w:hAnsi="Arial" w:cs="Arial"/>
                <w:snapToGrid w:val="0"/>
              </w:rPr>
            </w:pPr>
            <w:r w:rsidRPr="00CF44E5">
              <w:rPr>
                <w:rFonts w:ascii="Arial" w:hAnsi="Arial" w:cs="Arial"/>
                <w:snapToGrid w:val="0"/>
              </w:rPr>
              <w:t>Grundlänge 30 / 10 mm.</w:t>
            </w:r>
          </w:p>
          <w:p w:rsidR="00B912A2" w:rsidRDefault="00B912A2" w:rsidP="00B912A2">
            <w:pPr>
              <w:pStyle w:val="NurText"/>
              <w:rPr>
                <w:rFonts w:ascii="Arial" w:hAnsi="Arial" w:cs="Arial"/>
                <w:snapToGrid w:val="0"/>
              </w:rPr>
            </w:pPr>
          </w:p>
          <w:p w:rsidR="00842FE6" w:rsidRPr="00CF44E5" w:rsidRDefault="00842FE6" w:rsidP="00842FE6">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CE-</w:t>
            </w:r>
            <w:r w:rsidRPr="00CF44E5">
              <w:rPr>
                <w:rFonts w:ascii="Arial" w:hAnsi="Arial" w:cs="Arial"/>
                <w:snapToGrid w:val="0"/>
              </w:rPr>
              <w:t xml:space="preserve">Konformität </w:t>
            </w:r>
            <w:r>
              <w:rPr>
                <w:rFonts w:ascii="Arial" w:hAnsi="Arial" w:cs="Arial"/>
                <w:snapToGrid w:val="0"/>
              </w:rPr>
              <w:t>(Einhaltung a</w:t>
            </w:r>
            <w:r w:rsidRPr="00CF44E5">
              <w:rPr>
                <w:rFonts w:ascii="Arial" w:hAnsi="Arial" w:cs="Arial"/>
                <w:snapToGrid w:val="0"/>
              </w:rPr>
              <w:t>lle</w:t>
            </w:r>
            <w:r>
              <w:rPr>
                <w:rFonts w:ascii="Arial" w:hAnsi="Arial" w:cs="Arial"/>
                <w:snapToGrid w:val="0"/>
              </w:rPr>
              <w:t>r</w:t>
            </w:r>
            <w:r w:rsidRPr="00CF44E5">
              <w:rPr>
                <w:rFonts w:ascii="Arial" w:hAnsi="Arial" w:cs="Arial"/>
                <w:snapToGrid w:val="0"/>
              </w:rPr>
              <w:t xml:space="preserve"> anwendbaren EG –Richtlinien</w:t>
            </w:r>
            <w:r>
              <w:rPr>
                <w:rFonts w:ascii="Arial" w:hAnsi="Arial" w:cs="Arial"/>
                <w:snapToGrid w:val="0"/>
              </w:rPr>
              <w:t>),</w:t>
            </w:r>
          </w:p>
          <w:p w:rsidR="00842FE6" w:rsidRPr="00B77453" w:rsidRDefault="00842FE6" w:rsidP="00842FE6">
            <w:pPr>
              <w:pStyle w:val="NurText"/>
              <w:rPr>
                <w:rFonts w:ascii="Arial" w:hAnsi="Arial" w:cs="Arial"/>
                <w:snapToGrid w:val="0"/>
                <w:color w:val="000000"/>
              </w:rPr>
            </w:pPr>
            <w:r>
              <w:rPr>
                <w:rFonts w:ascii="Arial" w:hAnsi="Arial" w:cs="Arial"/>
                <w:snapToGrid w:val="0"/>
                <w:color w:val="000000"/>
              </w:rPr>
              <w:t>VdS</w:t>
            </w:r>
            <w:r w:rsidRPr="00B77453">
              <w:rPr>
                <w:rFonts w:ascii="Arial" w:hAnsi="Arial" w:cs="Arial"/>
                <w:snapToGrid w:val="0"/>
                <w:color w:val="000000"/>
              </w:rPr>
              <w:t xml:space="preserve"> BZ+ </w:t>
            </w:r>
            <w:r>
              <w:rPr>
                <w:rFonts w:ascii="Arial" w:hAnsi="Arial" w:cs="Arial"/>
                <w:snapToGrid w:val="0"/>
                <w:color w:val="000000"/>
              </w:rPr>
              <w:t>(VdS 2156-2)</w:t>
            </w:r>
            <w:r w:rsidRPr="00B77453">
              <w:rPr>
                <w:rFonts w:ascii="Arial" w:hAnsi="Arial" w:cs="Arial"/>
                <w:snapToGrid w:val="0"/>
                <w:color w:val="000000"/>
              </w:rPr>
              <w:t>,</w:t>
            </w:r>
          </w:p>
          <w:p w:rsidR="00842FE6" w:rsidRDefault="00842FE6" w:rsidP="00842FE6">
            <w:pPr>
              <w:rPr>
                <w:rFonts w:ascii="Arial" w:hAnsi="Arial" w:cs="Arial"/>
                <w:snapToGrid w:val="0"/>
              </w:rPr>
            </w:pPr>
            <w:r w:rsidRPr="00AD668D">
              <w:rPr>
                <w:rFonts w:ascii="Arial" w:hAnsi="Arial" w:cs="Arial"/>
                <w:snapToGrid w:val="0"/>
              </w:rPr>
              <w:t xml:space="preserve">Angriffswiderstandsklasse 2 der DIN EN 15684:2012, </w:t>
            </w:r>
            <w:r w:rsidRPr="00CF44E5">
              <w:rPr>
                <w:rFonts w:ascii="Arial" w:hAnsi="Arial" w:cs="Arial"/>
                <w:snapToGrid w:val="0"/>
              </w:rPr>
              <w:t>Prüfung als Freilaufzylinder entsprechend Prüfrichtlinie FZG</w:t>
            </w:r>
            <w:r>
              <w:rPr>
                <w:rFonts w:ascii="Arial" w:hAnsi="Arial" w:cs="Arial"/>
                <w:snapToGrid w:val="0"/>
              </w:rPr>
              <w:t>, Brandschutzzulassung T90</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Schutzart IP65 (g</w:t>
            </w:r>
            <w:r w:rsidRPr="00CF44E5">
              <w:rPr>
                <w:rFonts w:ascii="Arial" w:hAnsi="Arial" w:cs="Arial"/>
                <w:snapToGrid w:val="0"/>
              </w:rPr>
              <w:t>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842FE6" w:rsidRDefault="00842FE6" w:rsidP="00842FE6">
            <w:pPr>
              <w:pStyle w:val="NurText"/>
              <w:rPr>
                <w:rFonts w:ascii="Arial" w:hAnsi="Arial" w:cs="Arial"/>
                <w:snapToGrid w:val="0"/>
                <w:u w:val="single"/>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842FE6" w:rsidRPr="00B70DB8" w:rsidRDefault="00842FE6" w:rsidP="00842FE6">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Mit Funk-Schnittstelle zur Online-Anbindung</w:t>
            </w:r>
          </w:p>
          <w:p w:rsidR="00842FE6" w:rsidRPr="00CF44E5" w:rsidRDefault="00842FE6" w:rsidP="00842FE6">
            <w:pPr>
              <w:pStyle w:val="NurText"/>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sidRPr="00CF44E5">
              <w:rPr>
                <w:rFonts w:ascii="Arial" w:hAnsi="Arial" w:cs="Arial"/>
                <w:snapToGrid w:val="0"/>
              </w:rPr>
              <w:t>optische Signalisierung (rot/grün)</w:t>
            </w:r>
          </w:p>
          <w:p w:rsidR="00B912A2" w:rsidRPr="00CF44E5" w:rsidRDefault="00B912A2" w:rsidP="008F4CA2">
            <w:pPr>
              <w:pStyle w:val="NurText"/>
              <w:rPr>
                <w:rFonts w:ascii="Arial" w:hAnsi="Arial" w:cs="Arial"/>
              </w:rPr>
            </w:pPr>
          </w:p>
        </w:tc>
        <w:tc>
          <w:tcPr>
            <w:tcW w:w="1741" w:type="dxa"/>
            <w:shd w:val="clear" w:color="auto" w:fill="auto"/>
          </w:tcPr>
          <w:p w:rsidR="00B912A2" w:rsidRPr="000A01F4" w:rsidRDefault="00B912A2">
            <w:pPr>
              <w:rPr>
                <w:rFonts w:ascii="Arial" w:hAnsi="Arial" w:cs="Arial"/>
              </w:rPr>
            </w:pPr>
          </w:p>
        </w:tc>
        <w:tc>
          <w:tcPr>
            <w:tcW w:w="1666" w:type="dxa"/>
            <w:shd w:val="clear" w:color="auto" w:fill="auto"/>
          </w:tcPr>
          <w:p w:rsidR="00B912A2" w:rsidRPr="000A01F4" w:rsidRDefault="00B912A2">
            <w:pPr>
              <w:rPr>
                <w:rFonts w:ascii="Arial" w:hAnsi="Arial" w:cs="Arial"/>
              </w:rPr>
            </w:pPr>
          </w:p>
        </w:tc>
      </w:tr>
      <w:tr w:rsidR="00932FF3" w:rsidRPr="000A01F4" w:rsidTr="00015C11">
        <w:tc>
          <w:tcPr>
            <w:tcW w:w="1148" w:type="dxa"/>
            <w:shd w:val="clear" w:color="auto" w:fill="auto"/>
          </w:tcPr>
          <w:p w:rsidR="00932FF3" w:rsidRPr="00485D94" w:rsidRDefault="00932FF3" w:rsidP="00820B25">
            <w:pPr>
              <w:numPr>
                <w:ilvl w:val="0"/>
                <w:numId w:val="20"/>
              </w:numPr>
              <w:rPr>
                <w:rFonts w:ascii="Arial" w:hAnsi="Arial" w:cs="Arial"/>
                <w:b/>
              </w:rPr>
            </w:pPr>
          </w:p>
        </w:tc>
        <w:tc>
          <w:tcPr>
            <w:tcW w:w="1087" w:type="dxa"/>
            <w:shd w:val="clear" w:color="auto" w:fill="auto"/>
          </w:tcPr>
          <w:p w:rsidR="00932FF3" w:rsidRPr="00485D94" w:rsidRDefault="00D1537F">
            <w:pPr>
              <w:rPr>
                <w:rFonts w:ascii="Arial" w:hAnsi="Arial" w:cs="Arial"/>
                <w:b/>
              </w:rPr>
            </w:pPr>
            <w:r w:rsidRPr="00485D94">
              <w:rPr>
                <w:rFonts w:ascii="Arial" w:hAnsi="Arial" w:cs="Arial"/>
                <w:b/>
              </w:rPr>
              <w:t>1</w:t>
            </w:r>
          </w:p>
        </w:tc>
        <w:tc>
          <w:tcPr>
            <w:tcW w:w="4212" w:type="dxa"/>
            <w:shd w:val="clear" w:color="auto" w:fill="auto"/>
          </w:tcPr>
          <w:p w:rsidR="00D1537F" w:rsidRPr="00FE3044" w:rsidRDefault="00D1537F" w:rsidP="00D1537F">
            <w:pPr>
              <w:rPr>
                <w:rFonts w:ascii="Arial" w:hAnsi="Arial" w:cs="Arial"/>
                <w:b/>
              </w:rPr>
            </w:pPr>
            <w:r w:rsidRPr="00FE3044">
              <w:rPr>
                <w:rFonts w:ascii="Arial" w:hAnsi="Arial" w:cs="Arial"/>
                <w:b/>
              </w:rPr>
              <w:t xml:space="preserve">333 </w:t>
            </w:r>
            <w:r w:rsidR="00A1688B">
              <w:rPr>
                <w:rFonts w:ascii="Arial" w:hAnsi="Arial" w:cs="Arial"/>
                <w:b/>
              </w:rPr>
              <w:t>ELS</w:t>
            </w:r>
            <w:r w:rsidR="00B124D2" w:rsidRPr="00B124D2">
              <w:rPr>
                <w:rFonts w:ascii="Arial" w:hAnsi="Arial" w:cs="Arial"/>
                <w:b/>
                <w:vertAlign w:val="superscript"/>
              </w:rPr>
              <w:t>®</w:t>
            </w:r>
            <w:r w:rsidRPr="00FE3044">
              <w:rPr>
                <w:rFonts w:ascii="Arial" w:hAnsi="Arial" w:cs="Arial"/>
                <w:b/>
              </w:rPr>
              <w:t xml:space="preserve"> Pro – 1-seitig lesend (KL)</w:t>
            </w:r>
          </w:p>
          <w:p w:rsidR="00D1537F" w:rsidRPr="00CF44E5" w:rsidRDefault="00D1537F" w:rsidP="00D1537F">
            <w:pPr>
              <w:rPr>
                <w:rFonts w:ascii="Arial" w:hAnsi="Arial" w:cs="Arial"/>
              </w:rPr>
            </w:pPr>
          </w:p>
          <w:p w:rsidR="00D1537F" w:rsidRPr="00CF44E5" w:rsidRDefault="00D1537F" w:rsidP="00D1537F">
            <w:pPr>
              <w:rPr>
                <w:rFonts w:ascii="Arial" w:hAnsi="Arial" w:cs="Arial"/>
                <w:snapToGrid w:val="0"/>
              </w:rPr>
            </w:pPr>
            <w:r w:rsidRPr="00CF44E5">
              <w:rPr>
                <w:rFonts w:ascii="Arial" w:hAnsi="Arial" w:cs="Arial"/>
                <w:snapToGrid w:val="0"/>
              </w:rPr>
              <w:t>Elektronischer Doppelknaufzylinder als Kurz-Lang-Version</w:t>
            </w:r>
            <w:r w:rsidR="008802C4">
              <w:rPr>
                <w:rFonts w:ascii="Arial" w:hAnsi="Arial" w:cs="Arial"/>
                <w:snapToGrid w:val="0"/>
              </w:rPr>
              <w:t xml:space="preserve">, </w:t>
            </w:r>
            <w:r w:rsidR="00250F0E" w:rsidRPr="00CF44E5">
              <w:rPr>
                <w:rFonts w:ascii="Arial" w:hAnsi="Arial" w:cs="Arial"/>
                <w:snapToGrid w:val="0"/>
              </w:rPr>
              <w:t xml:space="preserve">Innenknauf dauerhaft eingekuppelt </w:t>
            </w:r>
            <w:r w:rsidRPr="00CF44E5">
              <w:rPr>
                <w:rFonts w:ascii="Arial" w:hAnsi="Arial" w:cs="Arial"/>
                <w:snapToGrid w:val="0"/>
              </w:rPr>
              <w:t>Grundlänge 27,5 / 30 mm.</w:t>
            </w:r>
          </w:p>
          <w:p w:rsidR="00D1537F" w:rsidRPr="00CF44E5" w:rsidRDefault="00D1537F" w:rsidP="00D1537F">
            <w:pPr>
              <w:pStyle w:val="NurText"/>
              <w:rPr>
                <w:rFonts w:ascii="Arial" w:hAnsi="Arial" w:cs="Arial"/>
                <w:snapToGrid w:val="0"/>
              </w:rPr>
            </w:pPr>
          </w:p>
          <w:p w:rsidR="00842FE6" w:rsidRPr="00CF44E5" w:rsidRDefault="00842FE6" w:rsidP="00842FE6">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CE-</w:t>
            </w:r>
            <w:r w:rsidRPr="00CF44E5">
              <w:rPr>
                <w:rFonts w:ascii="Arial" w:hAnsi="Arial" w:cs="Arial"/>
                <w:snapToGrid w:val="0"/>
              </w:rPr>
              <w:t xml:space="preserve">Konformität </w:t>
            </w:r>
            <w:r>
              <w:rPr>
                <w:rFonts w:ascii="Arial" w:hAnsi="Arial" w:cs="Arial"/>
                <w:snapToGrid w:val="0"/>
              </w:rPr>
              <w:t>(Einhaltung a</w:t>
            </w:r>
            <w:r w:rsidRPr="00CF44E5">
              <w:rPr>
                <w:rFonts w:ascii="Arial" w:hAnsi="Arial" w:cs="Arial"/>
                <w:snapToGrid w:val="0"/>
              </w:rPr>
              <w:t>lle</w:t>
            </w:r>
            <w:r>
              <w:rPr>
                <w:rFonts w:ascii="Arial" w:hAnsi="Arial" w:cs="Arial"/>
                <w:snapToGrid w:val="0"/>
              </w:rPr>
              <w:t>r</w:t>
            </w:r>
            <w:r w:rsidRPr="00CF44E5">
              <w:rPr>
                <w:rFonts w:ascii="Arial" w:hAnsi="Arial" w:cs="Arial"/>
                <w:snapToGrid w:val="0"/>
              </w:rPr>
              <w:t xml:space="preserve"> anwendbaren EG –Richtlinien</w:t>
            </w:r>
            <w:r>
              <w:rPr>
                <w:rFonts w:ascii="Arial" w:hAnsi="Arial" w:cs="Arial"/>
                <w:snapToGrid w:val="0"/>
              </w:rPr>
              <w:t>),</w:t>
            </w:r>
          </w:p>
          <w:p w:rsidR="00842FE6" w:rsidRPr="00B77453" w:rsidRDefault="00842FE6" w:rsidP="00842FE6">
            <w:pPr>
              <w:pStyle w:val="NurText"/>
              <w:rPr>
                <w:rFonts w:ascii="Arial" w:hAnsi="Arial" w:cs="Arial"/>
                <w:snapToGrid w:val="0"/>
                <w:color w:val="000000"/>
              </w:rPr>
            </w:pPr>
            <w:r>
              <w:rPr>
                <w:rFonts w:ascii="Arial" w:hAnsi="Arial" w:cs="Arial"/>
                <w:snapToGrid w:val="0"/>
                <w:color w:val="000000"/>
              </w:rPr>
              <w:t>VdS</w:t>
            </w:r>
            <w:r w:rsidRPr="00B77453">
              <w:rPr>
                <w:rFonts w:ascii="Arial" w:hAnsi="Arial" w:cs="Arial"/>
                <w:snapToGrid w:val="0"/>
                <w:color w:val="000000"/>
              </w:rPr>
              <w:t xml:space="preserve"> BZ+ </w:t>
            </w:r>
            <w:r>
              <w:rPr>
                <w:rFonts w:ascii="Arial" w:hAnsi="Arial" w:cs="Arial"/>
                <w:snapToGrid w:val="0"/>
                <w:color w:val="000000"/>
              </w:rPr>
              <w:t>(VdS 2156-2)</w:t>
            </w:r>
            <w:r w:rsidRPr="00B77453">
              <w:rPr>
                <w:rFonts w:ascii="Arial" w:hAnsi="Arial" w:cs="Arial"/>
                <w:snapToGrid w:val="0"/>
                <w:color w:val="000000"/>
              </w:rPr>
              <w:t>,</w:t>
            </w:r>
          </w:p>
          <w:p w:rsidR="00842FE6" w:rsidRDefault="00842FE6" w:rsidP="00842FE6">
            <w:pPr>
              <w:rPr>
                <w:rFonts w:ascii="Arial" w:hAnsi="Arial" w:cs="Arial"/>
                <w:snapToGrid w:val="0"/>
              </w:rPr>
            </w:pPr>
            <w:r w:rsidRPr="00AD668D">
              <w:rPr>
                <w:rFonts w:ascii="Arial" w:hAnsi="Arial" w:cs="Arial"/>
                <w:snapToGrid w:val="0"/>
              </w:rPr>
              <w:t xml:space="preserve">Angriffswiderstandsklasse 2 der DIN EN 15684:2012, </w:t>
            </w:r>
            <w:r w:rsidRPr="00CF44E5">
              <w:rPr>
                <w:rFonts w:ascii="Arial" w:hAnsi="Arial" w:cs="Arial"/>
                <w:snapToGrid w:val="0"/>
              </w:rPr>
              <w:t>Prüfung als Freilaufzylinder entsprechend Prüfrichtlinie FZG</w:t>
            </w:r>
            <w:r>
              <w:rPr>
                <w:rFonts w:ascii="Arial" w:hAnsi="Arial" w:cs="Arial"/>
                <w:snapToGrid w:val="0"/>
              </w:rPr>
              <w:t>, Brandschutzzulassung T90</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Schutzart IP65 (g</w:t>
            </w:r>
            <w:r w:rsidRPr="00CF44E5">
              <w:rPr>
                <w:rFonts w:ascii="Arial" w:hAnsi="Arial" w:cs="Arial"/>
                <w:snapToGrid w:val="0"/>
              </w:rPr>
              <w:t>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842FE6" w:rsidRDefault="00842FE6" w:rsidP="00842FE6">
            <w:pPr>
              <w:pStyle w:val="NurText"/>
              <w:rPr>
                <w:rFonts w:ascii="Arial" w:hAnsi="Arial" w:cs="Arial"/>
                <w:snapToGrid w:val="0"/>
                <w:u w:val="single"/>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842FE6" w:rsidRPr="00B70DB8" w:rsidRDefault="00842FE6" w:rsidP="00842FE6">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Mit Funk-Schnittstelle zur Online-Anbindung</w:t>
            </w:r>
          </w:p>
          <w:p w:rsidR="00842FE6" w:rsidRPr="00CF44E5" w:rsidRDefault="00842FE6" w:rsidP="00842FE6">
            <w:pPr>
              <w:pStyle w:val="NurText"/>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FC6258" w:rsidRDefault="00842FE6" w:rsidP="00D700EC">
            <w:pPr>
              <w:pStyle w:val="NurText"/>
              <w:rPr>
                <w:rFonts w:ascii="Arial" w:hAnsi="Arial" w:cs="Arial"/>
                <w:snapToGrid w:val="0"/>
              </w:rPr>
            </w:pPr>
            <w:r w:rsidRPr="00CF44E5">
              <w:rPr>
                <w:rFonts w:ascii="Arial" w:hAnsi="Arial" w:cs="Arial"/>
                <w:snapToGrid w:val="0"/>
              </w:rPr>
              <w:t>optische Signalisierung (rot/grün)</w:t>
            </w:r>
          </w:p>
          <w:p w:rsidR="00D700EC" w:rsidRPr="00CF44E5" w:rsidRDefault="00D700EC" w:rsidP="00D700EC">
            <w:pPr>
              <w:pStyle w:val="NurText"/>
              <w:rPr>
                <w:rFonts w:ascii="Arial" w:hAnsi="Arial" w:cs="Arial"/>
              </w:rPr>
            </w:pPr>
          </w:p>
        </w:tc>
        <w:tc>
          <w:tcPr>
            <w:tcW w:w="1741" w:type="dxa"/>
            <w:shd w:val="clear" w:color="auto" w:fill="auto"/>
          </w:tcPr>
          <w:p w:rsidR="00932FF3" w:rsidRPr="000A01F4" w:rsidRDefault="00932FF3">
            <w:pPr>
              <w:rPr>
                <w:rFonts w:ascii="Arial" w:hAnsi="Arial" w:cs="Arial"/>
              </w:rPr>
            </w:pPr>
          </w:p>
        </w:tc>
        <w:tc>
          <w:tcPr>
            <w:tcW w:w="1666" w:type="dxa"/>
            <w:shd w:val="clear" w:color="auto" w:fill="auto"/>
          </w:tcPr>
          <w:p w:rsidR="00932FF3" w:rsidRPr="000A01F4" w:rsidRDefault="00932FF3">
            <w:pPr>
              <w:rPr>
                <w:rFonts w:ascii="Arial" w:hAnsi="Arial" w:cs="Arial"/>
              </w:rPr>
            </w:pPr>
          </w:p>
        </w:tc>
      </w:tr>
      <w:tr w:rsidR="00932FF3" w:rsidRPr="000A01F4" w:rsidTr="00015C11">
        <w:tc>
          <w:tcPr>
            <w:tcW w:w="1148" w:type="dxa"/>
            <w:shd w:val="clear" w:color="auto" w:fill="auto"/>
          </w:tcPr>
          <w:p w:rsidR="00932FF3" w:rsidRPr="00485D94" w:rsidRDefault="00932FF3" w:rsidP="00820B25">
            <w:pPr>
              <w:numPr>
                <w:ilvl w:val="0"/>
                <w:numId w:val="20"/>
              </w:numPr>
              <w:rPr>
                <w:rFonts w:ascii="Arial" w:hAnsi="Arial" w:cs="Arial"/>
                <w:b/>
              </w:rPr>
            </w:pPr>
          </w:p>
        </w:tc>
        <w:tc>
          <w:tcPr>
            <w:tcW w:w="1087" w:type="dxa"/>
            <w:shd w:val="clear" w:color="auto" w:fill="auto"/>
          </w:tcPr>
          <w:p w:rsidR="00932FF3" w:rsidRPr="00485D94" w:rsidRDefault="00D1537F">
            <w:pPr>
              <w:rPr>
                <w:rFonts w:ascii="Arial" w:hAnsi="Arial" w:cs="Arial"/>
                <w:b/>
              </w:rPr>
            </w:pPr>
            <w:r w:rsidRPr="00485D94">
              <w:rPr>
                <w:rFonts w:ascii="Arial" w:hAnsi="Arial" w:cs="Arial"/>
                <w:b/>
              </w:rPr>
              <w:t>1</w:t>
            </w:r>
          </w:p>
        </w:tc>
        <w:tc>
          <w:tcPr>
            <w:tcW w:w="4212" w:type="dxa"/>
            <w:shd w:val="clear" w:color="auto" w:fill="auto"/>
          </w:tcPr>
          <w:p w:rsidR="00250F0E" w:rsidRPr="00FE3044" w:rsidRDefault="00250F0E" w:rsidP="00250F0E">
            <w:pPr>
              <w:rPr>
                <w:rFonts w:ascii="Arial" w:hAnsi="Arial" w:cs="Arial"/>
                <w:b/>
                <w:snapToGrid w:val="0"/>
              </w:rPr>
            </w:pPr>
            <w:r w:rsidRPr="00FE3044">
              <w:rPr>
                <w:rFonts w:ascii="Arial" w:hAnsi="Arial" w:cs="Arial"/>
                <w:b/>
                <w:snapToGrid w:val="0"/>
              </w:rPr>
              <w:t xml:space="preserve">333 </w:t>
            </w:r>
            <w:r w:rsidR="00A1688B">
              <w:rPr>
                <w:rFonts w:ascii="Arial" w:hAnsi="Arial" w:cs="Arial"/>
                <w:b/>
                <w:snapToGrid w:val="0"/>
              </w:rPr>
              <w:t>ELS</w:t>
            </w:r>
            <w:r w:rsidR="00B124D2" w:rsidRPr="00B124D2">
              <w:rPr>
                <w:rFonts w:ascii="Arial" w:hAnsi="Arial" w:cs="Arial"/>
                <w:b/>
                <w:vertAlign w:val="superscript"/>
              </w:rPr>
              <w:t>®</w:t>
            </w:r>
            <w:r w:rsidRPr="00FE3044">
              <w:rPr>
                <w:rFonts w:ascii="Arial" w:hAnsi="Arial" w:cs="Arial"/>
                <w:b/>
                <w:snapToGrid w:val="0"/>
              </w:rPr>
              <w:t xml:space="preserve"> Pro – 1-seitig lesend (GL)</w:t>
            </w:r>
          </w:p>
          <w:p w:rsidR="00250F0E" w:rsidRPr="00CF44E5" w:rsidRDefault="00250F0E" w:rsidP="00250F0E">
            <w:pPr>
              <w:rPr>
                <w:rFonts w:ascii="Arial" w:hAnsi="Arial" w:cs="Arial"/>
                <w:snapToGrid w:val="0"/>
              </w:rPr>
            </w:pPr>
          </w:p>
          <w:p w:rsidR="00250F0E" w:rsidRPr="00CF44E5" w:rsidRDefault="00250F0E" w:rsidP="00250F0E">
            <w:pPr>
              <w:rPr>
                <w:rFonts w:ascii="Arial" w:hAnsi="Arial" w:cs="Arial"/>
                <w:snapToGrid w:val="0"/>
              </w:rPr>
            </w:pPr>
            <w:r w:rsidRPr="00CF44E5">
              <w:rPr>
                <w:rFonts w:ascii="Arial" w:hAnsi="Arial" w:cs="Arial"/>
                <w:snapToGrid w:val="0"/>
              </w:rPr>
              <w:t>Elektronischer Doppelknaufzylinder als Glastürenzylinder,</w:t>
            </w:r>
            <w:r w:rsidR="003A79D4">
              <w:rPr>
                <w:rFonts w:ascii="Arial" w:hAnsi="Arial" w:cs="Arial"/>
                <w:snapToGrid w:val="0"/>
              </w:rPr>
              <w:t xml:space="preserve"> </w:t>
            </w:r>
            <w:r w:rsidRPr="00CF44E5">
              <w:rPr>
                <w:rFonts w:ascii="Arial" w:hAnsi="Arial" w:cs="Arial"/>
                <w:snapToGrid w:val="0"/>
              </w:rPr>
              <w:t>Innenknauf dauerhaft eingekuppelt,</w:t>
            </w:r>
            <w:r w:rsidR="003A79D4">
              <w:rPr>
                <w:rFonts w:ascii="Arial" w:hAnsi="Arial" w:cs="Arial"/>
                <w:snapToGrid w:val="0"/>
              </w:rPr>
              <w:t xml:space="preserve"> </w:t>
            </w:r>
            <w:r w:rsidRPr="00CF44E5">
              <w:rPr>
                <w:rFonts w:ascii="Arial" w:hAnsi="Arial" w:cs="Arial"/>
                <w:snapToGrid w:val="0"/>
              </w:rPr>
              <w:t>Grundlänge 30 / 10 mm.</w:t>
            </w:r>
          </w:p>
          <w:p w:rsidR="00250F0E" w:rsidRPr="00CF44E5" w:rsidRDefault="00250F0E" w:rsidP="00250F0E">
            <w:pPr>
              <w:rPr>
                <w:rFonts w:ascii="Arial" w:hAnsi="Arial" w:cs="Arial"/>
                <w:snapToGrid w:val="0"/>
              </w:rPr>
            </w:pPr>
          </w:p>
          <w:p w:rsidR="00842FE6" w:rsidRPr="00CF44E5" w:rsidRDefault="00842FE6" w:rsidP="00842FE6">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CE-</w:t>
            </w:r>
            <w:r w:rsidRPr="00CF44E5">
              <w:rPr>
                <w:rFonts w:ascii="Arial" w:hAnsi="Arial" w:cs="Arial"/>
                <w:snapToGrid w:val="0"/>
              </w:rPr>
              <w:t xml:space="preserve">Konformität </w:t>
            </w:r>
            <w:r>
              <w:rPr>
                <w:rFonts w:ascii="Arial" w:hAnsi="Arial" w:cs="Arial"/>
                <w:snapToGrid w:val="0"/>
              </w:rPr>
              <w:t>(Einhaltung a</w:t>
            </w:r>
            <w:r w:rsidRPr="00CF44E5">
              <w:rPr>
                <w:rFonts w:ascii="Arial" w:hAnsi="Arial" w:cs="Arial"/>
                <w:snapToGrid w:val="0"/>
              </w:rPr>
              <w:t>lle</w:t>
            </w:r>
            <w:r>
              <w:rPr>
                <w:rFonts w:ascii="Arial" w:hAnsi="Arial" w:cs="Arial"/>
                <w:snapToGrid w:val="0"/>
              </w:rPr>
              <w:t>r</w:t>
            </w:r>
            <w:r w:rsidRPr="00CF44E5">
              <w:rPr>
                <w:rFonts w:ascii="Arial" w:hAnsi="Arial" w:cs="Arial"/>
                <w:snapToGrid w:val="0"/>
              </w:rPr>
              <w:t xml:space="preserve"> anwendbaren EG –Richtlinien</w:t>
            </w:r>
            <w:r>
              <w:rPr>
                <w:rFonts w:ascii="Arial" w:hAnsi="Arial" w:cs="Arial"/>
                <w:snapToGrid w:val="0"/>
              </w:rPr>
              <w:t>),</w:t>
            </w:r>
          </w:p>
          <w:p w:rsidR="00842FE6" w:rsidRPr="00B77453" w:rsidRDefault="00842FE6" w:rsidP="00842FE6">
            <w:pPr>
              <w:pStyle w:val="NurText"/>
              <w:rPr>
                <w:rFonts w:ascii="Arial" w:hAnsi="Arial" w:cs="Arial"/>
                <w:snapToGrid w:val="0"/>
                <w:color w:val="000000"/>
              </w:rPr>
            </w:pPr>
            <w:r>
              <w:rPr>
                <w:rFonts w:ascii="Arial" w:hAnsi="Arial" w:cs="Arial"/>
                <w:snapToGrid w:val="0"/>
                <w:color w:val="000000"/>
              </w:rPr>
              <w:t>VdS</w:t>
            </w:r>
            <w:r w:rsidRPr="00B77453">
              <w:rPr>
                <w:rFonts w:ascii="Arial" w:hAnsi="Arial" w:cs="Arial"/>
                <w:snapToGrid w:val="0"/>
                <w:color w:val="000000"/>
              </w:rPr>
              <w:t xml:space="preserve"> BZ+ </w:t>
            </w:r>
            <w:r>
              <w:rPr>
                <w:rFonts w:ascii="Arial" w:hAnsi="Arial" w:cs="Arial"/>
                <w:snapToGrid w:val="0"/>
                <w:color w:val="000000"/>
              </w:rPr>
              <w:t>(VdS 2156-2)</w:t>
            </w:r>
            <w:r w:rsidRPr="00B77453">
              <w:rPr>
                <w:rFonts w:ascii="Arial" w:hAnsi="Arial" w:cs="Arial"/>
                <w:snapToGrid w:val="0"/>
                <w:color w:val="000000"/>
              </w:rPr>
              <w:t>,</w:t>
            </w:r>
          </w:p>
          <w:p w:rsidR="00842FE6" w:rsidRDefault="00842FE6" w:rsidP="00842FE6">
            <w:pPr>
              <w:rPr>
                <w:rFonts w:ascii="Arial" w:hAnsi="Arial" w:cs="Arial"/>
                <w:snapToGrid w:val="0"/>
              </w:rPr>
            </w:pPr>
            <w:r w:rsidRPr="00AD668D">
              <w:rPr>
                <w:rFonts w:ascii="Arial" w:hAnsi="Arial" w:cs="Arial"/>
                <w:snapToGrid w:val="0"/>
              </w:rPr>
              <w:t xml:space="preserve">Angriffswiderstandsklasse 2 der DIN EN 15684:2012, </w:t>
            </w:r>
            <w:r w:rsidRPr="00CF44E5">
              <w:rPr>
                <w:rFonts w:ascii="Arial" w:hAnsi="Arial" w:cs="Arial"/>
                <w:snapToGrid w:val="0"/>
              </w:rPr>
              <w:t>Prüfung als Freilaufzylinder entsprechend Prüfrichtlinie FZG</w:t>
            </w:r>
            <w:r>
              <w:rPr>
                <w:rFonts w:ascii="Arial" w:hAnsi="Arial" w:cs="Arial"/>
                <w:snapToGrid w:val="0"/>
              </w:rPr>
              <w:t>, Brandschutzzulassung T90</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Schutzart IP65 (g</w:t>
            </w:r>
            <w:r w:rsidRPr="00CF44E5">
              <w:rPr>
                <w:rFonts w:ascii="Arial" w:hAnsi="Arial" w:cs="Arial"/>
                <w:snapToGrid w:val="0"/>
              </w:rPr>
              <w:t>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842FE6" w:rsidRDefault="00842FE6" w:rsidP="00842FE6">
            <w:pPr>
              <w:pStyle w:val="NurText"/>
              <w:rPr>
                <w:rFonts w:ascii="Arial" w:hAnsi="Arial" w:cs="Arial"/>
                <w:snapToGrid w:val="0"/>
                <w:u w:val="single"/>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842FE6" w:rsidRPr="00B70DB8" w:rsidRDefault="00842FE6" w:rsidP="00842FE6">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Mit Funk-Schnittstelle zur Online-Anbindung</w:t>
            </w:r>
          </w:p>
          <w:p w:rsidR="00842FE6" w:rsidRPr="00CF44E5" w:rsidRDefault="00842FE6" w:rsidP="00842FE6">
            <w:pPr>
              <w:pStyle w:val="NurText"/>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842FE6" w:rsidRDefault="00842FE6" w:rsidP="00842FE6">
            <w:pPr>
              <w:pStyle w:val="NurText"/>
              <w:rPr>
                <w:rFonts w:ascii="Arial" w:hAnsi="Arial" w:cs="Arial"/>
                <w:snapToGrid w:val="0"/>
              </w:rPr>
            </w:pPr>
            <w:r w:rsidRPr="00CF44E5">
              <w:rPr>
                <w:rFonts w:ascii="Arial" w:hAnsi="Arial" w:cs="Arial"/>
                <w:snapToGrid w:val="0"/>
              </w:rPr>
              <w:t>optische Signalisierung (rot/grün)</w:t>
            </w:r>
          </w:p>
          <w:p w:rsidR="00932FF3" w:rsidRPr="00CF44E5" w:rsidRDefault="00932FF3" w:rsidP="00F00997">
            <w:pPr>
              <w:pStyle w:val="NurText"/>
              <w:rPr>
                <w:rFonts w:ascii="Arial" w:hAnsi="Arial" w:cs="Arial"/>
              </w:rPr>
            </w:pPr>
          </w:p>
        </w:tc>
        <w:tc>
          <w:tcPr>
            <w:tcW w:w="1741" w:type="dxa"/>
            <w:shd w:val="clear" w:color="auto" w:fill="auto"/>
          </w:tcPr>
          <w:p w:rsidR="00932FF3" w:rsidRPr="000A01F4" w:rsidRDefault="00932FF3">
            <w:pPr>
              <w:rPr>
                <w:rFonts w:ascii="Arial" w:hAnsi="Arial" w:cs="Arial"/>
              </w:rPr>
            </w:pPr>
          </w:p>
        </w:tc>
        <w:tc>
          <w:tcPr>
            <w:tcW w:w="1666" w:type="dxa"/>
            <w:shd w:val="clear" w:color="auto" w:fill="auto"/>
          </w:tcPr>
          <w:p w:rsidR="00932FF3" w:rsidRPr="000A01F4" w:rsidRDefault="00932FF3">
            <w:pPr>
              <w:rPr>
                <w:rFonts w:ascii="Arial" w:hAnsi="Arial" w:cs="Arial"/>
              </w:rPr>
            </w:pPr>
          </w:p>
        </w:tc>
      </w:tr>
      <w:tr w:rsidR="00932FF3" w:rsidRPr="000A01F4" w:rsidTr="00015C11">
        <w:tc>
          <w:tcPr>
            <w:tcW w:w="1148" w:type="dxa"/>
            <w:shd w:val="clear" w:color="auto" w:fill="auto"/>
          </w:tcPr>
          <w:p w:rsidR="00932FF3" w:rsidRPr="00CF1D33" w:rsidRDefault="00932FF3" w:rsidP="00820B25">
            <w:pPr>
              <w:numPr>
                <w:ilvl w:val="0"/>
                <w:numId w:val="20"/>
              </w:numPr>
              <w:rPr>
                <w:rFonts w:ascii="Arial" w:hAnsi="Arial" w:cs="Arial"/>
                <w:b/>
              </w:rPr>
            </w:pPr>
          </w:p>
        </w:tc>
        <w:tc>
          <w:tcPr>
            <w:tcW w:w="1087" w:type="dxa"/>
            <w:shd w:val="clear" w:color="auto" w:fill="auto"/>
          </w:tcPr>
          <w:p w:rsidR="00932FF3" w:rsidRPr="00CF1D33" w:rsidRDefault="00B912A2">
            <w:pPr>
              <w:rPr>
                <w:rFonts w:ascii="Arial" w:hAnsi="Arial" w:cs="Arial"/>
                <w:b/>
              </w:rPr>
            </w:pPr>
            <w:r w:rsidRPr="00CF1D33">
              <w:rPr>
                <w:rFonts w:ascii="Arial" w:hAnsi="Arial" w:cs="Arial"/>
                <w:b/>
              </w:rPr>
              <w:t>1</w:t>
            </w:r>
          </w:p>
        </w:tc>
        <w:tc>
          <w:tcPr>
            <w:tcW w:w="4212" w:type="dxa"/>
            <w:shd w:val="clear" w:color="auto" w:fill="auto"/>
          </w:tcPr>
          <w:p w:rsidR="00B912A2" w:rsidRPr="00FE3044" w:rsidRDefault="00B912A2" w:rsidP="00B912A2">
            <w:pPr>
              <w:rPr>
                <w:rFonts w:ascii="Arial" w:hAnsi="Arial" w:cs="Arial"/>
                <w:b/>
                <w:snapToGrid w:val="0"/>
              </w:rPr>
            </w:pPr>
            <w:r w:rsidRPr="00FE3044">
              <w:rPr>
                <w:rFonts w:ascii="Arial" w:hAnsi="Arial" w:cs="Arial"/>
                <w:b/>
                <w:snapToGrid w:val="0"/>
              </w:rPr>
              <w:t xml:space="preserve">333 </w:t>
            </w:r>
            <w:r w:rsidR="00A1688B">
              <w:rPr>
                <w:rFonts w:ascii="Arial" w:hAnsi="Arial" w:cs="Arial"/>
                <w:b/>
                <w:snapToGrid w:val="0"/>
              </w:rPr>
              <w:t>ELS</w:t>
            </w:r>
            <w:r w:rsidR="00B124D2" w:rsidRPr="00B124D2">
              <w:rPr>
                <w:rFonts w:ascii="Arial" w:hAnsi="Arial" w:cs="Arial"/>
                <w:b/>
                <w:vertAlign w:val="superscript"/>
              </w:rPr>
              <w:t>®</w:t>
            </w:r>
            <w:r w:rsidRPr="00FE3044">
              <w:rPr>
                <w:rFonts w:ascii="Arial" w:hAnsi="Arial" w:cs="Arial"/>
                <w:b/>
                <w:snapToGrid w:val="0"/>
              </w:rPr>
              <w:t xml:space="preserve"> Pro – 2-seitig lesend (DZ)</w:t>
            </w:r>
          </w:p>
          <w:p w:rsidR="00B912A2" w:rsidRPr="00CF44E5" w:rsidRDefault="00B912A2" w:rsidP="00B912A2">
            <w:pPr>
              <w:rPr>
                <w:rFonts w:ascii="Arial" w:hAnsi="Arial" w:cs="Arial"/>
                <w:snapToGrid w:val="0"/>
              </w:rPr>
            </w:pPr>
          </w:p>
          <w:p w:rsidR="00B912A2" w:rsidRPr="00CF44E5" w:rsidRDefault="00B912A2" w:rsidP="00B912A2">
            <w:pPr>
              <w:rPr>
                <w:rFonts w:ascii="Arial" w:hAnsi="Arial" w:cs="Arial"/>
                <w:snapToGrid w:val="0"/>
              </w:rPr>
            </w:pPr>
            <w:r w:rsidRPr="00CF44E5">
              <w:rPr>
                <w:rFonts w:ascii="Arial" w:hAnsi="Arial" w:cs="Arial"/>
                <w:snapToGrid w:val="0"/>
              </w:rPr>
              <w:t>Elektronischer Doppelknaufzylinder,</w:t>
            </w:r>
          </w:p>
          <w:p w:rsidR="00B912A2" w:rsidRPr="00CF44E5" w:rsidRDefault="00B912A2" w:rsidP="00B912A2">
            <w:pPr>
              <w:rPr>
                <w:rFonts w:ascii="Arial" w:hAnsi="Arial" w:cs="Arial"/>
                <w:snapToGrid w:val="0"/>
              </w:rPr>
            </w:pPr>
            <w:r w:rsidRPr="00CF44E5">
              <w:rPr>
                <w:rFonts w:ascii="Arial" w:hAnsi="Arial" w:cs="Arial"/>
                <w:snapToGrid w:val="0"/>
              </w:rPr>
              <w:t>Grundlänge 30 / 30 mm.</w:t>
            </w:r>
          </w:p>
          <w:p w:rsidR="00B912A2" w:rsidRPr="00CF44E5" w:rsidRDefault="00B912A2" w:rsidP="00B912A2">
            <w:pPr>
              <w:rPr>
                <w:rFonts w:ascii="Arial" w:hAnsi="Arial" w:cs="Arial"/>
                <w:snapToGrid w:val="0"/>
              </w:rPr>
            </w:pPr>
          </w:p>
          <w:p w:rsidR="00842FE6" w:rsidRPr="00CF44E5" w:rsidRDefault="00842FE6" w:rsidP="00842FE6">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CE-</w:t>
            </w:r>
            <w:r w:rsidRPr="00CF44E5">
              <w:rPr>
                <w:rFonts w:ascii="Arial" w:hAnsi="Arial" w:cs="Arial"/>
                <w:snapToGrid w:val="0"/>
              </w:rPr>
              <w:t xml:space="preserve">Konformität </w:t>
            </w:r>
            <w:r>
              <w:rPr>
                <w:rFonts w:ascii="Arial" w:hAnsi="Arial" w:cs="Arial"/>
                <w:snapToGrid w:val="0"/>
              </w:rPr>
              <w:t>(Einhaltung a</w:t>
            </w:r>
            <w:r w:rsidRPr="00CF44E5">
              <w:rPr>
                <w:rFonts w:ascii="Arial" w:hAnsi="Arial" w:cs="Arial"/>
                <w:snapToGrid w:val="0"/>
              </w:rPr>
              <w:t>lle</w:t>
            </w:r>
            <w:r>
              <w:rPr>
                <w:rFonts w:ascii="Arial" w:hAnsi="Arial" w:cs="Arial"/>
                <w:snapToGrid w:val="0"/>
              </w:rPr>
              <w:t>r</w:t>
            </w:r>
            <w:r w:rsidRPr="00CF44E5">
              <w:rPr>
                <w:rFonts w:ascii="Arial" w:hAnsi="Arial" w:cs="Arial"/>
                <w:snapToGrid w:val="0"/>
              </w:rPr>
              <w:t xml:space="preserve"> anwendbaren EG –Richtlinien</w:t>
            </w:r>
            <w:r>
              <w:rPr>
                <w:rFonts w:ascii="Arial" w:hAnsi="Arial" w:cs="Arial"/>
                <w:snapToGrid w:val="0"/>
              </w:rPr>
              <w:t>),</w:t>
            </w:r>
          </w:p>
          <w:p w:rsidR="00842FE6" w:rsidRPr="00B77453" w:rsidRDefault="00842FE6" w:rsidP="00842FE6">
            <w:pPr>
              <w:pStyle w:val="NurText"/>
              <w:rPr>
                <w:rFonts w:ascii="Arial" w:hAnsi="Arial" w:cs="Arial"/>
                <w:snapToGrid w:val="0"/>
                <w:color w:val="000000"/>
              </w:rPr>
            </w:pPr>
            <w:r>
              <w:rPr>
                <w:rFonts w:ascii="Arial" w:hAnsi="Arial" w:cs="Arial"/>
                <w:snapToGrid w:val="0"/>
                <w:color w:val="000000"/>
              </w:rPr>
              <w:t>VdS</w:t>
            </w:r>
            <w:r w:rsidRPr="00B77453">
              <w:rPr>
                <w:rFonts w:ascii="Arial" w:hAnsi="Arial" w:cs="Arial"/>
                <w:snapToGrid w:val="0"/>
                <w:color w:val="000000"/>
              </w:rPr>
              <w:t xml:space="preserve"> BZ+ </w:t>
            </w:r>
            <w:r>
              <w:rPr>
                <w:rFonts w:ascii="Arial" w:hAnsi="Arial" w:cs="Arial"/>
                <w:snapToGrid w:val="0"/>
                <w:color w:val="000000"/>
              </w:rPr>
              <w:t>(VdS 2156-2)</w:t>
            </w:r>
            <w:r w:rsidRPr="00B77453">
              <w:rPr>
                <w:rFonts w:ascii="Arial" w:hAnsi="Arial" w:cs="Arial"/>
                <w:snapToGrid w:val="0"/>
                <w:color w:val="000000"/>
              </w:rPr>
              <w:t>,</w:t>
            </w:r>
          </w:p>
          <w:p w:rsidR="00842FE6" w:rsidRDefault="00842FE6" w:rsidP="00842FE6">
            <w:pPr>
              <w:rPr>
                <w:rFonts w:ascii="Arial" w:hAnsi="Arial" w:cs="Arial"/>
                <w:snapToGrid w:val="0"/>
              </w:rPr>
            </w:pPr>
            <w:r w:rsidRPr="00AD668D">
              <w:rPr>
                <w:rFonts w:ascii="Arial" w:hAnsi="Arial" w:cs="Arial"/>
                <w:snapToGrid w:val="0"/>
              </w:rPr>
              <w:t xml:space="preserve">Angriffswiderstandsklasse 2 der DIN EN 15684:2012, </w:t>
            </w:r>
            <w:r w:rsidRPr="00CF44E5">
              <w:rPr>
                <w:rFonts w:ascii="Arial" w:hAnsi="Arial" w:cs="Arial"/>
                <w:snapToGrid w:val="0"/>
              </w:rPr>
              <w:t>Prüfung als Freilaufzylinder entsprechend Prüfrichtlinie FZG</w:t>
            </w:r>
            <w:r>
              <w:rPr>
                <w:rFonts w:ascii="Arial" w:hAnsi="Arial" w:cs="Arial"/>
                <w:snapToGrid w:val="0"/>
              </w:rPr>
              <w:t>, Brandschutzzulassung T90</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Schutzart IP65 (g</w:t>
            </w:r>
            <w:r w:rsidRPr="00CF44E5">
              <w:rPr>
                <w:rFonts w:ascii="Arial" w:hAnsi="Arial" w:cs="Arial"/>
                <w:snapToGrid w:val="0"/>
              </w:rPr>
              <w:t>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842FE6" w:rsidRDefault="00842FE6" w:rsidP="00842FE6">
            <w:pPr>
              <w:pStyle w:val="NurText"/>
              <w:rPr>
                <w:rFonts w:ascii="Arial" w:hAnsi="Arial" w:cs="Arial"/>
                <w:snapToGrid w:val="0"/>
                <w:u w:val="single"/>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842FE6" w:rsidRPr="00B70DB8" w:rsidRDefault="00842FE6" w:rsidP="00842FE6">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842FE6" w:rsidRPr="00CF44E5" w:rsidRDefault="00842FE6" w:rsidP="00842FE6">
            <w:pPr>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Pr>
                <w:rFonts w:ascii="Arial" w:hAnsi="Arial" w:cs="Arial"/>
                <w:snapToGrid w:val="0"/>
              </w:rPr>
              <w:t>Mit Funk-Schnittstelle zur Online-Anbindung</w:t>
            </w:r>
          </w:p>
          <w:p w:rsidR="00842FE6" w:rsidRPr="00CF44E5" w:rsidRDefault="00842FE6" w:rsidP="00842FE6">
            <w:pPr>
              <w:pStyle w:val="NurText"/>
              <w:rPr>
                <w:rFonts w:ascii="Arial" w:hAnsi="Arial" w:cs="Arial"/>
                <w:snapToGrid w:val="0"/>
              </w:rPr>
            </w:pPr>
          </w:p>
          <w:p w:rsidR="00842FE6" w:rsidRPr="00CF44E5" w:rsidRDefault="00842FE6" w:rsidP="00842FE6">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842FE6" w:rsidRPr="00CF44E5" w:rsidRDefault="00842FE6" w:rsidP="00842FE6">
            <w:pPr>
              <w:pStyle w:val="NurText"/>
              <w:rPr>
                <w:rFonts w:ascii="Arial" w:hAnsi="Arial" w:cs="Arial"/>
                <w:snapToGrid w:val="0"/>
              </w:rPr>
            </w:pPr>
            <w:r w:rsidRPr="00CF44E5">
              <w:rPr>
                <w:rFonts w:ascii="Arial" w:hAnsi="Arial" w:cs="Arial"/>
                <w:snapToGrid w:val="0"/>
              </w:rPr>
              <w:t>optische Signalisierung (rot/grün)</w:t>
            </w:r>
            <w:r>
              <w:rPr>
                <w:rFonts w:ascii="Arial" w:hAnsi="Arial" w:cs="Arial"/>
                <w:snapToGrid w:val="0"/>
              </w:rPr>
              <w:t>, Plug &amp; Play Modularsystem</w:t>
            </w:r>
          </w:p>
          <w:p w:rsidR="00932FF3" w:rsidRPr="00CF44E5" w:rsidRDefault="00932FF3" w:rsidP="00F00997">
            <w:pPr>
              <w:pStyle w:val="NurText"/>
              <w:rPr>
                <w:rFonts w:ascii="Arial" w:hAnsi="Arial" w:cs="Arial"/>
              </w:rPr>
            </w:pPr>
          </w:p>
        </w:tc>
        <w:tc>
          <w:tcPr>
            <w:tcW w:w="1741" w:type="dxa"/>
            <w:shd w:val="clear" w:color="auto" w:fill="auto"/>
          </w:tcPr>
          <w:p w:rsidR="00932FF3" w:rsidRPr="000A01F4" w:rsidRDefault="00932FF3">
            <w:pPr>
              <w:rPr>
                <w:rFonts w:ascii="Arial" w:hAnsi="Arial" w:cs="Arial"/>
              </w:rPr>
            </w:pPr>
          </w:p>
        </w:tc>
        <w:tc>
          <w:tcPr>
            <w:tcW w:w="1666" w:type="dxa"/>
            <w:shd w:val="clear" w:color="auto" w:fill="auto"/>
          </w:tcPr>
          <w:p w:rsidR="00932FF3" w:rsidRPr="000A01F4" w:rsidRDefault="00932FF3">
            <w:pPr>
              <w:rPr>
                <w:rFonts w:ascii="Arial" w:hAnsi="Arial" w:cs="Arial"/>
              </w:rPr>
            </w:pPr>
          </w:p>
        </w:tc>
      </w:tr>
      <w:tr w:rsidR="00932FF3" w:rsidRPr="000A01F4" w:rsidTr="00015C11">
        <w:tc>
          <w:tcPr>
            <w:tcW w:w="1148" w:type="dxa"/>
            <w:shd w:val="clear" w:color="auto" w:fill="auto"/>
          </w:tcPr>
          <w:p w:rsidR="00932FF3" w:rsidRPr="00CF1D33" w:rsidRDefault="00932FF3" w:rsidP="00820B25">
            <w:pPr>
              <w:numPr>
                <w:ilvl w:val="0"/>
                <w:numId w:val="20"/>
              </w:numPr>
              <w:rPr>
                <w:rFonts w:ascii="Arial" w:hAnsi="Arial" w:cs="Arial"/>
                <w:b/>
              </w:rPr>
            </w:pPr>
          </w:p>
        </w:tc>
        <w:tc>
          <w:tcPr>
            <w:tcW w:w="1087" w:type="dxa"/>
            <w:shd w:val="clear" w:color="auto" w:fill="auto"/>
          </w:tcPr>
          <w:p w:rsidR="00932FF3" w:rsidRPr="00CF1D33" w:rsidRDefault="002136AA">
            <w:pPr>
              <w:rPr>
                <w:rFonts w:ascii="Arial" w:hAnsi="Arial" w:cs="Arial"/>
                <w:b/>
              </w:rPr>
            </w:pPr>
            <w:r w:rsidRPr="00CF1D33">
              <w:rPr>
                <w:rFonts w:ascii="Arial" w:hAnsi="Arial" w:cs="Arial"/>
                <w:b/>
              </w:rPr>
              <w:t>1</w:t>
            </w:r>
          </w:p>
        </w:tc>
        <w:tc>
          <w:tcPr>
            <w:tcW w:w="4212" w:type="dxa"/>
            <w:shd w:val="clear" w:color="auto" w:fill="auto"/>
          </w:tcPr>
          <w:p w:rsidR="009127E1" w:rsidRPr="00FE3044" w:rsidRDefault="009127E1" w:rsidP="009127E1">
            <w:pPr>
              <w:rPr>
                <w:rFonts w:ascii="Arial" w:hAnsi="Arial" w:cs="Arial"/>
                <w:b/>
                <w:snapToGrid w:val="0"/>
              </w:rPr>
            </w:pPr>
            <w:r w:rsidRPr="00FE3044">
              <w:rPr>
                <w:rFonts w:ascii="Arial" w:hAnsi="Arial" w:cs="Arial"/>
                <w:b/>
                <w:snapToGrid w:val="0"/>
              </w:rPr>
              <w:t xml:space="preserve">333 </w:t>
            </w:r>
            <w:r w:rsidR="00A1688B">
              <w:rPr>
                <w:rFonts w:ascii="Arial" w:hAnsi="Arial" w:cs="Arial"/>
                <w:b/>
                <w:snapToGrid w:val="0"/>
              </w:rPr>
              <w:t>ELS</w:t>
            </w:r>
            <w:r w:rsidR="00B124D2" w:rsidRPr="00B124D2">
              <w:rPr>
                <w:rFonts w:ascii="Arial" w:hAnsi="Arial" w:cs="Arial"/>
                <w:b/>
                <w:vertAlign w:val="superscript"/>
              </w:rPr>
              <w:t>®</w:t>
            </w:r>
            <w:r w:rsidRPr="00FE3044">
              <w:rPr>
                <w:rFonts w:ascii="Arial" w:hAnsi="Arial" w:cs="Arial"/>
                <w:b/>
                <w:snapToGrid w:val="0"/>
              </w:rPr>
              <w:t xml:space="preserve"> Pro </w:t>
            </w:r>
            <w:r w:rsidR="003C47B7" w:rsidRPr="00FE3044">
              <w:rPr>
                <w:rFonts w:ascii="Arial" w:hAnsi="Arial" w:cs="Arial"/>
                <w:b/>
                <w:snapToGrid w:val="0"/>
              </w:rPr>
              <w:t>EE</w:t>
            </w:r>
            <w:r w:rsidRPr="00FE3044">
              <w:rPr>
                <w:rFonts w:ascii="Arial" w:hAnsi="Arial" w:cs="Arial"/>
                <w:b/>
                <w:snapToGrid w:val="0"/>
              </w:rPr>
              <w:t xml:space="preserve">– 1-seitig lesend </w:t>
            </w:r>
          </w:p>
          <w:p w:rsidR="003C47B7" w:rsidRPr="00CF44E5" w:rsidRDefault="003C47B7" w:rsidP="009127E1">
            <w:pPr>
              <w:rPr>
                <w:rFonts w:ascii="Arial" w:hAnsi="Arial" w:cs="Arial"/>
                <w:snapToGrid w:val="0"/>
              </w:rPr>
            </w:pPr>
          </w:p>
          <w:p w:rsidR="009127E1" w:rsidRPr="00CF44E5" w:rsidRDefault="009127E1" w:rsidP="009127E1">
            <w:pPr>
              <w:rPr>
                <w:rFonts w:ascii="Arial" w:hAnsi="Arial" w:cs="Arial"/>
                <w:snapToGrid w:val="0"/>
              </w:rPr>
            </w:pPr>
            <w:r w:rsidRPr="00CF44E5">
              <w:rPr>
                <w:rFonts w:ascii="Arial" w:hAnsi="Arial" w:cs="Arial"/>
                <w:snapToGrid w:val="0"/>
              </w:rPr>
              <w:t>Elektronischer Doppelknaufzylinder, Innenknauf dauerhaft eingekuppelt.</w:t>
            </w:r>
          </w:p>
          <w:p w:rsidR="009127E1" w:rsidRPr="00CF44E5" w:rsidRDefault="009127E1" w:rsidP="009127E1">
            <w:pPr>
              <w:rPr>
                <w:rFonts w:ascii="Arial" w:hAnsi="Arial" w:cs="Arial"/>
                <w:snapToGrid w:val="0"/>
              </w:rPr>
            </w:pPr>
            <w:r w:rsidRPr="00CF44E5">
              <w:rPr>
                <w:rFonts w:ascii="Arial" w:hAnsi="Arial" w:cs="Arial"/>
                <w:snapToGrid w:val="0"/>
              </w:rPr>
              <w:t>Grundlänge 30 / 30 mm.</w:t>
            </w:r>
          </w:p>
          <w:p w:rsidR="00FC6258" w:rsidRPr="00CF44E5" w:rsidRDefault="00FC6258" w:rsidP="009127E1">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Schließbartposition</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sidRPr="00CF44E5">
              <w:rPr>
                <w:rFonts w:ascii="Arial" w:hAnsi="Arial" w:cs="Arial"/>
                <w:snapToGrid w:val="0"/>
              </w:rPr>
              <w:t>Rückstellung des Schließbartes mit einem internen Federmechanismus auf eine feste Position, eine Rückstellung erfolgt nicht in den Totpunktbereichen 12 Uhr ± 20° und 6</w:t>
            </w:r>
          </w:p>
          <w:p w:rsidR="002F1DDE" w:rsidRPr="00CF44E5" w:rsidRDefault="002F1DDE" w:rsidP="002F1DDE">
            <w:pPr>
              <w:pStyle w:val="NurText"/>
              <w:rPr>
                <w:rFonts w:ascii="Arial" w:hAnsi="Arial" w:cs="Arial"/>
                <w:snapToGrid w:val="0"/>
              </w:rPr>
            </w:pPr>
            <w:r w:rsidRPr="00CF44E5">
              <w:rPr>
                <w:rFonts w:ascii="Arial" w:hAnsi="Arial" w:cs="Arial"/>
                <w:snapToGrid w:val="0"/>
              </w:rPr>
              <w:t>Uhr ±45°</w:t>
            </w:r>
            <w:r>
              <w:rPr>
                <w:rFonts w:ascii="Arial" w:hAnsi="Arial" w:cs="Arial"/>
                <w:snapToGrid w:val="0"/>
              </w:rPr>
              <w:t xml:space="preserve">. </w:t>
            </w:r>
            <w:r w:rsidRPr="00CF44E5">
              <w:rPr>
                <w:rFonts w:ascii="Arial" w:hAnsi="Arial" w:cs="Arial"/>
                <w:snapToGrid w:val="0"/>
              </w:rPr>
              <w:t>Zu beachten sind Hinweise des jeweiligen Schloss- und Beschlagherstellers.</w:t>
            </w:r>
          </w:p>
          <w:p w:rsidR="002F1DDE" w:rsidRPr="00CF44E5" w:rsidRDefault="002F1DDE" w:rsidP="002F1DDE">
            <w:pPr>
              <w:pStyle w:val="NurText"/>
              <w:rPr>
                <w:rFonts w:ascii="Arial" w:hAnsi="Arial" w:cs="Arial"/>
                <w:snapToGrid w:val="0"/>
              </w:rPr>
            </w:pPr>
          </w:p>
          <w:p w:rsidR="002F1DDE" w:rsidRPr="00CF44E5" w:rsidRDefault="002F1DDE" w:rsidP="002F1DDE">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Pr>
                <w:rFonts w:ascii="Arial" w:hAnsi="Arial" w:cs="Arial"/>
                <w:snapToGrid w:val="0"/>
              </w:rPr>
              <w:t xml:space="preserve">CE-Konformität (Einhaltung </w:t>
            </w:r>
            <w:r w:rsidRPr="00CF44E5">
              <w:rPr>
                <w:rFonts w:ascii="Arial" w:hAnsi="Arial" w:cs="Arial"/>
                <w:snapToGrid w:val="0"/>
              </w:rPr>
              <w:t>alle</w:t>
            </w:r>
            <w:r>
              <w:rPr>
                <w:rFonts w:ascii="Arial" w:hAnsi="Arial" w:cs="Arial"/>
                <w:snapToGrid w:val="0"/>
              </w:rPr>
              <w:t>r</w:t>
            </w:r>
            <w:r w:rsidRPr="00CF44E5">
              <w:rPr>
                <w:rFonts w:ascii="Arial" w:hAnsi="Arial" w:cs="Arial"/>
                <w:snapToGrid w:val="0"/>
              </w:rPr>
              <w:t xml:space="preserve"> anwendbaren EG–Richtlinien,</w:t>
            </w:r>
          </w:p>
          <w:p w:rsidR="002F1DDE" w:rsidRPr="00CF44E5" w:rsidRDefault="002F1DDE" w:rsidP="002F1DDE">
            <w:pPr>
              <w:pStyle w:val="NurText"/>
              <w:rPr>
                <w:rFonts w:ascii="Arial" w:hAnsi="Arial" w:cs="Arial"/>
                <w:snapToGrid w:val="0"/>
              </w:rPr>
            </w:pPr>
            <w:r>
              <w:rPr>
                <w:rFonts w:ascii="Arial" w:hAnsi="Arial" w:cs="Arial"/>
                <w:snapToGrid w:val="0"/>
              </w:rPr>
              <w:t>VdS</w:t>
            </w:r>
            <w:r w:rsidRPr="00CF44E5">
              <w:rPr>
                <w:rFonts w:ascii="Arial" w:hAnsi="Arial" w:cs="Arial"/>
                <w:snapToGrid w:val="0"/>
              </w:rPr>
              <w:t xml:space="preserve"> BZ+ (</w:t>
            </w:r>
            <w:r>
              <w:rPr>
                <w:rFonts w:ascii="Arial" w:hAnsi="Arial" w:cs="Arial"/>
                <w:snapToGrid w:val="0"/>
              </w:rPr>
              <w:t>VdS</w:t>
            </w:r>
            <w:r w:rsidRPr="00CF44E5">
              <w:rPr>
                <w:rFonts w:ascii="Arial" w:hAnsi="Arial" w:cs="Arial"/>
                <w:snapToGrid w:val="0"/>
              </w:rPr>
              <w:t xml:space="preserve"> 2156-2),</w:t>
            </w:r>
          </w:p>
          <w:p w:rsidR="002F1DDE" w:rsidRPr="00CF44E5" w:rsidRDefault="002F1DDE" w:rsidP="002F1DDE">
            <w:pPr>
              <w:pStyle w:val="NurText"/>
              <w:rPr>
                <w:rFonts w:ascii="Arial" w:hAnsi="Arial" w:cs="Arial"/>
                <w:snapToGrid w:val="0"/>
              </w:rPr>
            </w:pPr>
            <w:r w:rsidRPr="00CF44E5">
              <w:rPr>
                <w:rFonts w:ascii="Arial" w:hAnsi="Arial" w:cs="Arial"/>
                <w:snapToGrid w:val="0"/>
              </w:rPr>
              <w:t>Angriffswiderstandsklasse 2 der DIN EN 15684:2012,</w:t>
            </w:r>
            <w:r>
              <w:rPr>
                <w:rFonts w:ascii="Arial" w:hAnsi="Arial" w:cs="Arial"/>
                <w:snapToGrid w:val="0"/>
              </w:rPr>
              <w:t xml:space="preserve"> Brandschutzzulassung T90</w:t>
            </w:r>
          </w:p>
          <w:p w:rsidR="002F1DDE" w:rsidRPr="00CF44E5" w:rsidRDefault="002F1DDE" w:rsidP="002F1DD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w:t>
            </w:r>
            <w:r w:rsidRPr="00CF44E5">
              <w:rPr>
                <w:rFonts w:ascii="Arial" w:hAnsi="Arial" w:cs="Arial"/>
                <w:snapToGrid w:val="0"/>
              </w:rPr>
              <w:t>Schutzart IP65 (Gesamter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2F1DDE" w:rsidRPr="00CF44E5" w:rsidRDefault="002F1DDE" w:rsidP="002F1DD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2F1DDE" w:rsidRPr="00B70DB8" w:rsidRDefault="002F1DDE" w:rsidP="002F1DDE">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2F1DDE" w:rsidRPr="00CF44E5" w:rsidRDefault="002F1DDE" w:rsidP="002F1DD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Pr>
                <w:rFonts w:ascii="Arial" w:hAnsi="Arial" w:cs="Arial"/>
                <w:snapToGrid w:val="0"/>
              </w:rPr>
              <w:t>Mit Funk-Schnittstelle zur Online-Anbindung</w:t>
            </w:r>
            <w:r w:rsidRPr="00CF44E5">
              <w:rPr>
                <w:rFonts w:ascii="Arial" w:hAnsi="Arial" w:cs="Arial"/>
                <w:snapToGrid w:val="0"/>
              </w:rPr>
              <w:t>,</w:t>
            </w:r>
          </w:p>
          <w:p w:rsidR="002F1DDE" w:rsidRPr="00CF44E5" w:rsidRDefault="002F1DDE" w:rsidP="002F1DDE">
            <w:pPr>
              <w:pStyle w:val="NurText"/>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932FF3" w:rsidRDefault="002F1DDE" w:rsidP="002F1DDE">
            <w:pPr>
              <w:pStyle w:val="NurText"/>
              <w:rPr>
                <w:rFonts w:ascii="Arial" w:hAnsi="Arial" w:cs="Arial"/>
                <w:snapToGrid w:val="0"/>
              </w:rPr>
            </w:pPr>
            <w:r w:rsidRPr="00CF44E5">
              <w:rPr>
                <w:rFonts w:ascii="Arial" w:hAnsi="Arial" w:cs="Arial"/>
                <w:snapToGrid w:val="0"/>
              </w:rPr>
              <w:t>optische Signalisierung (rot/grün</w:t>
            </w:r>
            <w:r>
              <w:rPr>
                <w:rFonts w:ascii="Arial" w:hAnsi="Arial" w:cs="Arial"/>
                <w:snapToGrid w:val="0"/>
              </w:rPr>
              <w:t>)</w:t>
            </w:r>
          </w:p>
          <w:p w:rsidR="002F1DDE" w:rsidRPr="00CF44E5" w:rsidRDefault="002F1DDE" w:rsidP="002F1DDE">
            <w:pPr>
              <w:pStyle w:val="NurText"/>
              <w:rPr>
                <w:rFonts w:ascii="Arial" w:hAnsi="Arial" w:cs="Arial"/>
              </w:rPr>
            </w:pPr>
          </w:p>
        </w:tc>
        <w:tc>
          <w:tcPr>
            <w:tcW w:w="1741" w:type="dxa"/>
            <w:shd w:val="clear" w:color="auto" w:fill="auto"/>
          </w:tcPr>
          <w:p w:rsidR="00932FF3" w:rsidRPr="000A01F4" w:rsidRDefault="00932FF3">
            <w:pPr>
              <w:rPr>
                <w:rFonts w:ascii="Arial" w:hAnsi="Arial" w:cs="Arial"/>
              </w:rPr>
            </w:pPr>
          </w:p>
        </w:tc>
        <w:tc>
          <w:tcPr>
            <w:tcW w:w="1666" w:type="dxa"/>
            <w:shd w:val="clear" w:color="auto" w:fill="auto"/>
          </w:tcPr>
          <w:p w:rsidR="00932FF3" w:rsidRPr="000A01F4" w:rsidRDefault="00932FF3">
            <w:pPr>
              <w:rPr>
                <w:rFonts w:ascii="Arial" w:hAnsi="Arial" w:cs="Arial"/>
              </w:rPr>
            </w:pPr>
          </w:p>
        </w:tc>
      </w:tr>
      <w:tr w:rsidR="00932FF3" w:rsidRPr="000A01F4" w:rsidTr="00015C11">
        <w:tc>
          <w:tcPr>
            <w:tcW w:w="1148" w:type="dxa"/>
            <w:shd w:val="clear" w:color="auto" w:fill="auto"/>
          </w:tcPr>
          <w:p w:rsidR="00932FF3" w:rsidRPr="00CF44E5" w:rsidRDefault="00932FF3" w:rsidP="00820B25">
            <w:pPr>
              <w:numPr>
                <w:ilvl w:val="0"/>
                <w:numId w:val="20"/>
              </w:numPr>
              <w:rPr>
                <w:rFonts w:ascii="Arial" w:hAnsi="Arial" w:cs="Arial"/>
                <w:b/>
              </w:rPr>
            </w:pPr>
          </w:p>
        </w:tc>
        <w:tc>
          <w:tcPr>
            <w:tcW w:w="1087" w:type="dxa"/>
            <w:shd w:val="clear" w:color="auto" w:fill="auto"/>
          </w:tcPr>
          <w:p w:rsidR="00932FF3" w:rsidRPr="00CF44E5" w:rsidRDefault="00C2313E">
            <w:pPr>
              <w:rPr>
                <w:rFonts w:ascii="Arial" w:hAnsi="Arial" w:cs="Arial"/>
                <w:b/>
              </w:rPr>
            </w:pPr>
            <w:r w:rsidRPr="00CF44E5">
              <w:rPr>
                <w:rFonts w:ascii="Arial" w:hAnsi="Arial" w:cs="Arial"/>
                <w:b/>
              </w:rPr>
              <w:t>1</w:t>
            </w:r>
          </w:p>
        </w:tc>
        <w:tc>
          <w:tcPr>
            <w:tcW w:w="4212" w:type="dxa"/>
            <w:shd w:val="clear" w:color="auto" w:fill="auto"/>
          </w:tcPr>
          <w:p w:rsidR="00C2313E" w:rsidRPr="00FE3044" w:rsidRDefault="00C2313E" w:rsidP="00C2313E">
            <w:pPr>
              <w:rPr>
                <w:rFonts w:ascii="Arial" w:hAnsi="Arial" w:cs="Arial"/>
                <w:b/>
                <w:snapToGrid w:val="0"/>
              </w:rPr>
            </w:pPr>
            <w:r w:rsidRPr="00FE3044">
              <w:rPr>
                <w:rFonts w:ascii="Arial" w:hAnsi="Arial" w:cs="Arial"/>
                <w:b/>
                <w:snapToGrid w:val="0"/>
              </w:rPr>
              <w:t xml:space="preserve">333 </w:t>
            </w:r>
            <w:r w:rsidR="00A1688B">
              <w:rPr>
                <w:rFonts w:ascii="Arial" w:hAnsi="Arial" w:cs="Arial"/>
                <w:b/>
                <w:snapToGrid w:val="0"/>
              </w:rPr>
              <w:t>ELS</w:t>
            </w:r>
            <w:r w:rsidR="00B124D2" w:rsidRPr="00B124D2">
              <w:rPr>
                <w:rFonts w:ascii="Arial" w:hAnsi="Arial" w:cs="Arial"/>
                <w:b/>
                <w:vertAlign w:val="superscript"/>
              </w:rPr>
              <w:t>®</w:t>
            </w:r>
            <w:r w:rsidRPr="00FE3044">
              <w:rPr>
                <w:rFonts w:ascii="Arial" w:hAnsi="Arial" w:cs="Arial"/>
                <w:b/>
                <w:snapToGrid w:val="0"/>
              </w:rPr>
              <w:t xml:space="preserve"> Pro EE – 1-seitig lesend (EE-OI)</w:t>
            </w:r>
          </w:p>
          <w:p w:rsidR="00C2313E" w:rsidRPr="00CF44E5" w:rsidRDefault="00C2313E" w:rsidP="00C2313E">
            <w:pPr>
              <w:rPr>
                <w:rFonts w:ascii="Arial" w:hAnsi="Arial" w:cs="Arial"/>
                <w:snapToGrid w:val="0"/>
              </w:rPr>
            </w:pPr>
          </w:p>
          <w:p w:rsidR="00E46D9D" w:rsidRPr="00CF44E5" w:rsidRDefault="00E46D9D" w:rsidP="00C2313E">
            <w:pPr>
              <w:rPr>
                <w:rFonts w:ascii="Arial" w:hAnsi="Arial" w:cs="Arial"/>
                <w:snapToGrid w:val="0"/>
              </w:rPr>
            </w:pPr>
            <w:r w:rsidRPr="00CF44E5">
              <w:rPr>
                <w:rFonts w:ascii="Arial" w:hAnsi="Arial" w:cs="Arial"/>
                <w:snapToGrid w:val="0"/>
              </w:rPr>
              <w:t xml:space="preserve">Elektronischer </w:t>
            </w:r>
            <w:r w:rsidR="00F01D12" w:rsidRPr="00CF44E5">
              <w:rPr>
                <w:rFonts w:ascii="Arial" w:hAnsi="Arial" w:cs="Arial"/>
                <w:snapToGrid w:val="0"/>
              </w:rPr>
              <w:t>Doppelk</w:t>
            </w:r>
            <w:r w:rsidR="00C2313E" w:rsidRPr="00CF44E5">
              <w:rPr>
                <w:rFonts w:ascii="Arial" w:hAnsi="Arial" w:cs="Arial"/>
                <w:snapToGrid w:val="0"/>
              </w:rPr>
              <w:t>naufzylinder</w:t>
            </w:r>
            <w:r w:rsidRPr="00CF44E5">
              <w:rPr>
                <w:rFonts w:ascii="Arial" w:hAnsi="Arial" w:cs="Arial"/>
                <w:snapToGrid w:val="0"/>
              </w:rPr>
              <w:t xml:space="preserve"> ohne Innenknauf (Blindzylinderabschluss)</w:t>
            </w:r>
            <w:r w:rsidR="00C2313E" w:rsidRPr="00CF44E5">
              <w:rPr>
                <w:rFonts w:ascii="Arial" w:hAnsi="Arial" w:cs="Arial"/>
                <w:snapToGrid w:val="0"/>
              </w:rPr>
              <w:t>,</w:t>
            </w:r>
          </w:p>
          <w:p w:rsidR="00C2313E" w:rsidRPr="00CF44E5" w:rsidRDefault="00C2313E" w:rsidP="00C2313E">
            <w:pPr>
              <w:rPr>
                <w:rFonts w:ascii="Arial" w:hAnsi="Arial" w:cs="Arial"/>
                <w:snapToGrid w:val="0"/>
              </w:rPr>
            </w:pPr>
            <w:r w:rsidRPr="00CF44E5">
              <w:rPr>
                <w:rFonts w:ascii="Arial" w:hAnsi="Arial" w:cs="Arial"/>
                <w:snapToGrid w:val="0"/>
              </w:rPr>
              <w:t>Grundlänge 30 / 30 mm.</w:t>
            </w:r>
          </w:p>
          <w:p w:rsidR="00C2313E" w:rsidRPr="00CF44E5" w:rsidRDefault="00C2313E" w:rsidP="00C2313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Schließbartposition</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sidRPr="00CF44E5">
              <w:rPr>
                <w:rFonts w:ascii="Arial" w:hAnsi="Arial" w:cs="Arial"/>
                <w:snapToGrid w:val="0"/>
              </w:rPr>
              <w:t>Rückstellung des Schließbartes mit einem internen Federmechanismus auf eine feste Position, eine Rückstellung erfolgt nicht in den Totpunktbereichen 12 Uhr ± 20° und 6</w:t>
            </w:r>
          </w:p>
          <w:p w:rsidR="002F1DDE" w:rsidRPr="00CF44E5" w:rsidRDefault="002F1DDE" w:rsidP="002F1DDE">
            <w:pPr>
              <w:pStyle w:val="NurText"/>
              <w:rPr>
                <w:rFonts w:ascii="Arial" w:hAnsi="Arial" w:cs="Arial"/>
                <w:snapToGrid w:val="0"/>
              </w:rPr>
            </w:pPr>
            <w:r w:rsidRPr="00CF44E5">
              <w:rPr>
                <w:rFonts w:ascii="Arial" w:hAnsi="Arial" w:cs="Arial"/>
                <w:snapToGrid w:val="0"/>
              </w:rPr>
              <w:t>Uhr ±45°</w:t>
            </w:r>
            <w:r>
              <w:rPr>
                <w:rFonts w:ascii="Arial" w:hAnsi="Arial" w:cs="Arial"/>
                <w:snapToGrid w:val="0"/>
              </w:rPr>
              <w:t xml:space="preserve">. </w:t>
            </w:r>
            <w:r w:rsidRPr="00CF44E5">
              <w:rPr>
                <w:rFonts w:ascii="Arial" w:hAnsi="Arial" w:cs="Arial"/>
                <w:snapToGrid w:val="0"/>
              </w:rPr>
              <w:t>Zu beachten sind Hinweise des jeweiligen Schloss- und Beschlagherstellers.</w:t>
            </w:r>
          </w:p>
          <w:p w:rsidR="002F1DDE" w:rsidRPr="00CF44E5" w:rsidRDefault="002F1DDE" w:rsidP="002F1DDE">
            <w:pPr>
              <w:pStyle w:val="NurText"/>
              <w:rPr>
                <w:rFonts w:ascii="Arial" w:hAnsi="Arial" w:cs="Arial"/>
                <w:snapToGrid w:val="0"/>
              </w:rPr>
            </w:pPr>
          </w:p>
          <w:p w:rsidR="002F1DDE" w:rsidRPr="00CF44E5" w:rsidRDefault="002F1DDE" w:rsidP="002F1DDE">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Pr>
                <w:rFonts w:ascii="Arial" w:hAnsi="Arial" w:cs="Arial"/>
                <w:snapToGrid w:val="0"/>
              </w:rPr>
              <w:t xml:space="preserve">CE-Konformität (Einhaltung </w:t>
            </w:r>
            <w:r w:rsidRPr="00CF44E5">
              <w:rPr>
                <w:rFonts w:ascii="Arial" w:hAnsi="Arial" w:cs="Arial"/>
                <w:snapToGrid w:val="0"/>
              </w:rPr>
              <w:t>alle</w:t>
            </w:r>
            <w:r>
              <w:rPr>
                <w:rFonts w:ascii="Arial" w:hAnsi="Arial" w:cs="Arial"/>
                <w:snapToGrid w:val="0"/>
              </w:rPr>
              <w:t>r</w:t>
            </w:r>
            <w:r w:rsidRPr="00CF44E5">
              <w:rPr>
                <w:rFonts w:ascii="Arial" w:hAnsi="Arial" w:cs="Arial"/>
                <w:snapToGrid w:val="0"/>
              </w:rPr>
              <w:t xml:space="preserve"> anwendbaren EG–Richtlinien,</w:t>
            </w:r>
          </w:p>
          <w:p w:rsidR="002F1DDE" w:rsidRPr="00CF44E5" w:rsidRDefault="002F1DDE" w:rsidP="002F1DDE">
            <w:pPr>
              <w:pStyle w:val="NurText"/>
              <w:rPr>
                <w:rFonts w:ascii="Arial" w:hAnsi="Arial" w:cs="Arial"/>
                <w:snapToGrid w:val="0"/>
              </w:rPr>
            </w:pPr>
            <w:r>
              <w:rPr>
                <w:rFonts w:ascii="Arial" w:hAnsi="Arial" w:cs="Arial"/>
                <w:snapToGrid w:val="0"/>
              </w:rPr>
              <w:t>VdS</w:t>
            </w:r>
            <w:r w:rsidRPr="00CF44E5">
              <w:rPr>
                <w:rFonts w:ascii="Arial" w:hAnsi="Arial" w:cs="Arial"/>
                <w:snapToGrid w:val="0"/>
              </w:rPr>
              <w:t xml:space="preserve"> BZ+ (</w:t>
            </w:r>
            <w:r>
              <w:rPr>
                <w:rFonts w:ascii="Arial" w:hAnsi="Arial" w:cs="Arial"/>
                <w:snapToGrid w:val="0"/>
              </w:rPr>
              <w:t>VdS</w:t>
            </w:r>
            <w:r w:rsidRPr="00CF44E5">
              <w:rPr>
                <w:rFonts w:ascii="Arial" w:hAnsi="Arial" w:cs="Arial"/>
                <w:snapToGrid w:val="0"/>
              </w:rPr>
              <w:t xml:space="preserve"> 2156-2),</w:t>
            </w:r>
          </w:p>
          <w:p w:rsidR="002F1DDE" w:rsidRPr="00CF44E5" w:rsidRDefault="002F1DDE" w:rsidP="002F1DDE">
            <w:pPr>
              <w:pStyle w:val="NurText"/>
              <w:rPr>
                <w:rFonts w:ascii="Arial" w:hAnsi="Arial" w:cs="Arial"/>
                <w:snapToGrid w:val="0"/>
              </w:rPr>
            </w:pPr>
            <w:r w:rsidRPr="00CF44E5">
              <w:rPr>
                <w:rFonts w:ascii="Arial" w:hAnsi="Arial" w:cs="Arial"/>
                <w:snapToGrid w:val="0"/>
              </w:rPr>
              <w:t>Angriffswiderstandsklasse 2 der DIN EN 15684:2012,</w:t>
            </w:r>
            <w:r>
              <w:rPr>
                <w:rFonts w:ascii="Arial" w:hAnsi="Arial" w:cs="Arial"/>
                <w:snapToGrid w:val="0"/>
              </w:rPr>
              <w:t xml:space="preserve"> Brandschutzzulassung T90</w:t>
            </w:r>
          </w:p>
          <w:p w:rsidR="002F1DDE" w:rsidRPr="00CF44E5" w:rsidRDefault="002F1DDE" w:rsidP="002F1DD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w:t>
            </w:r>
            <w:r w:rsidRPr="00CF44E5">
              <w:rPr>
                <w:rFonts w:ascii="Arial" w:hAnsi="Arial" w:cs="Arial"/>
                <w:snapToGrid w:val="0"/>
              </w:rPr>
              <w:t>Schutzart IP65 (Gesamter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2F1DDE" w:rsidRPr="00CF44E5" w:rsidRDefault="002F1DDE" w:rsidP="002F1DD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2F1DDE" w:rsidRPr="00B70DB8" w:rsidRDefault="002F1DDE" w:rsidP="002F1DDE">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2F1DDE" w:rsidRPr="00CF44E5" w:rsidRDefault="002F1DDE" w:rsidP="002F1DD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Pr>
                <w:rFonts w:ascii="Arial" w:hAnsi="Arial" w:cs="Arial"/>
                <w:snapToGrid w:val="0"/>
              </w:rPr>
              <w:t>Mit Funk-Schnittstelle zur Online-Anbindung</w:t>
            </w:r>
            <w:r w:rsidRPr="00CF44E5">
              <w:rPr>
                <w:rFonts w:ascii="Arial" w:hAnsi="Arial" w:cs="Arial"/>
                <w:snapToGrid w:val="0"/>
              </w:rPr>
              <w:t>,</w:t>
            </w:r>
          </w:p>
          <w:p w:rsidR="002F1DDE" w:rsidRPr="00CF44E5" w:rsidRDefault="002F1DDE" w:rsidP="002F1DDE">
            <w:pPr>
              <w:pStyle w:val="NurText"/>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CC6F38" w:rsidRDefault="002F1DDE" w:rsidP="002F1DDE">
            <w:pPr>
              <w:pStyle w:val="NurText"/>
              <w:rPr>
                <w:rFonts w:ascii="Arial" w:hAnsi="Arial" w:cs="Arial"/>
                <w:snapToGrid w:val="0"/>
              </w:rPr>
            </w:pPr>
            <w:r w:rsidRPr="00CF44E5">
              <w:rPr>
                <w:rFonts w:ascii="Arial" w:hAnsi="Arial" w:cs="Arial"/>
                <w:snapToGrid w:val="0"/>
              </w:rPr>
              <w:t>optische Signalisierung (rot/grün</w:t>
            </w:r>
            <w:r>
              <w:rPr>
                <w:rFonts w:ascii="Arial" w:hAnsi="Arial" w:cs="Arial"/>
                <w:snapToGrid w:val="0"/>
              </w:rPr>
              <w:t>)</w:t>
            </w:r>
          </w:p>
          <w:p w:rsidR="002F1DDE" w:rsidRPr="00FC6258" w:rsidRDefault="002F1DDE" w:rsidP="002F1DDE">
            <w:pPr>
              <w:pStyle w:val="NurText"/>
              <w:rPr>
                <w:rFonts w:ascii="Arial" w:hAnsi="Arial" w:cs="Arial"/>
                <w:snapToGrid w:val="0"/>
              </w:rPr>
            </w:pPr>
          </w:p>
        </w:tc>
        <w:tc>
          <w:tcPr>
            <w:tcW w:w="1741" w:type="dxa"/>
            <w:shd w:val="clear" w:color="auto" w:fill="auto"/>
          </w:tcPr>
          <w:p w:rsidR="00932FF3" w:rsidRPr="000A01F4" w:rsidRDefault="00932FF3">
            <w:pPr>
              <w:rPr>
                <w:rFonts w:ascii="Arial" w:hAnsi="Arial" w:cs="Arial"/>
              </w:rPr>
            </w:pPr>
          </w:p>
        </w:tc>
        <w:tc>
          <w:tcPr>
            <w:tcW w:w="1666" w:type="dxa"/>
            <w:shd w:val="clear" w:color="auto" w:fill="auto"/>
          </w:tcPr>
          <w:p w:rsidR="00932FF3" w:rsidRPr="000A01F4" w:rsidRDefault="00932FF3">
            <w:pPr>
              <w:rPr>
                <w:rFonts w:ascii="Arial" w:hAnsi="Arial" w:cs="Arial"/>
              </w:rPr>
            </w:pPr>
          </w:p>
        </w:tc>
      </w:tr>
      <w:tr w:rsidR="00932FF3" w:rsidRPr="000A01F4" w:rsidTr="00015C11">
        <w:tc>
          <w:tcPr>
            <w:tcW w:w="1148" w:type="dxa"/>
            <w:shd w:val="clear" w:color="auto" w:fill="auto"/>
          </w:tcPr>
          <w:p w:rsidR="00932FF3" w:rsidRPr="00485D94" w:rsidRDefault="00932FF3" w:rsidP="00820B25">
            <w:pPr>
              <w:numPr>
                <w:ilvl w:val="0"/>
                <w:numId w:val="20"/>
              </w:numPr>
              <w:rPr>
                <w:rFonts w:ascii="Arial" w:hAnsi="Arial" w:cs="Arial"/>
                <w:b/>
              </w:rPr>
            </w:pPr>
          </w:p>
        </w:tc>
        <w:tc>
          <w:tcPr>
            <w:tcW w:w="1087" w:type="dxa"/>
            <w:shd w:val="clear" w:color="auto" w:fill="auto"/>
          </w:tcPr>
          <w:p w:rsidR="00932FF3" w:rsidRPr="00485D94" w:rsidRDefault="00294051">
            <w:pPr>
              <w:rPr>
                <w:rFonts w:ascii="Arial" w:hAnsi="Arial" w:cs="Arial"/>
                <w:b/>
              </w:rPr>
            </w:pPr>
            <w:r>
              <w:rPr>
                <w:rFonts w:ascii="Arial" w:hAnsi="Arial" w:cs="Arial"/>
                <w:b/>
              </w:rPr>
              <w:t>1</w:t>
            </w:r>
          </w:p>
        </w:tc>
        <w:tc>
          <w:tcPr>
            <w:tcW w:w="4212" w:type="dxa"/>
            <w:shd w:val="clear" w:color="auto" w:fill="auto"/>
          </w:tcPr>
          <w:p w:rsidR="00F01D12" w:rsidRPr="001B44C8" w:rsidRDefault="00F01D12" w:rsidP="00F01D12">
            <w:pPr>
              <w:rPr>
                <w:rFonts w:ascii="Arial" w:hAnsi="Arial" w:cs="Arial"/>
                <w:b/>
                <w:vertAlign w:val="superscript"/>
              </w:rPr>
            </w:pPr>
            <w:r w:rsidRPr="00FE3044">
              <w:rPr>
                <w:rFonts w:ascii="Arial" w:hAnsi="Arial" w:cs="Arial"/>
                <w:b/>
                <w:snapToGrid w:val="0"/>
              </w:rPr>
              <w:t xml:space="preserve">333 </w:t>
            </w:r>
            <w:r w:rsidR="00A1688B">
              <w:rPr>
                <w:rFonts w:ascii="Arial" w:hAnsi="Arial" w:cs="Arial"/>
                <w:b/>
                <w:snapToGrid w:val="0"/>
              </w:rPr>
              <w:t>ELS</w:t>
            </w:r>
            <w:r w:rsidR="00B124D2" w:rsidRPr="00B124D2">
              <w:rPr>
                <w:rFonts w:ascii="Arial" w:hAnsi="Arial" w:cs="Arial"/>
                <w:b/>
                <w:vertAlign w:val="superscript"/>
              </w:rPr>
              <w:t>®</w:t>
            </w:r>
            <w:r w:rsidRPr="00FE3044">
              <w:rPr>
                <w:rFonts w:ascii="Arial" w:hAnsi="Arial" w:cs="Arial"/>
                <w:b/>
                <w:snapToGrid w:val="0"/>
              </w:rPr>
              <w:t xml:space="preserve"> Pro EE– 1-seitig lesend (EE-IM)</w:t>
            </w:r>
          </w:p>
          <w:p w:rsidR="00F01D12" w:rsidRPr="00CF44E5" w:rsidRDefault="00F01D12" w:rsidP="00F01D12">
            <w:pPr>
              <w:rPr>
                <w:rFonts w:ascii="Arial" w:hAnsi="Arial" w:cs="Arial"/>
                <w:snapToGrid w:val="0"/>
              </w:rPr>
            </w:pPr>
          </w:p>
          <w:p w:rsidR="00F01D12" w:rsidRPr="00CF44E5" w:rsidRDefault="00F01D12" w:rsidP="00F01D12">
            <w:pPr>
              <w:rPr>
                <w:rFonts w:ascii="Arial" w:hAnsi="Arial" w:cs="Arial"/>
                <w:snapToGrid w:val="0"/>
              </w:rPr>
            </w:pPr>
            <w:r w:rsidRPr="00CF44E5">
              <w:rPr>
                <w:rFonts w:ascii="Arial" w:hAnsi="Arial" w:cs="Arial"/>
                <w:snapToGrid w:val="0"/>
              </w:rPr>
              <w:t>Elektronischer Doppelknaufzylinder, mechanische Innenschließung auf der Innenseite,</w:t>
            </w:r>
            <w:r w:rsidR="00044B54">
              <w:rPr>
                <w:rFonts w:ascii="Arial" w:hAnsi="Arial" w:cs="Arial"/>
                <w:snapToGrid w:val="0"/>
              </w:rPr>
              <w:t xml:space="preserve"> </w:t>
            </w:r>
            <w:r w:rsidRPr="00CF44E5">
              <w:rPr>
                <w:rFonts w:ascii="Arial" w:hAnsi="Arial" w:cs="Arial"/>
                <w:snapToGrid w:val="0"/>
              </w:rPr>
              <w:t>Innenknauf dauerhaft eingekuppelt,</w:t>
            </w:r>
            <w:r w:rsidR="00044B54">
              <w:rPr>
                <w:rFonts w:ascii="Arial" w:hAnsi="Arial" w:cs="Arial"/>
                <w:snapToGrid w:val="0"/>
              </w:rPr>
              <w:t xml:space="preserve"> </w:t>
            </w:r>
            <w:r w:rsidRPr="00CF44E5">
              <w:rPr>
                <w:rFonts w:ascii="Arial" w:hAnsi="Arial" w:cs="Arial"/>
                <w:snapToGrid w:val="0"/>
              </w:rPr>
              <w:t>Grundlänge 30 / 30 mm.</w:t>
            </w:r>
          </w:p>
          <w:p w:rsidR="00F01D12" w:rsidRPr="00CF44E5" w:rsidRDefault="00F01D12" w:rsidP="00F01D12">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Schließbartposition</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sidRPr="00CF44E5">
              <w:rPr>
                <w:rFonts w:ascii="Arial" w:hAnsi="Arial" w:cs="Arial"/>
                <w:snapToGrid w:val="0"/>
              </w:rPr>
              <w:t>Rückstellung des Schließbartes mit einem internen Federmechanismus auf eine feste Position, eine Rückstellung erfolgt nicht in den Totpunktbereichen 12 Uhr ± 20° und 6</w:t>
            </w:r>
          </w:p>
          <w:p w:rsidR="002F1DDE" w:rsidRPr="00CF44E5" w:rsidRDefault="002F1DDE" w:rsidP="002F1DDE">
            <w:pPr>
              <w:pStyle w:val="NurText"/>
              <w:rPr>
                <w:rFonts w:ascii="Arial" w:hAnsi="Arial" w:cs="Arial"/>
                <w:snapToGrid w:val="0"/>
              </w:rPr>
            </w:pPr>
            <w:r w:rsidRPr="00CF44E5">
              <w:rPr>
                <w:rFonts w:ascii="Arial" w:hAnsi="Arial" w:cs="Arial"/>
                <w:snapToGrid w:val="0"/>
              </w:rPr>
              <w:t>Uhr ±45°</w:t>
            </w:r>
            <w:r>
              <w:rPr>
                <w:rFonts w:ascii="Arial" w:hAnsi="Arial" w:cs="Arial"/>
                <w:snapToGrid w:val="0"/>
              </w:rPr>
              <w:t xml:space="preserve">. </w:t>
            </w:r>
            <w:r w:rsidRPr="00CF44E5">
              <w:rPr>
                <w:rFonts w:ascii="Arial" w:hAnsi="Arial" w:cs="Arial"/>
                <w:snapToGrid w:val="0"/>
              </w:rPr>
              <w:t>Zu beachten sind Hinweise des jeweiligen Schloss- und Beschlagherstellers.</w:t>
            </w:r>
          </w:p>
          <w:p w:rsidR="002F1DDE" w:rsidRPr="00CF44E5" w:rsidRDefault="002F1DDE" w:rsidP="002F1DDE">
            <w:pPr>
              <w:pStyle w:val="NurText"/>
              <w:rPr>
                <w:rFonts w:ascii="Arial" w:hAnsi="Arial" w:cs="Arial"/>
                <w:snapToGrid w:val="0"/>
              </w:rPr>
            </w:pPr>
          </w:p>
          <w:p w:rsidR="002F1DDE" w:rsidRPr="00CF44E5" w:rsidRDefault="002F1DDE" w:rsidP="002F1DDE">
            <w:pPr>
              <w:rPr>
                <w:rFonts w:ascii="Arial" w:hAnsi="Arial" w:cs="Arial"/>
                <w:snapToGrid w:val="0"/>
              </w:rPr>
            </w:pPr>
            <w:r w:rsidRPr="00CF44E5">
              <w:rPr>
                <w:rFonts w:ascii="Arial" w:hAnsi="Arial" w:cs="Arial"/>
                <w:snapToGrid w:val="0"/>
                <w:u w:val="single"/>
              </w:rPr>
              <w:t>Prüfungen/Zulassungen/Zertifizierungen</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Pr>
                <w:rFonts w:ascii="Arial" w:hAnsi="Arial" w:cs="Arial"/>
                <w:snapToGrid w:val="0"/>
              </w:rPr>
              <w:t xml:space="preserve">CE-Konformität (Einhaltung </w:t>
            </w:r>
            <w:r w:rsidRPr="00CF44E5">
              <w:rPr>
                <w:rFonts w:ascii="Arial" w:hAnsi="Arial" w:cs="Arial"/>
                <w:snapToGrid w:val="0"/>
              </w:rPr>
              <w:t>alle</w:t>
            </w:r>
            <w:r>
              <w:rPr>
                <w:rFonts w:ascii="Arial" w:hAnsi="Arial" w:cs="Arial"/>
                <w:snapToGrid w:val="0"/>
              </w:rPr>
              <w:t>r</w:t>
            </w:r>
            <w:r w:rsidRPr="00CF44E5">
              <w:rPr>
                <w:rFonts w:ascii="Arial" w:hAnsi="Arial" w:cs="Arial"/>
                <w:snapToGrid w:val="0"/>
              </w:rPr>
              <w:t xml:space="preserve"> anwendbaren EG–Richtlinien,</w:t>
            </w:r>
          </w:p>
          <w:p w:rsidR="002F1DDE" w:rsidRPr="00CF44E5" w:rsidRDefault="002F1DDE" w:rsidP="002F1DDE">
            <w:pPr>
              <w:pStyle w:val="NurText"/>
              <w:rPr>
                <w:rFonts w:ascii="Arial" w:hAnsi="Arial" w:cs="Arial"/>
                <w:snapToGrid w:val="0"/>
              </w:rPr>
            </w:pPr>
            <w:r>
              <w:rPr>
                <w:rFonts w:ascii="Arial" w:hAnsi="Arial" w:cs="Arial"/>
                <w:snapToGrid w:val="0"/>
              </w:rPr>
              <w:t>VdS</w:t>
            </w:r>
            <w:r w:rsidRPr="00CF44E5">
              <w:rPr>
                <w:rFonts w:ascii="Arial" w:hAnsi="Arial" w:cs="Arial"/>
                <w:snapToGrid w:val="0"/>
              </w:rPr>
              <w:t xml:space="preserve"> BZ+ (</w:t>
            </w:r>
            <w:r>
              <w:rPr>
                <w:rFonts w:ascii="Arial" w:hAnsi="Arial" w:cs="Arial"/>
                <w:snapToGrid w:val="0"/>
              </w:rPr>
              <w:t>VdS</w:t>
            </w:r>
            <w:r w:rsidRPr="00CF44E5">
              <w:rPr>
                <w:rFonts w:ascii="Arial" w:hAnsi="Arial" w:cs="Arial"/>
                <w:snapToGrid w:val="0"/>
              </w:rPr>
              <w:t xml:space="preserve"> 2156-2),</w:t>
            </w:r>
          </w:p>
          <w:p w:rsidR="002F1DDE" w:rsidRPr="00CF44E5" w:rsidRDefault="002F1DDE" w:rsidP="002F1DDE">
            <w:pPr>
              <w:pStyle w:val="NurText"/>
              <w:rPr>
                <w:rFonts w:ascii="Arial" w:hAnsi="Arial" w:cs="Arial"/>
                <w:snapToGrid w:val="0"/>
              </w:rPr>
            </w:pPr>
            <w:r w:rsidRPr="00CF44E5">
              <w:rPr>
                <w:rFonts w:ascii="Arial" w:hAnsi="Arial" w:cs="Arial"/>
                <w:snapToGrid w:val="0"/>
              </w:rPr>
              <w:t>Angriffswiderstandsklasse 2 der DIN EN 15684:2012,</w:t>
            </w:r>
            <w:r>
              <w:rPr>
                <w:rFonts w:ascii="Arial" w:hAnsi="Arial" w:cs="Arial"/>
                <w:snapToGrid w:val="0"/>
              </w:rPr>
              <w:t xml:space="preserve"> Brandschutzzulassung T90</w:t>
            </w:r>
          </w:p>
          <w:p w:rsidR="002F1DDE" w:rsidRPr="00CF44E5" w:rsidRDefault="002F1DDE" w:rsidP="002F1DD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w:t>
            </w:r>
            <w:r w:rsidRPr="00CF44E5">
              <w:rPr>
                <w:rFonts w:ascii="Arial" w:hAnsi="Arial" w:cs="Arial"/>
                <w:snapToGrid w:val="0"/>
              </w:rPr>
              <w:t>Schutzart IP65 (Gesamter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2F1DDE" w:rsidRPr="00CF44E5" w:rsidRDefault="002F1DDE" w:rsidP="002F1DD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2F1DDE" w:rsidRPr="00B70DB8" w:rsidRDefault="002F1DDE" w:rsidP="002F1DDE">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2F1DDE" w:rsidRPr="00CF44E5" w:rsidRDefault="002F1DDE" w:rsidP="002F1DDE">
            <w:pPr>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2F1DDE" w:rsidRPr="00CF44E5" w:rsidRDefault="002F1DDE" w:rsidP="002F1DDE">
            <w:pPr>
              <w:pStyle w:val="NurText"/>
              <w:rPr>
                <w:rFonts w:ascii="Arial" w:hAnsi="Arial" w:cs="Arial"/>
                <w:snapToGrid w:val="0"/>
              </w:rPr>
            </w:pPr>
            <w:r>
              <w:rPr>
                <w:rFonts w:ascii="Arial" w:hAnsi="Arial" w:cs="Arial"/>
                <w:snapToGrid w:val="0"/>
              </w:rPr>
              <w:t>Mit Funk-Schnittstelle zur Online-Anbindung</w:t>
            </w:r>
            <w:r w:rsidRPr="00CF44E5">
              <w:rPr>
                <w:rFonts w:ascii="Arial" w:hAnsi="Arial" w:cs="Arial"/>
                <w:snapToGrid w:val="0"/>
              </w:rPr>
              <w:t>,</w:t>
            </w:r>
          </w:p>
          <w:p w:rsidR="002F1DDE" w:rsidRPr="00CF44E5" w:rsidRDefault="002F1DDE" w:rsidP="002F1DDE">
            <w:pPr>
              <w:pStyle w:val="NurText"/>
              <w:rPr>
                <w:rFonts w:ascii="Arial" w:hAnsi="Arial" w:cs="Arial"/>
                <w:snapToGrid w:val="0"/>
              </w:rPr>
            </w:pPr>
          </w:p>
          <w:p w:rsidR="002F1DDE" w:rsidRPr="00CF44E5" w:rsidRDefault="002F1DDE" w:rsidP="002F1DDE">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FC6258" w:rsidRDefault="002F1DDE" w:rsidP="002F1DDE">
            <w:pPr>
              <w:pStyle w:val="NurText"/>
              <w:rPr>
                <w:rFonts w:ascii="Arial" w:hAnsi="Arial" w:cs="Arial"/>
                <w:snapToGrid w:val="0"/>
              </w:rPr>
            </w:pPr>
            <w:r w:rsidRPr="00CF44E5">
              <w:rPr>
                <w:rFonts w:ascii="Arial" w:hAnsi="Arial" w:cs="Arial"/>
                <w:snapToGrid w:val="0"/>
              </w:rPr>
              <w:t>optische Signalisierung (rot/grün</w:t>
            </w:r>
            <w:r>
              <w:rPr>
                <w:rFonts w:ascii="Arial" w:hAnsi="Arial" w:cs="Arial"/>
                <w:snapToGrid w:val="0"/>
              </w:rPr>
              <w:t>)</w:t>
            </w:r>
          </w:p>
          <w:p w:rsidR="002F1DDE" w:rsidRPr="00CF44E5" w:rsidRDefault="002F1DDE" w:rsidP="002F1DDE">
            <w:pPr>
              <w:pStyle w:val="NurText"/>
              <w:rPr>
                <w:rFonts w:ascii="Arial" w:hAnsi="Arial" w:cs="Arial"/>
              </w:rPr>
            </w:pPr>
          </w:p>
        </w:tc>
        <w:tc>
          <w:tcPr>
            <w:tcW w:w="1741" w:type="dxa"/>
            <w:shd w:val="clear" w:color="auto" w:fill="auto"/>
          </w:tcPr>
          <w:p w:rsidR="00932FF3" w:rsidRPr="000A01F4" w:rsidRDefault="00932FF3">
            <w:pPr>
              <w:rPr>
                <w:rFonts w:ascii="Arial" w:hAnsi="Arial" w:cs="Arial"/>
              </w:rPr>
            </w:pPr>
          </w:p>
        </w:tc>
        <w:tc>
          <w:tcPr>
            <w:tcW w:w="1666" w:type="dxa"/>
            <w:shd w:val="clear" w:color="auto" w:fill="auto"/>
          </w:tcPr>
          <w:p w:rsidR="00932FF3" w:rsidRPr="000A01F4" w:rsidRDefault="00932FF3">
            <w:pPr>
              <w:rPr>
                <w:rFonts w:ascii="Arial" w:hAnsi="Arial" w:cs="Arial"/>
              </w:rPr>
            </w:pPr>
          </w:p>
        </w:tc>
      </w:tr>
      <w:tr w:rsidR="0036328B" w:rsidRPr="000A01F4" w:rsidTr="00015C11">
        <w:tc>
          <w:tcPr>
            <w:tcW w:w="1148" w:type="dxa"/>
            <w:shd w:val="clear" w:color="auto" w:fill="auto"/>
          </w:tcPr>
          <w:p w:rsidR="0036328B" w:rsidRPr="00485D94" w:rsidRDefault="0036328B" w:rsidP="00820B25">
            <w:pPr>
              <w:numPr>
                <w:ilvl w:val="0"/>
                <w:numId w:val="20"/>
              </w:numPr>
              <w:rPr>
                <w:rFonts w:ascii="Arial" w:hAnsi="Arial" w:cs="Arial"/>
                <w:b/>
              </w:rPr>
            </w:pPr>
          </w:p>
        </w:tc>
        <w:tc>
          <w:tcPr>
            <w:tcW w:w="1087" w:type="dxa"/>
            <w:shd w:val="clear" w:color="auto" w:fill="auto"/>
          </w:tcPr>
          <w:p w:rsidR="0036328B" w:rsidRPr="00485D94" w:rsidRDefault="0036328B">
            <w:pPr>
              <w:rPr>
                <w:rFonts w:ascii="Arial" w:hAnsi="Arial" w:cs="Arial"/>
                <w:b/>
              </w:rPr>
            </w:pPr>
            <w:r w:rsidRPr="00485D94">
              <w:rPr>
                <w:rFonts w:ascii="Arial" w:hAnsi="Arial" w:cs="Arial"/>
                <w:b/>
              </w:rPr>
              <w:t>1</w:t>
            </w:r>
          </w:p>
        </w:tc>
        <w:tc>
          <w:tcPr>
            <w:tcW w:w="4212" w:type="dxa"/>
            <w:shd w:val="clear" w:color="auto" w:fill="auto"/>
          </w:tcPr>
          <w:p w:rsidR="0036328B" w:rsidRPr="00D30EE1" w:rsidRDefault="00A1688B" w:rsidP="0036328B">
            <w:pPr>
              <w:rPr>
                <w:rFonts w:ascii="Arial" w:hAnsi="Arial" w:cs="Arial"/>
                <w:b/>
                <w:lang w:val="en-US"/>
              </w:rPr>
            </w:pPr>
            <w:r w:rsidRPr="00D30EE1">
              <w:rPr>
                <w:rFonts w:ascii="Arial" w:hAnsi="Arial" w:cs="Arial"/>
                <w:b/>
                <w:lang w:val="en-US"/>
              </w:rPr>
              <w:t>ELS</w:t>
            </w:r>
            <w:r w:rsidR="00B124D2" w:rsidRPr="001B44C8">
              <w:rPr>
                <w:rFonts w:ascii="Arial" w:hAnsi="Arial" w:cs="Arial"/>
                <w:b/>
                <w:vertAlign w:val="superscript"/>
                <w:lang w:val="en-US"/>
              </w:rPr>
              <w:t>®</w:t>
            </w:r>
            <w:r w:rsidR="0036328B" w:rsidRPr="00D30EE1">
              <w:rPr>
                <w:rFonts w:ascii="Arial" w:hAnsi="Arial" w:cs="Arial"/>
                <w:b/>
                <w:lang w:val="en-US"/>
              </w:rPr>
              <w:t xml:space="preserve"> Pro PP (Privacy Protection)</w:t>
            </w:r>
          </w:p>
          <w:p w:rsidR="0036328B" w:rsidRPr="00D30EE1" w:rsidRDefault="0036328B" w:rsidP="0036328B">
            <w:pPr>
              <w:rPr>
                <w:rFonts w:ascii="Arial" w:hAnsi="Arial" w:cs="Arial"/>
                <w:lang w:val="en-US"/>
              </w:rPr>
            </w:pPr>
          </w:p>
          <w:p w:rsidR="0036328B" w:rsidRPr="00D30EE1" w:rsidRDefault="00A1688B" w:rsidP="0036328B">
            <w:pPr>
              <w:pStyle w:val="NurText"/>
              <w:rPr>
                <w:rFonts w:ascii="Arial" w:hAnsi="Arial" w:cs="Arial"/>
              </w:rPr>
            </w:pPr>
            <w:r w:rsidRPr="00D30EE1">
              <w:rPr>
                <w:rFonts w:ascii="Arial" w:hAnsi="Arial" w:cs="Arial"/>
              </w:rPr>
              <w:t>ELS</w:t>
            </w:r>
            <w:r w:rsidR="00B124D2" w:rsidRPr="00B124D2">
              <w:rPr>
                <w:rFonts w:ascii="Arial" w:hAnsi="Arial" w:cs="Arial"/>
                <w:b/>
                <w:vertAlign w:val="superscript"/>
              </w:rPr>
              <w:t>®</w:t>
            </w:r>
            <w:r w:rsidR="0036328B" w:rsidRPr="00D30EE1">
              <w:rPr>
                <w:rFonts w:ascii="Arial" w:hAnsi="Arial" w:cs="Arial"/>
              </w:rPr>
              <w:t xml:space="preserve"> Pro mit Datenschutzfunktion. </w:t>
            </w:r>
          </w:p>
          <w:p w:rsidR="0036328B" w:rsidRPr="00D30EE1" w:rsidRDefault="0036328B" w:rsidP="0036328B">
            <w:pPr>
              <w:pStyle w:val="NurText"/>
              <w:rPr>
                <w:rFonts w:ascii="Arial" w:hAnsi="Arial" w:cs="Arial"/>
              </w:rPr>
            </w:pPr>
            <w:r w:rsidRPr="00D30EE1">
              <w:rPr>
                <w:rFonts w:ascii="Arial" w:hAnsi="Arial" w:cs="Arial"/>
              </w:rPr>
              <w:t xml:space="preserve">Dieses Merkmal kann mit allen </w:t>
            </w:r>
            <w:r w:rsidR="00A1688B" w:rsidRPr="00D30EE1">
              <w:rPr>
                <w:rFonts w:ascii="Arial" w:hAnsi="Arial" w:cs="Arial"/>
              </w:rPr>
              <w:t>ELS</w:t>
            </w:r>
            <w:r w:rsidR="00B124D2" w:rsidRPr="00B124D2">
              <w:rPr>
                <w:rFonts w:ascii="Arial" w:hAnsi="Arial" w:cs="Arial"/>
                <w:b/>
                <w:vertAlign w:val="superscript"/>
              </w:rPr>
              <w:t>®</w:t>
            </w:r>
            <w:r w:rsidRPr="00D30EE1">
              <w:rPr>
                <w:rFonts w:ascii="Arial" w:hAnsi="Arial" w:cs="Arial"/>
              </w:rPr>
              <w:t xml:space="preserve"> Pro-Bauformen und Varianten kombiniert werden und ist in 2 Varianten erhältlich.</w:t>
            </w:r>
          </w:p>
          <w:p w:rsidR="00DF4B77" w:rsidRDefault="0036328B" w:rsidP="00EE5F65">
            <w:pPr>
              <w:pStyle w:val="NurText"/>
              <w:rPr>
                <w:rFonts w:ascii="Arial" w:hAnsi="Arial" w:cs="Arial"/>
              </w:rPr>
            </w:pPr>
            <w:r w:rsidRPr="00D30EE1">
              <w:rPr>
                <w:rFonts w:ascii="Arial" w:hAnsi="Arial" w:cs="Arial"/>
              </w:rPr>
              <w:t>Varianten:</w:t>
            </w:r>
            <w:r w:rsidR="00DF4B77">
              <w:rPr>
                <w:rFonts w:ascii="Arial" w:hAnsi="Arial" w:cs="Arial"/>
              </w:rPr>
              <w:t xml:space="preserve"> </w:t>
            </w:r>
            <w:r w:rsidRPr="00D30EE1">
              <w:rPr>
                <w:rFonts w:ascii="Arial" w:hAnsi="Arial" w:cs="Arial"/>
              </w:rPr>
              <w:t>keine physische Speicherung personenbezogener Daten (Stufe 2</w:t>
            </w:r>
            <w:r w:rsidR="00281B10" w:rsidRPr="00D30EE1">
              <w:rPr>
                <w:rFonts w:ascii="Arial" w:hAnsi="Arial" w:cs="Arial"/>
              </w:rPr>
              <w:t>, ohne Zutritt</w:t>
            </w:r>
            <w:r w:rsidR="00AC5F84">
              <w:rPr>
                <w:rFonts w:ascii="Arial" w:hAnsi="Arial" w:cs="Arial"/>
              </w:rPr>
              <w:t>s</w:t>
            </w:r>
            <w:r w:rsidR="00281B10" w:rsidRPr="00D30EE1">
              <w:rPr>
                <w:rFonts w:ascii="Arial" w:hAnsi="Arial" w:cs="Arial"/>
              </w:rPr>
              <w:t>ereignisse)</w:t>
            </w:r>
            <w:r w:rsidR="001220A1">
              <w:rPr>
                <w:rFonts w:ascii="Arial" w:hAnsi="Arial" w:cs="Arial"/>
              </w:rPr>
              <w:t xml:space="preserve">, </w:t>
            </w:r>
            <w:r w:rsidRPr="00D30EE1">
              <w:rPr>
                <w:rFonts w:ascii="Arial" w:hAnsi="Arial" w:cs="Arial"/>
              </w:rPr>
              <w:t>Speicherung von Zutrittsereignissen nur</w:t>
            </w:r>
            <w:r w:rsidR="001220A1">
              <w:rPr>
                <w:rFonts w:ascii="Arial" w:hAnsi="Arial" w:cs="Arial"/>
              </w:rPr>
              <w:t xml:space="preserve"> </w:t>
            </w:r>
            <w:r w:rsidRPr="00D30EE1">
              <w:rPr>
                <w:rFonts w:ascii="Arial" w:hAnsi="Arial" w:cs="Arial"/>
              </w:rPr>
              <w:t>mit einer Dummy-ID (Stufe 1</w:t>
            </w:r>
            <w:r w:rsidR="00281B10" w:rsidRPr="00D30EE1">
              <w:rPr>
                <w:rFonts w:ascii="Arial" w:hAnsi="Arial" w:cs="Arial"/>
              </w:rPr>
              <w:t>, anonyme Zutrittskontrolle)</w:t>
            </w:r>
          </w:p>
          <w:p w:rsidR="00EE5F65" w:rsidRPr="00CF44E5" w:rsidRDefault="00EE5F65" w:rsidP="00EE5F65">
            <w:pPr>
              <w:pStyle w:val="NurText"/>
              <w:rPr>
                <w:rFonts w:ascii="Arial" w:hAnsi="Arial" w:cs="Arial"/>
                <w:snapToGrid w:val="0"/>
                <w:highlight w:val="lightGray"/>
              </w:rPr>
            </w:pPr>
          </w:p>
        </w:tc>
        <w:tc>
          <w:tcPr>
            <w:tcW w:w="1741" w:type="dxa"/>
            <w:shd w:val="clear" w:color="auto" w:fill="auto"/>
          </w:tcPr>
          <w:p w:rsidR="0036328B" w:rsidRPr="000A01F4" w:rsidRDefault="0036328B">
            <w:pPr>
              <w:rPr>
                <w:rFonts w:ascii="Arial" w:hAnsi="Arial" w:cs="Arial"/>
              </w:rPr>
            </w:pPr>
          </w:p>
        </w:tc>
        <w:tc>
          <w:tcPr>
            <w:tcW w:w="1666" w:type="dxa"/>
            <w:shd w:val="clear" w:color="auto" w:fill="auto"/>
          </w:tcPr>
          <w:p w:rsidR="0036328B" w:rsidRPr="000A01F4" w:rsidRDefault="0036328B">
            <w:pPr>
              <w:rPr>
                <w:rFonts w:ascii="Arial" w:hAnsi="Arial" w:cs="Arial"/>
              </w:rPr>
            </w:pPr>
          </w:p>
        </w:tc>
      </w:tr>
      <w:tr w:rsidR="00932FF3" w:rsidRPr="000A01F4" w:rsidTr="00015C11">
        <w:tc>
          <w:tcPr>
            <w:tcW w:w="1148" w:type="dxa"/>
            <w:shd w:val="clear" w:color="auto" w:fill="auto"/>
          </w:tcPr>
          <w:p w:rsidR="00932FF3" w:rsidRPr="00EB777B" w:rsidRDefault="00932FF3" w:rsidP="00820B25">
            <w:pPr>
              <w:numPr>
                <w:ilvl w:val="0"/>
                <w:numId w:val="20"/>
              </w:numPr>
              <w:rPr>
                <w:rFonts w:ascii="Arial" w:hAnsi="Arial" w:cs="Arial"/>
                <w:b/>
              </w:rPr>
            </w:pPr>
          </w:p>
        </w:tc>
        <w:tc>
          <w:tcPr>
            <w:tcW w:w="1087" w:type="dxa"/>
            <w:shd w:val="clear" w:color="auto" w:fill="auto"/>
          </w:tcPr>
          <w:p w:rsidR="00932FF3" w:rsidRPr="00EB777B" w:rsidRDefault="00F01D12">
            <w:pPr>
              <w:rPr>
                <w:rFonts w:ascii="Arial" w:hAnsi="Arial" w:cs="Arial"/>
                <w:b/>
              </w:rPr>
            </w:pPr>
            <w:r w:rsidRPr="00EB777B">
              <w:rPr>
                <w:rFonts w:ascii="Arial" w:hAnsi="Arial" w:cs="Arial"/>
                <w:b/>
              </w:rPr>
              <w:t>1</w:t>
            </w:r>
          </w:p>
        </w:tc>
        <w:tc>
          <w:tcPr>
            <w:tcW w:w="4212" w:type="dxa"/>
            <w:shd w:val="clear" w:color="auto" w:fill="auto"/>
          </w:tcPr>
          <w:p w:rsidR="00932FF3" w:rsidRPr="00746E87" w:rsidRDefault="00F01D12" w:rsidP="00F01D12">
            <w:pPr>
              <w:rPr>
                <w:rFonts w:ascii="Arial" w:hAnsi="Arial" w:cs="Arial"/>
                <w:b/>
                <w:snapToGrid w:val="0"/>
              </w:rPr>
            </w:pPr>
            <w:r w:rsidRPr="00746E87">
              <w:rPr>
                <w:rFonts w:ascii="Arial" w:hAnsi="Arial" w:cs="Arial"/>
                <w:b/>
                <w:snapToGrid w:val="0"/>
              </w:rPr>
              <w:t xml:space="preserve">777 </w:t>
            </w:r>
            <w:r w:rsidR="00A1688B" w:rsidRPr="00746E87">
              <w:rPr>
                <w:rFonts w:ascii="Arial" w:hAnsi="Arial" w:cs="Arial"/>
                <w:b/>
                <w:snapToGrid w:val="0"/>
              </w:rPr>
              <w:t>ELS</w:t>
            </w:r>
            <w:r w:rsidR="00B124D2" w:rsidRPr="00B124D2">
              <w:rPr>
                <w:rFonts w:ascii="Arial" w:hAnsi="Arial" w:cs="Arial"/>
                <w:b/>
                <w:vertAlign w:val="superscript"/>
              </w:rPr>
              <w:t>®</w:t>
            </w:r>
            <w:r w:rsidRPr="00746E87">
              <w:rPr>
                <w:rFonts w:ascii="Arial" w:hAnsi="Arial" w:cs="Arial"/>
                <w:b/>
                <w:snapToGrid w:val="0"/>
              </w:rPr>
              <w:t xml:space="preserve"> Pro Hangschloss</w:t>
            </w:r>
          </w:p>
          <w:p w:rsidR="00043783" w:rsidRDefault="00043783" w:rsidP="00F01D12">
            <w:pPr>
              <w:rPr>
                <w:rFonts w:ascii="Arial" w:hAnsi="Arial" w:cs="Arial"/>
                <w:snapToGrid w:val="0"/>
              </w:rPr>
            </w:pPr>
            <w:r w:rsidRPr="00957883">
              <w:rPr>
                <w:rFonts w:ascii="Arial" w:hAnsi="Arial" w:cs="Arial"/>
                <w:snapToGrid w:val="0"/>
              </w:rPr>
              <w:t>ohne Zwangsschließung,</w:t>
            </w:r>
          </w:p>
          <w:p w:rsidR="00EE5F65" w:rsidRPr="00957883" w:rsidRDefault="00EE5F65" w:rsidP="00F01D12">
            <w:pPr>
              <w:rPr>
                <w:rFonts w:ascii="Arial" w:hAnsi="Arial" w:cs="Arial"/>
                <w:snapToGrid w:val="0"/>
              </w:rPr>
            </w:pPr>
          </w:p>
          <w:p w:rsidR="009D4900" w:rsidRPr="00957883" w:rsidRDefault="009D4900" w:rsidP="009D4900">
            <w:pPr>
              <w:rPr>
                <w:rFonts w:ascii="Arial" w:hAnsi="Arial" w:cs="Arial"/>
                <w:snapToGrid w:val="0"/>
              </w:rPr>
            </w:pPr>
            <w:r w:rsidRPr="00957883">
              <w:rPr>
                <w:rFonts w:ascii="Arial" w:hAnsi="Arial" w:cs="Arial"/>
                <w:snapToGrid w:val="0"/>
                <w:u w:val="single"/>
              </w:rPr>
              <w:t>Werkstoffe</w:t>
            </w:r>
            <w:r w:rsidRPr="00957883">
              <w:rPr>
                <w:rFonts w:ascii="Arial" w:hAnsi="Arial" w:cs="Arial"/>
                <w:snapToGrid w:val="0"/>
              </w:rPr>
              <w:t>:</w:t>
            </w:r>
            <w:r w:rsidRPr="00957883">
              <w:rPr>
                <w:rFonts w:ascii="Arial" w:hAnsi="Arial" w:cs="Arial"/>
                <w:snapToGrid w:val="0"/>
              </w:rPr>
              <w:br/>
            </w:r>
            <w:r w:rsidRPr="00957883">
              <w:rPr>
                <w:rFonts w:ascii="Arial" w:hAnsi="Arial" w:cs="Arial"/>
              </w:rPr>
              <w:t>Gehäuse aus massivem Messing, Oberfläche matt verchromt,</w:t>
            </w:r>
            <w:r>
              <w:rPr>
                <w:rFonts w:ascii="Arial" w:hAnsi="Arial" w:cs="Arial"/>
              </w:rPr>
              <w:t xml:space="preserve"> </w:t>
            </w:r>
            <w:r w:rsidRPr="00957883">
              <w:rPr>
                <w:rFonts w:ascii="Arial" w:hAnsi="Arial" w:cs="Arial"/>
              </w:rPr>
              <w:t>Bodenplatte aus Polyamid (PA66),</w:t>
            </w:r>
            <w:r>
              <w:rPr>
                <w:rFonts w:ascii="Arial" w:hAnsi="Arial" w:cs="Arial"/>
              </w:rPr>
              <w:t xml:space="preserve"> </w:t>
            </w:r>
            <w:r w:rsidRPr="00957883">
              <w:rPr>
                <w:rFonts w:ascii="Arial" w:hAnsi="Arial" w:cs="Arial"/>
              </w:rPr>
              <w:t>Bügel aus Stahl (10B21), Oberfläche glanzverchromt ,Knauf des Schließzylinders aus Edelstahl 1.4305</w:t>
            </w:r>
          </w:p>
          <w:p w:rsidR="009D4900" w:rsidRPr="00957883" w:rsidRDefault="009D4900" w:rsidP="009D4900">
            <w:pPr>
              <w:rPr>
                <w:rFonts w:ascii="Arial" w:hAnsi="Arial" w:cs="Arial"/>
                <w:snapToGrid w:val="0"/>
              </w:rPr>
            </w:pPr>
          </w:p>
          <w:p w:rsidR="009D4900" w:rsidRPr="00957883" w:rsidRDefault="009D4900" w:rsidP="009D4900">
            <w:pPr>
              <w:rPr>
                <w:rFonts w:ascii="Arial" w:hAnsi="Arial" w:cs="Arial"/>
                <w:snapToGrid w:val="0"/>
              </w:rPr>
            </w:pPr>
            <w:r w:rsidRPr="00957883">
              <w:rPr>
                <w:rFonts w:ascii="Arial" w:hAnsi="Arial" w:cs="Arial"/>
                <w:snapToGrid w:val="0"/>
                <w:u w:val="single"/>
              </w:rPr>
              <w:t>Dauerfestigkeit</w:t>
            </w:r>
            <w:r w:rsidRPr="00957883">
              <w:rPr>
                <w:rFonts w:ascii="Arial" w:hAnsi="Arial" w:cs="Arial"/>
                <w:snapToGrid w:val="0"/>
              </w:rPr>
              <w:t>:</w:t>
            </w:r>
          </w:p>
          <w:p w:rsidR="009D4900" w:rsidRDefault="009D4900" w:rsidP="009D4900">
            <w:pPr>
              <w:rPr>
                <w:rFonts w:ascii="Arial" w:hAnsi="Arial" w:cs="Arial"/>
                <w:snapToGrid w:val="0"/>
              </w:rPr>
            </w:pPr>
            <w:r>
              <w:rPr>
                <w:rFonts w:ascii="Arial" w:hAnsi="Arial" w:cs="Arial"/>
                <w:snapToGrid w:val="0"/>
              </w:rPr>
              <w:t xml:space="preserve">Mindestens 10.000 Zyklen </w:t>
            </w:r>
          </w:p>
          <w:p w:rsidR="009D4900" w:rsidRPr="00957883" w:rsidRDefault="009D4900" w:rsidP="009D4900">
            <w:pPr>
              <w:rPr>
                <w:rFonts w:ascii="Arial" w:hAnsi="Arial" w:cs="Arial"/>
                <w:snapToGrid w:val="0"/>
              </w:rPr>
            </w:pPr>
            <w:r>
              <w:rPr>
                <w:rFonts w:ascii="Arial" w:hAnsi="Arial" w:cs="Arial"/>
                <w:snapToGrid w:val="0"/>
              </w:rPr>
              <w:t>(</w:t>
            </w:r>
            <w:r w:rsidRPr="00957883">
              <w:rPr>
                <w:rFonts w:ascii="Arial" w:hAnsi="Arial" w:cs="Arial"/>
                <w:snapToGrid w:val="0"/>
              </w:rPr>
              <w:t>gemäß DIN EN 12320 Klasse1)</w:t>
            </w:r>
          </w:p>
          <w:p w:rsidR="009D4900" w:rsidRPr="00957883" w:rsidRDefault="009D4900" w:rsidP="009D4900">
            <w:pPr>
              <w:rPr>
                <w:rFonts w:ascii="Arial" w:hAnsi="Arial" w:cs="Arial"/>
              </w:rPr>
            </w:pPr>
          </w:p>
          <w:p w:rsidR="009D4900" w:rsidRPr="00957883" w:rsidRDefault="009D4900" w:rsidP="009D4900">
            <w:pPr>
              <w:rPr>
                <w:rFonts w:ascii="Arial" w:hAnsi="Arial" w:cs="Arial"/>
              </w:rPr>
            </w:pPr>
            <w:r w:rsidRPr="00957883">
              <w:rPr>
                <w:rFonts w:ascii="Arial" w:hAnsi="Arial" w:cs="Arial"/>
                <w:u w:val="single"/>
              </w:rPr>
              <w:t>Abmessungen</w:t>
            </w:r>
            <w:r w:rsidRPr="00957883">
              <w:rPr>
                <w:rFonts w:ascii="Arial" w:hAnsi="Arial" w:cs="Arial"/>
              </w:rPr>
              <w:t>:</w:t>
            </w:r>
          </w:p>
          <w:p w:rsidR="009D4900" w:rsidRPr="00957883" w:rsidRDefault="009D4900" w:rsidP="009D4900">
            <w:pPr>
              <w:rPr>
                <w:rFonts w:ascii="Arial" w:hAnsi="Arial" w:cs="Arial"/>
              </w:rPr>
            </w:pPr>
            <w:r w:rsidRPr="00957883">
              <w:rPr>
                <w:rFonts w:ascii="Arial" w:hAnsi="Arial" w:cs="Arial"/>
              </w:rPr>
              <w:t>Breite 56 mm, Dicke 43 mm, Länge ohne Knauf 109 mm, Länge mit Knauf 150 mm, Bügeldurchmesser 11,1 mm, lichte Bügelhöhe 30 mm, lichte Bügelweite 27 mm</w:t>
            </w:r>
          </w:p>
          <w:p w:rsidR="009D4900" w:rsidRPr="00957883" w:rsidRDefault="009D4900" w:rsidP="009D4900">
            <w:pPr>
              <w:rPr>
                <w:rFonts w:ascii="Arial" w:hAnsi="Arial" w:cs="Arial"/>
              </w:rPr>
            </w:pPr>
          </w:p>
          <w:p w:rsidR="009D4900" w:rsidRPr="00CF44E5" w:rsidRDefault="009D4900" w:rsidP="009D4900">
            <w:pPr>
              <w:rPr>
                <w:rFonts w:ascii="Arial" w:hAnsi="Arial" w:cs="Arial"/>
                <w:snapToGrid w:val="0"/>
              </w:rPr>
            </w:pPr>
            <w:r w:rsidRPr="00CF44E5">
              <w:rPr>
                <w:rFonts w:ascii="Arial" w:hAnsi="Arial" w:cs="Arial"/>
                <w:snapToGrid w:val="0"/>
                <w:u w:val="single"/>
              </w:rPr>
              <w:t>Prüfungen/Zulassungen/Zertifizierungen</w:t>
            </w:r>
            <w:r>
              <w:rPr>
                <w:rFonts w:ascii="Arial" w:hAnsi="Arial" w:cs="Arial"/>
                <w:snapToGrid w:val="0"/>
                <w:u w:val="single"/>
              </w:rPr>
              <w:t xml:space="preserve"> des Zylinders</w:t>
            </w:r>
            <w:r w:rsidRPr="00CF44E5">
              <w:rPr>
                <w:rFonts w:ascii="Arial" w:hAnsi="Arial" w:cs="Arial"/>
                <w:snapToGrid w:val="0"/>
              </w:rPr>
              <w:t>:</w:t>
            </w:r>
          </w:p>
          <w:p w:rsidR="009D4900" w:rsidRPr="00CF44E5" w:rsidRDefault="009D4900" w:rsidP="009D4900">
            <w:pPr>
              <w:pStyle w:val="NurText"/>
              <w:rPr>
                <w:rFonts w:ascii="Arial" w:hAnsi="Arial" w:cs="Arial"/>
                <w:snapToGrid w:val="0"/>
              </w:rPr>
            </w:pPr>
            <w:r>
              <w:rPr>
                <w:rFonts w:ascii="Arial" w:hAnsi="Arial" w:cs="Arial"/>
                <w:snapToGrid w:val="0"/>
              </w:rPr>
              <w:t xml:space="preserve">CE-Konformität (Einhaltung </w:t>
            </w:r>
            <w:r w:rsidRPr="00CF44E5">
              <w:rPr>
                <w:rFonts w:ascii="Arial" w:hAnsi="Arial" w:cs="Arial"/>
                <w:snapToGrid w:val="0"/>
              </w:rPr>
              <w:t>alle</w:t>
            </w:r>
            <w:r>
              <w:rPr>
                <w:rFonts w:ascii="Arial" w:hAnsi="Arial" w:cs="Arial"/>
                <w:snapToGrid w:val="0"/>
              </w:rPr>
              <w:t>r</w:t>
            </w:r>
            <w:r w:rsidRPr="00CF44E5">
              <w:rPr>
                <w:rFonts w:ascii="Arial" w:hAnsi="Arial" w:cs="Arial"/>
                <w:snapToGrid w:val="0"/>
              </w:rPr>
              <w:t xml:space="preserve"> anwendbaren EG–Richtlinien,</w:t>
            </w:r>
          </w:p>
          <w:p w:rsidR="009D4900" w:rsidRDefault="009D4900" w:rsidP="009D4900">
            <w:pPr>
              <w:pStyle w:val="NurText"/>
              <w:rPr>
                <w:rFonts w:ascii="Arial" w:hAnsi="Arial" w:cs="Arial"/>
                <w:snapToGrid w:val="0"/>
              </w:rPr>
            </w:pPr>
            <w:r>
              <w:rPr>
                <w:rFonts w:ascii="Arial" w:hAnsi="Arial" w:cs="Arial"/>
                <w:snapToGrid w:val="0"/>
              </w:rPr>
              <w:t>VdS</w:t>
            </w:r>
            <w:r w:rsidRPr="00CF44E5">
              <w:rPr>
                <w:rFonts w:ascii="Arial" w:hAnsi="Arial" w:cs="Arial"/>
                <w:snapToGrid w:val="0"/>
              </w:rPr>
              <w:t xml:space="preserve"> BZ+ (</w:t>
            </w:r>
            <w:r>
              <w:rPr>
                <w:rFonts w:ascii="Arial" w:hAnsi="Arial" w:cs="Arial"/>
                <w:snapToGrid w:val="0"/>
              </w:rPr>
              <w:t>VdS</w:t>
            </w:r>
            <w:r w:rsidRPr="00CF44E5">
              <w:rPr>
                <w:rFonts w:ascii="Arial" w:hAnsi="Arial" w:cs="Arial"/>
                <w:snapToGrid w:val="0"/>
              </w:rPr>
              <w:t xml:space="preserve"> 2156-2),</w:t>
            </w:r>
          </w:p>
          <w:p w:rsidR="009D4900" w:rsidRPr="00CF44E5" w:rsidRDefault="009D4900" w:rsidP="009D4900">
            <w:pPr>
              <w:pStyle w:val="NurText"/>
              <w:rPr>
                <w:rFonts w:ascii="Arial" w:hAnsi="Arial" w:cs="Arial"/>
                <w:snapToGrid w:val="0"/>
              </w:rPr>
            </w:pPr>
            <w:r>
              <w:rPr>
                <w:rFonts w:ascii="Arial" w:hAnsi="Arial" w:cs="Arial"/>
                <w:snapToGrid w:val="0"/>
              </w:rPr>
              <w:t>SKG *** (Zertifikat-Nr. 442-393. 04/05)</w:t>
            </w:r>
          </w:p>
          <w:p w:rsidR="009D4900" w:rsidRPr="00CF44E5" w:rsidRDefault="009D4900" w:rsidP="009D4900">
            <w:pPr>
              <w:pStyle w:val="NurText"/>
              <w:rPr>
                <w:rFonts w:ascii="Arial" w:hAnsi="Arial" w:cs="Arial"/>
                <w:snapToGrid w:val="0"/>
              </w:rPr>
            </w:pPr>
            <w:r w:rsidRPr="00CF44E5">
              <w:rPr>
                <w:rFonts w:ascii="Arial" w:hAnsi="Arial" w:cs="Arial"/>
                <w:snapToGrid w:val="0"/>
              </w:rPr>
              <w:t>Angriffswiderstandsklasse 2 der DIN EN 15684:2012</w:t>
            </w:r>
            <w:r>
              <w:rPr>
                <w:rFonts w:ascii="Arial" w:hAnsi="Arial" w:cs="Arial"/>
                <w:snapToGrid w:val="0"/>
              </w:rPr>
              <w:t xml:space="preserve"> (PIV Prüfbericht 49-2/15)</w:t>
            </w:r>
            <w:r w:rsidRPr="00CF44E5">
              <w:rPr>
                <w:rFonts w:ascii="Arial" w:hAnsi="Arial" w:cs="Arial"/>
                <w:snapToGrid w:val="0"/>
              </w:rPr>
              <w:t>,</w:t>
            </w:r>
            <w:r>
              <w:rPr>
                <w:rFonts w:ascii="Arial" w:hAnsi="Arial" w:cs="Arial"/>
                <w:snapToGrid w:val="0"/>
              </w:rPr>
              <w:t xml:space="preserve"> </w:t>
            </w:r>
            <w:r w:rsidRPr="00CF44E5">
              <w:rPr>
                <w:rFonts w:ascii="Arial" w:hAnsi="Arial" w:cs="Arial"/>
                <w:snapToGrid w:val="0"/>
              </w:rPr>
              <w:t>Prüfung als Freilaufzylinder entsprechend Prüfrichtlinie FZG</w:t>
            </w:r>
            <w:r>
              <w:rPr>
                <w:rFonts w:ascii="Arial" w:hAnsi="Arial" w:cs="Arial"/>
                <w:snapToGrid w:val="0"/>
              </w:rPr>
              <w:t>, Brandschutzzulassung T90</w:t>
            </w:r>
          </w:p>
          <w:p w:rsidR="009D4900" w:rsidRPr="00957883" w:rsidRDefault="009D4900" w:rsidP="009D4900">
            <w:pPr>
              <w:tabs>
                <w:tab w:val="num" w:pos="355"/>
              </w:tabs>
              <w:rPr>
                <w:rFonts w:ascii="Arial" w:hAnsi="Arial" w:cs="Arial"/>
              </w:rPr>
            </w:pPr>
          </w:p>
          <w:p w:rsidR="009D4900" w:rsidRPr="00957883" w:rsidRDefault="009D4900" w:rsidP="009D4900">
            <w:pPr>
              <w:tabs>
                <w:tab w:val="num" w:pos="355"/>
              </w:tabs>
              <w:rPr>
                <w:rFonts w:ascii="Arial" w:hAnsi="Arial" w:cs="Arial"/>
                <w:u w:val="single"/>
              </w:rPr>
            </w:pPr>
            <w:r w:rsidRPr="00957883">
              <w:rPr>
                <w:rFonts w:ascii="Arial" w:hAnsi="Arial" w:cs="Arial"/>
                <w:u w:val="single"/>
              </w:rPr>
              <w:t xml:space="preserve">Zertifizierungen des Hangschlosses: </w:t>
            </w:r>
          </w:p>
          <w:p w:rsidR="009D4900" w:rsidRPr="00957883" w:rsidRDefault="009D4900" w:rsidP="009D4900">
            <w:pPr>
              <w:tabs>
                <w:tab w:val="num" w:pos="355"/>
              </w:tabs>
              <w:rPr>
                <w:rFonts w:ascii="Arial" w:hAnsi="Arial" w:cs="Arial"/>
              </w:rPr>
            </w:pPr>
            <w:r w:rsidRPr="00957883">
              <w:rPr>
                <w:rFonts w:ascii="Arial" w:hAnsi="Arial" w:cs="Arial"/>
              </w:rPr>
              <w:t>Zertifizierung gemäß DIN EN 12320</w:t>
            </w:r>
            <w:r w:rsidRPr="00957883">
              <w:rPr>
                <w:rFonts w:ascii="Arial" w:hAnsi="Arial" w:cs="Arial"/>
              </w:rPr>
              <w:br/>
              <w:t>(PIV Prüfbericht 51-2/15)</w:t>
            </w:r>
          </w:p>
          <w:p w:rsidR="009D4900" w:rsidRPr="00957883" w:rsidRDefault="009D4900" w:rsidP="009D4900">
            <w:pPr>
              <w:tabs>
                <w:tab w:val="num" w:pos="355"/>
              </w:tabs>
              <w:rPr>
                <w:rFonts w:ascii="Arial" w:hAnsi="Arial" w:cs="Arial"/>
              </w:rPr>
            </w:pPr>
          </w:p>
          <w:p w:rsidR="009D4900" w:rsidRPr="00957883" w:rsidRDefault="009D4900" w:rsidP="009D4900">
            <w:pPr>
              <w:tabs>
                <w:tab w:val="num" w:pos="355"/>
              </w:tabs>
              <w:rPr>
                <w:rFonts w:ascii="Arial" w:hAnsi="Arial" w:cs="Arial"/>
                <w:u w:val="single"/>
              </w:rPr>
            </w:pPr>
            <w:r w:rsidRPr="00957883">
              <w:rPr>
                <w:rFonts w:ascii="Arial" w:hAnsi="Arial" w:cs="Arial"/>
                <w:u w:val="single"/>
              </w:rPr>
              <w:t>Umweltverhalten Hangschloss:</w:t>
            </w:r>
          </w:p>
          <w:p w:rsidR="009D4900" w:rsidRDefault="009D4900" w:rsidP="009D4900">
            <w:pPr>
              <w:tabs>
                <w:tab w:val="num" w:pos="355"/>
              </w:tabs>
              <w:rPr>
                <w:rFonts w:ascii="Arial" w:hAnsi="Arial" w:cs="Arial"/>
              </w:rPr>
            </w:pPr>
            <w:r w:rsidRPr="00957883">
              <w:rPr>
                <w:rFonts w:ascii="Arial" w:hAnsi="Arial" w:cs="Arial"/>
              </w:rPr>
              <w:t>Korrosionsschutz gemäß Klasse 3 DIN EN 12320 (Salzsprühtest 96 h)</w:t>
            </w:r>
          </w:p>
          <w:p w:rsidR="009D4900" w:rsidRDefault="009D4900" w:rsidP="009D4900">
            <w:pPr>
              <w:tabs>
                <w:tab w:val="num" w:pos="355"/>
              </w:tabs>
              <w:rPr>
                <w:rFonts w:ascii="Arial" w:hAnsi="Arial" w:cs="Arial"/>
              </w:rPr>
            </w:pPr>
          </w:p>
          <w:p w:rsidR="009D4900" w:rsidRPr="00CF44E5" w:rsidRDefault="009D4900" w:rsidP="009D4900">
            <w:pPr>
              <w:pStyle w:val="NurText"/>
              <w:rPr>
                <w:rFonts w:ascii="Arial" w:hAnsi="Arial" w:cs="Arial"/>
                <w:snapToGrid w:val="0"/>
              </w:rPr>
            </w:pPr>
            <w:r w:rsidRPr="00CF44E5">
              <w:rPr>
                <w:rFonts w:ascii="Arial" w:hAnsi="Arial" w:cs="Arial"/>
                <w:snapToGrid w:val="0"/>
                <w:u w:val="single"/>
              </w:rPr>
              <w:t>Schutzart</w:t>
            </w:r>
            <w:r w:rsidRPr="00CF44E5">
              <w:rPr>
                <w:rFonts w:ascii="Arial" w:hAnsi="Arial" w:cs="Arial"/>
                <w:snapToGrid w:val="0"/>
              </w:rPr>
              <w:t>:</w:t>
            </w:r>
          </w:p>
          <w:p w:rsidR="009D4900" w:rsidRPr="00CF44E5" w:rsidRDefault="009D4900" w:rsidP="009D4900">
            <w:pPr>
              <w:pStyle w:val="NurText"/>
              <w:rPr>
                <w:rFonts w:ascii="Arial" w:hAnsi="Arial" w:cs="Arial"/>
                <w:snapToGrid w:val="0"/>
              </w:rPr>
            </w:pPr>
            <w:r w:rsidRPr="00CF44E5">
              <w:rPr>
                <w:rFonts w:ascii="Arial" w:hAnsi="Arial" w:cs="Arial"/>
                <w:snapToGrid w:val="0"/>
              </w:rPr>
              <w:t>Schutzart IP66 (Außenknauf) für alle Varianten,</w:t>
            </w:r>
            <w:r>
              <w:rPr>
                <w:rFonts w:ascii="Arial" w:hAnsi="Arial" w:cs="Arial"/>
                <w:snapToGrid w:val="0"/>
              </w:rPr>
              <w:t xml:space="preserve"> </w:t>
            </w:r>
            <w:r w:rsidRPr="00CF44E5">
              <w:rPr>
                <w:rFonts w:ascii="Arial" w:hAnsi="Arial" w:cs="Arial"/>
                <w:snapToGrid w:val="0"/>
              </w:rPr>
              <w:t>Schutzart IP65 (Gesamter Zylinder) für alle Europrofilzylinder (PZ) Varianten,</w:t>
            </w:r>
            <w:r>
              <w:rPr>
                <w:rFonts w:ascii="Arial" w:hAnsi="Arial" w:cs="Arial"/>
                <w:snapToGrid w:val="0"/>
              </w:rPr>
              <w:t xml:space="preserve"> </w:t>
            </w:r>
            <w:r w:rsidRPr="00CF44E5">
              <w:rPr>
                <w:rFonts w:ascii="Arial" w:hAnsi="Arial" w:cs="Arial"/>
                <w:snapToGrid w:val="0"/>
              </w:rPr>
              <w:t>Wasserbeständigkeit gemäß Klasse 4 EN 15684</w:t>
            </w:r>
          </w:p>
          <w:p w:rsidR="009D4900" w:rsidRPr="00CF44E5" w:rsidRDefault="009D4900" w:rsidP="009D4900">
            <w:pPr>
              <w:rPr>
                <w:rFonts w:ascii="Arial" w:hAnsi="Arial" w:cs="Arial"/>
                <w:snapToGrid w:val="0"/>
              </w:rPr>
            </w:pPr>
          </w:p>
          <w:p w:rsidR="009D10DC" w:rsidRPr="00CF44E5" w:rsidRDefault="009D10DC" w:rsidP="009D10DC">
            <w:pPr>
              <w:pStyle w:val="NurText"/>
              <w:rPr>
                <w:rFonts w:ascii="Arial" w:hAnsi="Arial" w:cs="Arial"/>
                <w:snapToGrid w:val="0"/>
              </w:rPr>
            </w:pPr>
            <w:r w:rsidRPr="00CF44E5">
              <w:rPr>
                <w:rFonts w:ascii="Arial" w:hAnsi="Arial" w:cs="Arial"/>
                <w:snapToGrid w:val="0"/>
                <w:u w:val="single"/>
              </w:rPr>
              <w:t>Ereignisse</w:t>
            </w:r>
            <w:r>
              <w:rPr>
                <w:rFonts w:ascii="Arial" w:hAnsi="Arial" w:cs="Arial"/>
                <w:snapToGrid w:val="0"/>
                <w:u w:val="single"/>
              </w:rPr>
              <w:t>/Protokollierung/Zeitzonen</w:t>
            </w:r>
            <w:r w:rsidRPr="00CF44E5">
              <w:rPr>
                <w:rFonts w:ascii="Arial" w:hAnsi="Arial" w:cs="Arial"/>
                <w:snapToGrid w:val="0"/>
              </w:rPr>
              <w:t>:</w:t>
            </w:r>
          </w:p>
          <w:p w:rsidR="009D10DC" w:rsidRPr="00B70DB8" w:rsidRDefault="009D10DC" w:rsidP="009D10DC">
            <w:pPr>
              <w:pStyle w:val="NurText"/>
              <w:rPr>
                <w:rFonts w:ascii="Arial" w:hAnsi="Arial" w:cs="Arial"/>
                <w:snapToGrid w:val="0"/>
              </w:rPr>
            </w:pPr>
            <w:r w:rsidRPr="00CF44E5">
              <w:rPr>
                <w:rFonts w:ascii="Arial" w:hAnsi="Arial" w:cs="Arial"/>
                <w:snapToGrid w:val="0"/>
              </w:rPr>
              <w:t>Ringspeicher für die letzten 2.000 Ereignisse</w:t>
            </w:r>
            <w:r>
              <w:rPr>
                <w:rFonts w:ascii="Arial" w:hAnsi="Arial" w:cs="Arial"/>
                <w:snapToGrid w:val="0"/>
              </w:rPr>
              <w:t xml:space="preserve">, </w:t>
            </w:r>
            <w:r w:rsidRPr="00CF44E5">
              <w:rPr>
                <w:rFonts w:ascii="Arial" w:hAnsi="Arial" w:cs="Arial"/>
                <w:snapToGrid w:val="0"/>
              </w:rPr>
              <w:t xml:space="preserve">Speicherung von max. </w:t>
            </w:r>
            <w:r>
              <w:rPr>
                <w:rFonts w:ascii="Arial" w:hAnsi="Arial" w:cs="Arial"/>
                <w:snapToGrid w:val="0"/>
              </w:rPr>
              <w:t>32 Zeitzonen und 3 Tageszeit-Intervalle, Ferien- und Feiertagskalender</w:t>
            </w:r>
          </w:p>
          <w:p w:rsidR="009D4900" w:rsidRPr="00CF44E5" w:rsidRDefault="009D4900" w:rsidP="009D4900">
            <w:pPr>
              <w:rPr>
                <w:rFonts w:ascii="Arial" w:hAnsi="Arial" w:cs="Arial"/>
                <w:snapToGrid w:val="0"/>
              </w:rPr>
            </w:pPr>
          </w:p>
          <w:p w:rsidR="009D4900" w:rsidRPr="00CF44E5" w:rsidRDefault="009D4900" w:rsidP="009D4900">
            <w:pPr>
              <w:pStyle w:val="NurText"/>
              <w:rPr>
                <w:rFonts w:ascii="Arial" w:hAnsi="Arial" w:cs="Arial"/>
                <w:snapToGrid w:val="0"/>
              </w:rPr>
            </w:pPr>
            <w:r w:rsidRPr="00CF44E5">
              <w:rPr>
                <w:rFonts w:ascii="Arial" w:hAnsi="Arial" w:cs="Arial"/>
                <w:snapToGrid w:val="0"/>
                <w:u w:val="single"/>
              </w:rPr>
              <w:t>Funk Schnittstelle</w:t>
            </w:r>
            <w:r w:rsidRPr="00CF44E5">
              <w:rPr>
                <w:rFonts w:ascii="Arial" w:hAnsi="Arial" w:cs="Arial"/>
                <w:snapToGrid w:val="0"/>
              </w:rPr>
              <w:t>:</w:t>
            </w:r>
          </w:p>
          <w:p w:rsidR="009D4900" w:rsidRDefault="009D4900" w:rsidP="009D4900">
            <w:pPr>
              <w:pStyle w:val="NurText"/>
              <w:rPr>
                <w:rFonts w:ascii="Arial" w:hAnsi="Arial" w:cs="Arial"/>
                <w:snapToGrid w:val="0"/>
              </w:rPr>
            </w:pPr>
            <w:r>
              <w:rPr>
                <w:rFonts w:ascii="Arial" w:hAnsi="Arial" w:cs="Arial"/>
                <w:snapToGrid w:val="0"/>
              </w:rPr>
              <w:t>Mit Funk-Schnittstelle zur Online-Anbindung</w:t>
            </w:r>
            <w:r w:rsidRPr="00CF44E5">
              <w:rPr>
                <w:rFonts w:ascii="Arial" w:hAnsi="Arial" w:cs="Arial"/>
                <w:snapToGrid w:val="0"/>
              </w:rPr>
              <w:t>,</w:t>
            </w:r>
          </w:p>
          <w:p w:rsidR="009D4900" w:rsidRDefault="009D4900" w:rsidP="009D4900">
            <w:pPr>
              <w:pStyle w:val="NurText"/>
              <w:rPr>
                <w:rFonts w:ascii="Arial" w:hAnsi="Arial" w:cs="Arial"/>
                <w:snapToGrid w:val="0"/>
              </w:rPr>
            </w:pPr>
          </w:p>
          <w:p w:rsidR="009D4900" w:rsidRPr="00CF44E5" w:rsidRDefault="009D4900" w:rsidP="009D4900">
            <w:pPr>
              <w:pStyle w:val="NurText"/>
              <w:rPr>
                <w:rFonts w:ascii="Arial" w:hAnsi="Arial" w:cs="Arial"/>
                <w:snapToGrid w:val="0"/>
              </w:rPr>
            </w:pPr>
            <w:r w:rsidRPr="00CF44E5">
              <w:rPr>
                <w:rFonts w:ascii="Arial" w:hAnsi="Arial" w:cs="Arial"/>
                <w:snapToGrid w:val="0"/>
                <w:u w:val="single"/>
              </w:rPr>
              <w:t>Sonstiges</w:t>
            </w:r>
            <w:r w:rsidRPr="00CF44E5">
              <w:rPr>
                <w:rFonts w:ascii="Arial" w:hAnsi="Arial" w:cs="Arial"/>
                <w:snapToGrid w:val="0"/>
              </w:rPr>
              <w:t>:</w:t>
            </w:r>
          </w:p>
          <w:p w:rsidR="00EB777B" w:rsidRDefault="009D4900" w:rsidP="00EE5F65">
            <w:pPr>
              <w:pStyle w:val="NurText"/>
              <w:rPr>
                <w:rFonts w:ascii="Arial" w:hAnsi="Arial" w:cs="Arial"/>
                <w:snapToGrid w:val="0"/>
              </w:rPr>
            </w:pPr>
            <w:r w:rsidRPr="00CF44E5">
              <w:rPr>
                <w:rFonts w:ascii="Arial" w:hAnsi="Arial" w:cs="Arial"/>
                <w:snapToGrid w:val="0"/>
              </w:rPr>
              <w:t>optische Signalisierung (rot/grün)</w:t>
            </w:r>
          </w:p>
          <w:p w:rsidR="00EE5F65" w:rsidRPr="000D6B3D" w:rsidRDefault="00EE5F65" w:rsidP="00EE5F65">
            <w:pPr>
              <w:pStyle w:val="NurText"/>
              <w:rPr>
                <w:rFonts w:ascii="Arial" w:hAnsi="Arial" w:cs="Arial"/>
                <w:color w:val="FF0000"/>
              </w:rPr>
            </w:pPr>
          </w:p>
        </w:tc>
        <w:tc>
          <w:tcPr>
            <w:tcW w:w="1741" w:type="dxa"/>
            <w:shd w:val="clear" w:color="auto" w:fill="auto"/>
          </w:tcPr>
          <w:p w:rsidR="00932FF3" w:rsidRPr="000A01F4" w:rsidRDefault="00932FF3">
            <w:pPr>
              <w:rPr>
                <w:rFonts w:ascii="Arial" w:hAnsi="Arial" w:cs="Arial"/>
              </w:rPr>
            </w:pPr>
          </w:p>
        </w:tc>
        <w:tc>
          <w:tcPr>
            <w:tcW w:w="1666" w:type="dxa"/>
            <w:shd w:val="clear" w:color="auto" w:fill="auto"/>
          </w:tcPr>
          <w:p w:rsidR="00932FF3" w:rsidRPr="000A01F4" w:rsidRDefault="00932FF3">
            <w:pPr>
              <w:rPr>
                <w:rFonts w:ascii="Arial" w:hAnsi="Arial" w:cs="Arial"/>
              </w:rPr>
            </w:pPr>
          </w:p>
        </w:tc>
      </w:tr>
      <w:tr w:rsidR="00F01D12" w:rsidRPr="007B4F0D" w:rsidTr="00015C11">
        <w:tc>
          <w:tcPr>
            <w:tcW w:w="1148" w:type="dxa"/>
            <w:shd w:val="clear" w:color="auto" w:fill="auto"/>
          </w:tcPr>
          <w:p w:rsidR="00F01D12" w:rsidRPr="00043783" w:rsidRDefault="00F01D12" w:rsidP="00820B25">
            <w:pPr>
              <w:numPr>
                <w:ilvl w:val="0"/>
                <w:numId w:val="20"/>
              </w:numPr>
              <w:rPr>
                <w:rFonts w:ascii="Arial" w:hAnsi="Arial" w:cs="Arial"/>
                <w:b/>
              </w:rPr>
            </w:pPr>
          </w:p>
        </w:tc>
        <w:tc>
          <w:tcPr>
            <w:tcW w:w="1087" w:type="dxa"/>
            <w:shd w:val="clear" w:color="auto" w:fill="auto"/>
          </w:tcPr>
          <w:p w:rsidR="00F01D12" w:rsidRPr="00485D94" w:rsidRDefault="0036328B">
            <w:pPr>
              <w:rPr>
                <w:rFonts w:ascii="Arial" w:hAnsi="Arial" w:cs="Arial"/>
                <w:b/>
              </w:rPr>
            </w:pPr>
            <w:r w:rsidRPr="00485D94">
              <w:rPr>
                <w:rFonts w:ascii="Arial" w:hAnsi="Arial" w:cs="Arial"/>
                <w:b/>
              </w:rPr>
              <w:t>1</w:t>
            </w:r>
          </w:p>
        </w:tc>
        <w:tc>
          <w:tcPr>
            <w:tcW w:w="4212" w:type="dxa"/>
            <w:shd w:val="clear" w:color="auto" w:fill="auto"/>
          </w:tcPr>
          <w:p w:rsidR="00F01D12" w:rsidRPr="00EE5F65" w:rsidRDefault="00281B10">
            <w:pPr>
              <w:rPr>
                <w:rFonts w:ascii="Arial" w:hAnsi="Arial" w:cs="Arial"/>
                <w:b/>
              </w:rPr>
            </w:pPr>
            <w:r w:rsidRPr="00EE5F65">
              <w:rPr>
                <w:rFonts w:ascii="Arial" w:hAnsi="Arial" w:cs="Arial"/>
                <w:b/>
              </w:rPr>
              <w:t>Kernziehschutzverlängerung 8,5 mm</w:t>
            </w:r>
          </w:p>
        </w:tc>
        <w:tc>
          <w:tcPr>
            <w:tcW w:w="1741" w:type="dxa"/>
            <w:shd w:val="clear" w:color="auto" w:fill="auto"/>
          </w:tcPr>
          <w:p w:rsidR="00F01D12" w:rsidRPr="007B4F0D" w:rsidRDefault="00F01D12">
            <w:pPr>
              <w:rPr>
                <w:rFonts w:ascii="Arial" w:hAnsi="Arial" w:cs="Arial"/>
              </w:rPr>
            </w:pPr>
          </w:p>
        </w:tc>
        <w:tc>
          <w:tcPr>
            <w:tcW w:w="1666" w:type="dxa"/>
            <w:shd w:val="clear" w:color="auto" w:fill="auto"/>
          </w:tcPr>
          <w:p w:rsidR="00F01D12" w:rsidRPr="007B4F0D" w:rsidRDefault="00F01D12">
            <w:pPr>
              <w:rPr>
                <w:rFonts w:ascii="Arial" w:hAnsi="Arial" w:cs="Arial"/>
              </w:rPr>
            </w:pPr>
          </w:p>
        </w:tc>
      </w:tr>
      <w:tr w:rsidR="00E5475E" w:rsidRPr="007B4F0D" w:rsidTr="00015C11">
        <w:tc>
          <w:tcPr>
            <w:tcW w:w="1148" w:type="dxa"/>
            <w:shd w:val="clear" w:color="auto" w:fill="auto"/>
          </w:tcPr>
          <w:p w:rsidR="00E5475E" w:rsidRPr="00043783" w:rsidRDefault="00E5475E" w:rsidP="00820B25">
            <w:pPr>
              <w:numPr>
                <w:ilvl w:val="0"/>
                <w:numId w:val="20"/>
              </w:numPr>
              <w:rPr>
                <w:rFonts w:ascii="Arial" w:hAnsi="Arial" w:cs="Arial"/>
                <w:b/>
              </w:rPr>
            </w:pPr>
          </w:p>
        </w:tc>
        <w:tc>
          <w:tcPr>
            <w:tcW w:w="1087" w:type="dxa"/>
            <w:shd w:val="clear" w:color="auto" w:fill="auto"/>
          </w:tcPr>
          <w:p w:rsidR="00E5475E" w:rsidRPr="00485D94" w:rsidRDefault="00E5475E">
            <w:pPr>
              <w:rPr>
                <w:rFonts w:ascii="Arial" w:hAnsi="Arial" w:cs="Arial"/>
                <w:b/>
              </w:rPr>
            </w:pPr>
            <w:r w:rsidRPr="00485D94">
              <w:rPr>
                <w:rFonts w:ascii="Arial" w:hAnsi="Arial" w:cs="Arial"/>
                <w:b/>
              </w:rPr>
              <w:t>1</w:t>
            </w:r>
          </w:p>
        </w:tc>
        <w:tc>
          <w:tcPr>
            <w:tcW w:w="4212" w:type="dxa"/>
            <w:shd w:val="clear" w:color="auto" w:fill="auto"/>
          </w:tcPr>
          <w:p w:rsidR="00E5475E" w:rsidRDefault="00E5475E" w:rsidP="00B8295A">
            <w:pPr>
              <w:rPr>
                <w:rFonts w:ascii="Arial" w:hAnsi="Arial" w:cs="Arial"/>
                <w:u w:val="single"/>
              </w:rPr>
            </w:pPr>
            <w:r w:rsidRPr="008A5702">
              <w:rPr>
                <w:rFonts w:ascii="Arial" w:hAnsi="Arial" w:cs="Arial"/>
                <w:b/>
              </w:rPr>
              <w:t>Verlängerun</w:t>
            </w:r>
            <w:r w:rsidR="00726D2A" w:rsidRPr="008A5702">
              <w:rPr>
                <w:rFonts w:ascii="Arial" w:hAnsi="Arial" w:cs="Arial"/>
                <w:b/>
              </w:rPr>
              <w:t>g</w:t>
            </w:r>
            <w:r w:rsidR="00726D2A" w:rsidRPr="007865B9">
              <w:rPr>
                <w:rFonts w:ascii="Arial" w:hAnsi="Arial" w:cs="Arial"/>
              </w:rPr>
              <w:t>:</w:t>
            </w:r>
          </w:p>
          <w:p w:rsidR="00726D2A" w:rsidRPr="00CF44E5" w:rsidRDefault="00726D2A" w:rsidP="00B8295A">
            <w:pPr>
              <w:rPr>
                <w:rFonts w:ascii="Arial" w:hAnsi="Arial" w:cs="Arial"/>
                <w:u w:val="single"/>
              </w:rPr>
            </w:pPr>
          </w:p>
          <w:p w:rsidR="00C44A33" w:rsidRPr="00CF44E5" w:rsidRDefault="00EE5F65" w:rsidP="00CC6F38">
            <w:pPr>
              <w:rPr>
                <w:rFonts w:ascii="Arial" w:hAnsi="Arial" w:cs="Arial"/>
              </w:rPr>
            </w:pPr>
            <w:r w:rsidRPr="00CF44E5">
              <w:rPr>
                <w:rFonts w:ascii="Arial" w:hAnsi="Arial" w:cs="Arial"/>
              </w:rPr>
              <w:t>Verlängerung je angefangene 10 mm je Zylinderseite, bis max. 80/80 mm Gesamtlänge</w:t>
            </w:r>
            <w:r>
              <w:rPr>
                <w:rFonts w:ascii="Arial" w:hAnsi="Arial" w:cs="Arial"/>
              </w:rPr>
              <w:t>, größere Verlängerungen auf Anfrage</w:t>
            </w:r>
          </w:p>
        </w:tc>
        <w:tc>
          <w:tcPr>
            <w:tcW w:w="1741" w:type="dxa"/>
            <w:shd w:val="clear" w:color="auto" w:fill="auto"/>
          </w:tcPr>
          <w:p w:rsidR="00E5475E" w:rsidRPr="007B4F0D" w:rsidRDefault="00E5475E">
            <w:pPr>
              <w:rPr>
                <w:rFonts w:ascii="Arial" w:hAnsi="Arial" w:cs="Arial"/>
              </w:rPr>
            </w:pPr>
          </w:p>
        </w:tc>
        <w:tc>
          <w:tcPr>
            <w:tcW w:w="1666" w:type="dxa"/>
            <w:shd w:val="clear" w:color="auto" w:fill="auto"/>
          </w:tcPr>
          <w:p w:rsidR="00E5475E" w:rsidRPr="007B4F0D" w:rsidRDefault="00E5475E">
            <w:pPr>
              <w:rPr>
                <w:rFonts w:ascii="Arial" w:hAnsi="Arial" w:cs="Arial"/>
              </w:rPr>
            </w:pPr>
          </w:p>
        </w:tc>
      </w:tr>
      <w:tr w:rsidR="00E5475E" w:rsidRPr="000A01F4" w:rsidTr="00015C11">
        <w:tc>
          <w:tcPr>
            <w:tcW w:w="1148" w:type="dxa"/>
            <w:shd w:val="clear" w:color="auto" w:fill="auto"/>
          </w:tcPr>
          <w:p w:rsidR="00E5475E" w:rsidRPr="00043783" w:rsidRDefault="00E5475E" w:rsidP="00820B25">
            <w:pPr>
              <w:numPr>
                <w:ilvl w:val="0"/>
                <w:numId w:val="20"/>
              </w:numPr>
              <w:rPr>
                <w:rFonts w:ascii="Arial" w:hAnsi="Arial" w:cs="Arial"/>
                <w:b/>
              </w:rPr>
            </w:pPr>
          </w:p>
        </w:tc>
        <w:tc>
          <w:tcPr>
            <w:tcW w:w="1087" w:type="dxa"/>
            <w:shd w:val="clear" w:color="auto" w:fill="auto"/>
          </w:tcPr>
          <w:p w:rsidR="00E5475E" w:rsidRPr="00485D94" w:rsidRDefault="00E5475E">
            <w:pPr>
              <w:rPr>
                <w:rFonts w:ascii="Arial" w:hAnsi="Arial" w:cs="Arial"/>
                <w:b/>
              </w:rPr>
            </w:pPr>
            <w:r w:rsidRPr="00485D94">
              <w:rPr>
                <w:rFonts w:ascii="Arial" w:hAnsi="Arial" w:cs="Arial"/>
                <w:b/>
              </w:rPr>
              <w:t>1</w:t>
            </w:r>
          </w:p>
        </w:tc>
        <w:tc>
          <w:tcPr>
            <w:tcW w:w="4212" w:type="dxa"/>
            <w:shd w:val="clear" w:color="auto" w:fill="auto"/>
          </w:tcPr>
          <w:p w:rsidR="00E5475E" w:rsidRPr="008A5702" w:rsidRDefault="00A1688B">
            <w:pPr>
              <w:rPr>
                <w:rFonts w:ascii="Arial" w:hAnsi="Arial" w:cs="Arial"/>
                <w:b/>
              </w:rPr>
            </w:pPr>
            <w:r w:rsidRPr="008A5702">
              <w:rPr>
                <w:rFonts w:ascii="Arial" w:hAnsi="Arial" w:cs="Arial"/>
                <w:b/>
              </w:rPr>
              <w:t>ELS</w:t>
            </w:r>
            <w:r w:rsidR="00B124D2" w:rsidRPr="00B124D2">
              <w:rPr>
                <w:rFonts w:ascii="Arial" w:hAnsi="Arial" w:cs="Arial"/>
                <w:b/>
                <w:vertAlign w:val="superscript"/>
              </w:rPr>
              <w:t>®</w:t>
            </w:r>
            <w:r w:rsidR="00E5475E" w:rsidRPr="008A5702">
              <w:rPr>
                <w:rFonts w:ascii="Arial" w:hAnsi="Arial" w:cs="Arial"/>
                <w:b/>
              </w:rPr>
              <w:t xml:space="preserve"> Pro – Starter Paket</w:t>
            </w:r>
            <w:r w:rsidR="00E160E6" w:rsidRPr="008A5702">
              <w:rPr>
                <w:rFonts w:ascii="Arial" w:hAnsi="Arial" w:cs="Arial"/>
                <w:b/>
              </w:rPr>
              <w:t>:</w:t>
            </w:r>
          </w:p>
          <w:p w:rsidR="00726D2A" w:rsidRPr="00CF44E5" w:rsidRDefault="00726D2A">
            <w:pPr>
              <w:rPr>
                <w:rFonts w:ascii="Arial" w:hAnsi="Arial" w:cs="Arial"/>
              </w:rPr>
            </w:pPr>
          </w:p>
          <w:p w:rsidR="00EE5F65" w:rsidRPr="00CF44E5" w:rsidRDefault="00E160E6" w:rsidP="00DA20BA">
            <w:pPr>
              <w:rPr>
                <w:rFonts w:ascii="Arial" w:hAnsi="Arial" w:cs="Arial"/>
              </w:rPr>
            </w:pPr>
            <w:r w:rsidRPr="00CF44E5">
              <w:rPr>
                <w:rFonts w:ascii="Arial" w:hAnsi="Arial" w:cs="Arial"/>
              </w:rPr>
              <w:t>b</w:t>
            </w:r>
            <w:r w:rsidR="00E5475E" w:rsidRPr="00CF44E5">
              <w:rPr>
                <w:rFonts w:ascii="Arial" w:hAnsi="Arial" w:cs="Arial"/>
              </w:rPr>
              <w:t>estehend aus Masterkarte, Programmie</w:t>
            </w:r>
            <w:r w:rsidRPr="00CF44E5">
              <w:rPr>
                <w:rFonts w:ascii="Arial" w:hAnsi="Arial" w:cs="Arial"/>
              </w:rPr>
              <w:t>r</w:t>
            </w:r>
            <w:r w:rsidR="00DA20BA">
              <w:rPr>
                <w:rFonts w:ascii="Arial" w:hAnsi="Arial" w:cs="Arial"/>
              </w:rPr>
              <w:t>k</w:t>
            </w:r>
            <w:r w:rsidRPr="00CF44E5">
              <w:rPr>
                <w:rFonts w:ascii="Arial" w:hAnsi="Arial" w:cs="Arial"/>
              </w:rPr>
              <w:t xml:space="preserve">arte, Knaufwerkzeug, </w:t>
            </w:r>
            <w:r w:rsidR="00EE5F65">
              <w:rPr>
                <w:rFonts w:ascii="Arial" w:hAnsi="Arial" w:cs="Arial"/>
              </w:rPr>
              <w:t xml:space="preserve">Schraubendreher </w:t>
            </w:r>
            <w:r w:rsidRPr="00CF44E5">
              <w:rPr>
                <w:rFonts w:ascii="Arial" w:hAnsi="Arial" w:cs="Arial"/>
              </w:rPr>
              <w:t>Torx TX6</w:t>
            </w:r>
          </w:p>
        </w:tc>
        <w:tc>
          <w:tcPr>
            <w:tcW w:w="1741" w:type="dxa"/>
            <w:shd w:val="clear" w:color="auto" w:fill="auto"/>
          </w:tcPr>
          <w:p w:rsidR="00E5475E" w:rsidRPr="000A01F4" w:rsidRDefault="00E5475E">
            <w:pPr>
              <w:rPr>
                <w:rFonts w:ascii="Arial" w:hAnsi="Arial" w:cs="Arial"/>
              </w:rPr>
            </w:pPr>
          </w:p>
        </w:tc>
        <w:tc>
          <w:tcPr>
            <w:tcW w:w="1666" w:type="dxa"/>
            <w:shd w:val="clear" w:color="auto" w:fill="auto"/>
          </w:tcPr>
          <w:p w:rsidR="00E5475E" w:rsidRPr="000A01F4" w:rsidRDefault="00E5475E">
            <w:pPr>
              <w:rPr>
                <w:rFonts w:ascii="Arial" w:hAnsi="Arial" w:cs="Arial"/>
              </w:rPr>
            </w:pPr>
          </w:p>
        </w:tc>
      </w:tr>
      <w:tr w:rsidR="0084366D" w:rsidRPr="000A01F4" w:rsidTr="00015C11">
        <w:tc>
          <w:tcPr>
            <w:tcW w:w="1148" w:type="dxa"/>
            <w:shd w:val="clear" w:color="auto" w:fill="auto"/>
          </w:tcPr>
          <w:p w:rsidR="0084366D" w:rsidRPr="00425DEE" w:rsidRDefault="0084366D" w:rsidP="00820B25">
            <w:pPr>
              <w:numPr>
                <w:ilvl w:val="0"/>
                <w:numId w:val="20"/>
              </w:numPr>
              <w:rPr>
                <w:rFonts w:ascii="Arial" w:hAnsi="Arial" w:cs="Arial"/>
                <w:b/>
              </w:rPr>
            </w:pPr>
          </w:p>
        </w:tc>
        <w:tc>
          <w:tcPr>
            <w:tcW w:w="1087" w:type="dxa"/>
            <w:shd w:val="clear" w:color="auto" w:fill="auto"/>
          </w:tcPr>
          <w:p w:rsidR="0084366D" w:rsidRPr="00485D94" w:rsidRDefault="00294051">
            <w:pPr>
              <w:rPr>
                <w:rFonts w:ascii="Arial" w:hAnsi="Arial" w:cs="Arial"/>
                <w:b/>
              </w:rPr>
            </w:pPr>
            <w:r>
              <w:rPr>
                <w:rFonts w:ascii="Arial" w:hAnsi="Arial" w:cs="Arial"/>
                <w:b/>
              </w:rPr>
              <w:t>1</w:t>
            </w:r>
          </w:p>
        </w:tc>
        <w:tc>
          <w:tcPr>
            <w:tcW w:w="4212" w:type="dxa"/>
            <w:shd w:val="clear" w:color="auto" w:fill="auto"/>
          </w:tcPr>
          <w:p w:rsidR="0084366D" w:rsidRPr="00EE5F65" w:rsidRDefault="00A1688B" w:rsidP="00156395">
            <w:pPr>
              <w:rPr>
                <w:rFonts w:ascii="Arial" w:hAnsi="Arial" w:cs="Arial"/>
                <w:b/>
              </w:rPr>
            </w:pPr>
            <w:r w:rsidRPr="00EE5F65">
              <w:rPr>
                <w:rFonts w:ascii="Arial" w:hAnsi="Arial" w:cs="Arial"/>
                <w:b/>
              </w:rPr>
              <w:t>ELS</w:t>
            </w:r>
            <w:r w:rsidR="00B124D2" w:rsidRPr="00B124D2">
              <w:rPr>
                <w:rFonts w:ascii="Arial" w:hAnsi="Arial" w:cs="Arial"/>
                <w:b/>
                <w:vertAlign w:val="superscript"/>
              </w:rPr>
              <w:t>®</w:t>
            </w:r>
            <w:r w:rsidR="00605FE9" w:rsidRPr="00EE5F65">
              <w:rPr>
                <w:rFonts w:ascii="Arial" w:hAnsi="Arial" w:cs="Arial"/>
                <w:b/>
              </w:rPr>
              <w:t xml:space="preserve"> </w:t>
            </w:r>
            <w:r w:rsidR="001C2E0A" w:rsidRPr="00EE5F65">
              <w:rPr>
                <w:rFonts w:ascii="Arial" w:hAnsi="Arial" w:cs="Arial"/>
                <w:b/>
              </w:rPr>
              <w:t>Knaufwerkzeug</w:t>
            </w:r>
          </w:p>
        </w:tc>
        <w:tc>
          <w:tcPr>
            <w:tcW w:w="1741" w:type="dxa"/>
            <w:shd w:val="clear" w:color="auto" w:fill="auto"/>
          </w:tcPr>
          <w:p w:rsidR="0084366D" w:rsidRPr="000A01F4" w:rsidRDefault="0084366D">
            <w:pPr>
              <w:rPr>
                <w:rFonts w:ascii="Arial" w:hAnsi="Arial" w:cs="Arial"/>
              </w:rPr>
            </w:pPr>
          </w:p>
        </w:tc>
        <w:tc>
          <w:tcPr>
            <w:tcW w:w="1666" w:type="dxa"/>
            <w:shd w:val="clear" w:color="auto" w:fill="auto"/>
          </w:tcPr>
          <w:p w:rsidR="0084366D" w:rsidRPr="000A01F4" w:rsidRDefault="0084366D">
            <w:pPr>
              <w:rPr>
                <w:rFonts w:ascii="Arial" w:hAnsi="Arial" w:cs="Arial"/>
              </w:rPr>
            </w:pPr>
          </w:p>
        </w:tc>
      </w:tr>
      <w:tr w:rsidR="0084366D" w:rsidRPr="000A01F4" w:rsidTr="00015C11">
        <w:tc>
          <w:tcPr>
            <w:tcW w:w="1148" w:type="dxa"/>
            <w:shd w:val="clear" w:color="auto" w:fill="auto"/>
          </w:tcPr>
          <w:p w:rsidR="0084366D" w:rsidRPr="001A5EDC" w:rsidRDefault="0084366D" w:rsidP="00820B25">
            <w:pPr>
              <w:numPr>
                <w:ilvl w:val="0"/>
                <w:numId w:val="20"/>
              </w:numPr>
              <w:rPr>
                <w:rFonts w:ascii="Arial" w:hAnsi="Arial" w:cs="Arial"/>
                <w:b/>
              </w:rPr>
            </w:pPr>
          </w:p>
        </w:tc>
        <w:tc>
          <w:tcPr>
            <w:tcW w:w="1087" w:type="dxa"/>
            <w:shd w:val="clear" w:color="auto" w:fill="auto"/>
          </w:tcPr>
          <w:p w:rsidR="0084366D" w:rsidRPr="00485D94" w:rsidRDefault="00294051">
            <w:pPr>
              <w:rPr>
                <w:rFonts w:ascii="Arial" w:hAnsi="Arial" w:cs="Arial"/>
                <w:b/>
              </w:rPr>
            </w:pPr>
            <w:r>
              <w:rPr>
                <w:rFonts w:ascii="Arial" w:hAnsi="Arial" w:cs="Arial"/>
                <w:b/>
              </w:rPr>
              <w:t>1</w:t>
            </w:r>
          </w:p>
        </w:tc>
        <w:tc>
          <w:tcPr>
            <w:tcW w:w="4212" w:type="dxa"/>
            <w:shd w:val="clear" w:color="auto" w:fill="auto"/>
          </w:tcPr>
          <w:p w:rsidR="001C2E0A" w:rsidRDefault="00A1688B">
            <w:pPr>
              <w:rPr>
                <w:rFonts w:ascii="Arial" w:hAnsi="Arial" w:cs="Arial"/>
                <w:b/>
              </w:rPr>
            </w:pPr>
            <w:r w:rsidRPr="00EE5F65">
              <w:rPr>
                <w:rFonts w:ascii="Arial" w:hAnsi="Arial" w:cs="Arial"/>
                <w:b/>
              </w:rPr>
              <w:t>ELS</w:t>
            </w:r>
            <w:r w:rsidR="00B124D2" w:rsidRPr="00B124D2">
              <w:rPr>
                <w:rFonts w:ascii="Arial" w:hAnsi="Arial" w:cs="Arial"/>
                <w:b/>
                <w:vertAlign w:val="superscript"/>
              </w:rPr>
              <w:t>®</w:t>
            </w:r>
            <w:r w:rsidR="00605FE9" w:rsidRPr="00EE5F65">
              <w:rPr>
                <w:rFonts w:ascii="Arial" w:hAnsi="Arial" w:cs="Arial"/>
                <w:b/>
              </w:rPr>
              <w:t xml:space="preserve"> </w:t>
            </w:r>
            <w:r w:rsidR="0051159A" w:rsidRPr="00EE5F65">
              <w:rPr>
                <w:rFonts w:ascii="Arial" w:hAnsi="Arial" w:cs="Arial"/>
                <w:b/>
              </w:rPr>
              <w:t>Torx Schraubendreher Torx TX6</w:t>
            </w:r>
          </w:p>
          <w:p w:rsidR="00431107" w:rsidRPr="00EE5F65" w:rsidRDefault="00431107">
            <w:pPr>
              <w:rPr>
                <w:rFonts w:ascii="Arial" w:hAnsi="Arial" w:cs="Arial"/>
                <w:b/>
              </w:rPr>
            </w:pPr>
            <w:r w:rsidRPr="00CF44E5">
              <w:rPr>
                <w:rFonts w:ascii="Arial" w:hAnsi="Arial" w:cs="Arial"/>
              </w:rPr>
              <w:t>Werkzeug für die Montage und Demontage</w:t>
            </w:r>
            <w:r>
              <w:rPr>
                <w:rFonts w:ascii="Arial" w:hAnsi="Arial" w:cs="Arial"/>
              </w:rPr>
              <w:t xml:space="preserve"> des Innenknaufes</w:t>
            </w:r>
          </w:p>
        </w:tc>
        <w:tc>
          <w:tcPr>
            <w:tcW w:w="1741" w:type="dxa"/>
            <w:shd w:val="clear" w:color="auto" w:fill="auto"/>
          </w:tcPr>
          <w:p w:rsidR="0084366D" w:rsidRPr="000A01F4" w:rsidRDefault="0084366D">
            <w:pPr>
              <w:rPr>
                <w:rFonts w:ascii="Arial" w:hAnsi="Arial" w:cs="Arial"/>
              </w:rPr>
            </w:pPr>
          </w:p>
        </w:tc>
        <w:tc>
          <w:tcPr>
            <w:tcW w:w="1666" w:type="dxa"/>
            <w:shd w:val="clear" w:color="auto" w:fill="auto"/>
          </w:tcPr>
          <w:p w:rsidR="0084366D" w:rsidRPr="000A01F4" w:rsidRDefault="0084366D">
            <w:pPr>
              <w:rPr>
                <w:rFonts w:ascii="Arial" w:hAnsi="Arial" w:cs="Arial"/>
              </w:rPr>
            </w:pPr>
          </w:p>
        </w:tc>
      </w:tr>
      <w:tr w:rsidR="0084366D" w:rsidRPr="000A01F4" w:rsidTr="00015C11">
        <w:tc>
          <w:tcPr>
            <w:tcW w:w="1148" w:type="dxa"/>
            <w:shd w:val="clear" w:color="auto" w:fill="auto"/>
          </w:tcPr>
          <w:p w:rsidR="0084366D" w:rsidRPr="00485D94" w:rsidRDefault="0084366D" w:rsidP="00820B25">
            <w:pPr>
              <w:numPr>
                <w:ilvl w:val="0"/>
                <w:numId w:val="20"/>
              </w:numPr>
              <w:rPr>
                <w:rFonts w:ascii="Arial" w:hAnsi="Arial" w:cs="Arial"/>
                <w:b/>
              </w:rPr>
            </w:pPr>
          </w:p>
        </w:tc>
        <w:tc>
          <w:tcPr>
            <w:tcW w:w="1087" w:type="dxa"/>
            <w:shd w:val="clear" w:color="auto" w:fill="auto"/>
          </w:tcPr>
          <w:p w:rsidR="0084366D" w:rsidRPr="00485D94" w:rsidRDefault="00294051">
            <w:pPr>
              <w:rPr>
                <w:rFonts w:ascii="Arial" w:hAnsi="Arial" w:cs="Arial"/>
                <w:b/>
              </w:rPr>
            </w:pPr>
            <w:r>
              <w:rPr>
                <w:rFonts w:ascii="Arial" w:hAnsi="Arial" w:cs="Arial"/>
                <w:b/>
              </w:rPr>
              <w:t>1</w:t>
            </w:r>
          </w:p>
        </w:tc>
        <w:tc>
          <w:tcPr>
            <w:tcW w:w="4212" w:type="dxa"/>
            <w:shd w:val="clear" w:color="auto" w:fill="auto"/>
          </w:tcPr>
          <w:p w:rsidR="0084366D" w:rsidRPr="00EE5F65" w:rsidRDefault="00A1688B" w:rsidP="00156395">
            <w:pPr>
              <w:rPr>
                <w:rFonts w:ascii="Arial" w:hAnsi="Arial" w:cs="Arial"/>
                <w:b/>
              </w:rPr>
            </w:pPr>
            <w:r w:rsidRPr="00EE5F65">
              <w:rPr>
                <w:rFonts w:ascii="Arial" w:hAnsi="Arial" w:cs="Arial"/>
                <w:b/>
              </w:rPr>
              <w:t>ELS</w:t>
            </w:r>
            <w:r w:rsidR="00B124D2" w:rsidRPr="00B124D2">
              <w:rPr>
                <w:rFonts w:ascii="Arial" w:hAnsi="Arial" w:cs="Arial"/>
                <w:b/>
                <w:vertAlign w:val="superscript"/>
              </w:rPr>
              <w:t>®</w:t>
            </w:r>
            <w:r w:rsidR="00605FE9" w:rsidRPr="00EE5F65">
              <w:rPr>
                <w:rFonts w:ascii="Arial" w:hAnsi="Arial" w:cs="Arial"/>
                <w:b/>
              </w:rPr>
              <w:t xml:space="preserve"> </w:t>
            </w:r>
            <w:r w:rsidR="001C2E0A" w:rsidRPr="00EE5F65">
              <w:rPr>
                <w:rFonts w:ascii="Arial" w:hAnsi="Arial" w:cs="Arial"/>
                <w:b/>
              </w:rPr>
              <w:t>Haltegabel</w:t>
            </w:r>
          </w:p>
        </w:tc>
        <w:tc>
          <w:tcPr>
            <w:tcW w:w="1741" w:type="dxa"/>
            <w:shd w:val="clear" w:color="auto" w:fill="auto"/>
          </w:tcPr>
          <w:p w:rsidR="0084366D" w:rsidRPr="000A01F4" w:rsidRDefault="0084366D">
            <w:pPr>
              <w:rPr>
                <w:rFonts w:ascii="Arial" w:hAnsi="Arial" w:cs="Arial"/>
              </w:rPr>
            </w:pPr>
          </w:p>
        </w:tc>
        <w:tc>
          <w:tcPr>
            <w:tcW w:w="1666" w:type="dxa"/>
            <w:shd w:val="clear" w:color="auto" w:fill="auto"/>
          </w:tcPr>
          <w:p w:rsidR="0084366D" w:rsidRPr="000A01F4" w:rsidRDefault="0084366D">
            <w:pPr>
              <w:rPr>
                <w:rFonts w:ascii="Arial" w:hAnsi="Arial" w:cs="Arial"/>
              </w:rPr>
            </w:pPr>
          </w:p>
        </w:tc>
      </w:tr>
      <w:tr w:rsidR="0084366D" w:rsidRPr="000A01F4" w:rsidTr="00015C11">
        <w:tc>
          <w:tcPr>
            <w:tcW w:w="1148" w:type="dxa"/>
            <w:shd w:val="clear" w:color="auto" w:fill="auto"/>
          </w:tcPr>
          <w:p w:rsidR="0084366D" w:rsidRPr="00485D94" w:rsidRDefault="0084366D" w:rsidP="00820B25">
            <w:pPr>
              <w:numPr>
                <w:ilvl w:val="0"/>
                <w:numId w:val="20"/>
              </w:numPr>
              <w:rPr>
                <w:rFonts w:ascii="Arial" w:hAnsi="Arial" w:cs="Arial"/>
                <w:b/>
              </w:rPr>
            </w:pPr>
          </w:p>
        </w:tc>
        <w:tc>
          <w:tcPr>
            <w:tcW w:w="1087" w:type="dxa"/>
            <w:shd w:val="clear" w:color="auto" w:fill="auto"/>
          </w:tcPr>
          <w:p w:rsidR="0084366D" w:rsidRPr="00485D94" w:rsidRDefault="00294051">
            <w:pPr>
              <w:rPr>
                <w:rFonts w:ascii="Arial" w:hAnsi="Arial" w:cs="Arial"/>
                <w:b/>
              </w:rPr>
            </w:pPr>
            <w:r>
              <w:rPr>
                <w:rFonts w:ascii="Arial" w:hAnsi="Arial" w:cs="Arial"/>
                <w:b/>
              </w:rPr>
              <w:t>1</w:t>
            </w:r>
          </w:p>
        </w:tc>
        <w:tc>
          <w:tcPr>
            <w:tcW w:w="4212" w:type="dxa"/>
            <w:shd w:val="clear" w:color="auto" w:fill="auto"/>
          </w:tcPr>
          <w:p w:rsidR="0084366D" w:rsidRPr="00EE5F65" w:rsidRDefault="00A1688B" w:rsidP="00156395">
            <w:pPr>
              <w:rPr>
                <w:rFonts w:ascii="Arial" w:hAnsi="Arial" w:cs="Arial"/>
                <w:b/>
              </w:rPr>
            </w:pPr>
            <w:r w:rsidRPr="00EE5F65">
              <w:rPr>
                <w:rFonts w:ascii="Arial" w:hAnsi="Arial" w:cs="Arial"/>
                <w:b/>
              </w:rPr>
              <w:t>ELS</w:t>
            </w:r>
            <w:r w:rsidR="00B124D2" w:rsidRPr="00B124D2">
              <w:rPr>
                <w:rFonts w:ascii="Arial" w:hAnsi="Arial" w:cs="Arial"/>
                <w:b/>
                <w:vertAlign w:val="superscript"/>
              </w:rPr>
              <w:t>®</w:t>
            </w:r>
            <w:r w:rsidR="00605FE9" w:rsidRPr="00EE5F65">
              <w:rPr>
                <w:rFonts w:ascii="Arial" w:hAnsi="Arial" w:cs="Arial"/>
                <w:b/>
              </w:rPr>
              <w:t xml:space="preserve"> </w:t>
            </w:r>
            <w:r w:rsidR="001C2E0A" w:rsidRPr="00EE5F65">
              <w:rPr>
                <w:rFonts w:ascii="Arial" w:hAnsi="Arial" w:cs="Arial"/>
                <w:b/>
              </w:rPr>
              <w:t>Batteriepack</w:t>
            </w:r>
            <w:r w:rsidR="00431107">
              <w:rPr>
                <w:rFonts w:ascii="Arial" w:hAnsi="Arial" w:cs="Arial"/>
                <w:b/>
              </w:rPr>
              <w:t xml:space="preserve"> 2-CR2-Pack</w:t>
            </w:r>
          </w:p>
        </w:tc>
        <w:tc>
          <w:tcPr>
            <w:tcW w:w="1741" w:type="dxa"/>
            <w:shd w:val="clear" w:color="auto" w:fill="auto"/>
          </w:tcPr>
          <w:p w:rsidR="0084366D" w:rsidRPr="000A01F4" w:rsidRDefault="0084366D">
            <w:pPr>
              <w:rPr>
                <w:rFonts w:ascii="Arial" w:hAnsi="Arial" w:cs="Arial"/>
              </w:rPr>
            </w:pPr>
          </w:p>
        </w:tc>
        <w:tc>
          <w:tcPr>
            <w:tcW w:w="1666" w:type="dxa"/>
            <w:shd w:val="clear" w:color="auto" w:fill="auto"/>
          </w:tcPr>
          <w:p w:rsidR="0084366D" w:rsidRPr="000A01F4" w:rsidRDefault="0084366D">
            <w:pPr>
              <w:rPr>
                <w:rFonts w:ascii="Arial" w:hAnsi="Arial" w:cs="Arial"/>
              </w:rPr>
            </w:pPr>
          </w:p>
        </w:tc>
      </w:tr>
      <w:tr w:rsidR="0084366D" w:rsidRPr="000A01F4" w:rsidTr="00015C11">
        <w:tc>
          <w:tcPr>
            <w:tcW w:w="1148" w:type="dxa"/>
            <w:shd w:val="clear" w:color="auto" w:fill="auto"/>
          </w:tcPr>
          <w:p w:rsidR="0084366D" w:rsidRPr="00485D94" w:rsidRDefault="0084366D" w:rsidP="00820B25">
            <w:pPr>
              <w:numPr>
                <w:ilvl w:val="0"/>
                <w:numId w:val="20"/>
              </w:numPr>
              <w:rPr>
                <w:rFonts w:ascii="Arial" w:hAnsi="Arial" w:cs="Arial"/>
                <w:b/>
              </w:rPr>
            </w:pPr>
          </w:p>
        </w:tc>
        <w:tc>
          <w:tcPr>
            <w:tcW w:w="1087" w:type="dxa"/>
            <w:shd w:val="clear" w:color="auto" w:fill="auto"/>
          </w:tcPr>
          <w:p w:rsidR="0084366D" w:rsidRPr="00485D94" w:rsidRDefault="00294051">
            <w:pPr>
              <w:rPr>
                <w:rFonts w:ascii="Arial" w:hAnsi="Arial" w:cs="Arial"/>
                <w:b/>
              </w:rPr>
            </w:pPr>
            <w:r>
              <w:rPr>
                <w:rFonts w:ascii="Arial" w:hAnsi="Arial" w:cs="Arial"/>
                <w:b/>
              </w:rPr>
              <w:t>1</w:t>
            </w:r>
          </w:p>
        </w:tc>
        <w:tc>
          <w:tcPr>
            <w:tcW w:w="4212" w:type="dxa"/>
            <w:shd w:val="clear" w:color="auto" w:fill="auto"/>
          </w:tcPr>
          <w:p w:rsidR="0084366D" w:rsidRPr="009A65FF" w:rsidRDefault="00A1688B">
            <w:pPr>
              <w:rPr>
                <w:rFonts w:ascii="Arial" w:hAnsi="Arial" w:cs="Arial"/>
                <w:b/>
              </w:rPr>
            </w:pPr>
            <w:r w:rsidRPr="009A65FF">
              <w:rPr>
                <w:rFonts w:ascii="Arial" w:hAnsi="Arial" w:cs="Arial"/>
                <w:b/>
              </w:rPr>
              <w:t>ELS</w:t>
            </w:r>
            <w:r w:rsidR="00B124D2" w:rsidRPr="00B124D2">
              <w:rPr>
                <w:rFonts w:ascii="Arial" w:hAnsi="Arial" w:cs="Arial"/>
                <w:b/>
                <w:vertAlign w:val="superscript"/>
              </w:rPr>
              <w:t>®</w:t>
            </w:r>
            <w:r w:rsidR="00605FE9" w:rsidRPr="009A65FF">
              <w:rPr>
                <w:rFonts w:ascii="Arial" w:hAnsi="Arial" w:cs="Arial"/>
                <w:b/>
              </w:rPr>
              <w:t xml:space="preserve"> </w:t>
            </w:r>
            <w:r w:rsidR="001C2E0A" w:rsidRPr="009A65FF">
              <w:rPr>
                <w:rFonts w:ascii="Arial" w:hAnsi="Arial" w:cs="Arial"/>
                <w:b/>
              </w:rPr>
              <w:t>Sonderschlüssel EE-IM</w:t>
            </w:r>
          </w:p>
          <w:p w:rsidR="00726D2A" w:rsidRPr="00CF44E5" w:rsidRDefault="00726D2A">
            <w:pPr>
              <w:rPr>
                <w:rFonts w:ascii="Arial" w:hAnsi="Arial" w:cs="Arial"/>
                <w:u w:val="single"/>
              </w:rPr>
            </w:pPr>
          </w:p>
          <w:p w:rsidR="001C2E0A" w:rsidRPr="00CF44E5" w:rsidRDefault="001C2E0A" w:rsidP="001C2E0A">
            <w:pPr>
              <w:pStyle w:val="NurText"/>
              <w:rPr>
                <w:rFonts w:ascii="Arial" w:hAnsi="Arial" w:cs="Arial"/>
              </w:rPr>
            </w:pPr>
            <w:r w:rsidRPr="00CF44E5">
              <w:rPr>
                <w:rFonts w:ascii="Arial" w:hAnsi="Arial" w:cs="Arial"/>
              </w:rPr>
              <w:t xml:space="preserve">Schließfunktion für die Variante </w:t>
            </w:r>
            <w:r w:rsidR="00A1688B">
              <w:rPr>
                <w:rFonts w:ascii="Arial" w:hAnsi="Arial" w:cs="Arial"/>
              </w:rPr>
              <w:t>ELS</w:t>
            </w:r>
            <w:r w:rsidR="00B124D2" w:rsidRPr="00B124D2">
              <w:rPr>
                <w:rFonts w:ascii="Arial" w:hAnsi="Arial" w:cs="Arial"/>
                <w:b/>
                <w:vertAlign w:val="superscript"/>
              </w:rPr>
              <w:t>®</w:t>
            </w:r>
            <w:r w:rsidRPr="00CF44E5">
              <w:rPr>
                <w:rFonts w:ascii="Arial" w:hAnsi="Arial" w:cs="Arial"/>
              </w:rPr>
              <w:t xml:space="preserve"> EE </w:t>
            </w:r>
            <w:r w:rsidR="0051159A">
              <w:rPr>
                <w:rFonts w:ascii="Arial" w:hAnsi="Arial" w:cs="Arial"/>
              </w:rPr>
              <w:t xml:space="preserve">Pro </w:t>
            </w:r>
            <w:r w:rsidRPr="00CF44E5">
              <w:rPr>
                <w:rFonts w:ascii="Arial" w:hAnsi="Arial" w:cs="Arial"/>
              </w:rPr>
              <w:t>mit Innenschließung</w:t>
            </w:r>
          </w:p>
        </w:tc>
        <w:tc>
          <w:tcPr>
            <w:tcW w:w="1741" w:type="dxa"/>
            <w:shd w:val="clear" w:color="auto" w:fill="auto"/>
          </w:tcPr>
          <w:p w:rsidR="0084366D" w:rsidRPr="000A01F4" w:rsidRDefault="0084366D">
            <w:pPr>
              <w:rPr>
                <w:rFonts w:ascii="Arial" w:hAnsi="Arial" w:cs="Arial"/>
              </w:rPr>
            </w:pPr>
          </w:p>
        </w:tc>
        <w:tc>
          <w:tcPr>
            <w:tcW w:w="1666" w:type="dxa"/>
            <w:shd w:val="clear" w:color="auto" w:fill="auto"/>
          </w:tcPr>
          <w:p w:rsidR="0084366D" w:rsidRPr="000A01F4" w:rsidRDefault="0084366D">
            <w:pPr>
              <w:rPr>
                <w:rFonts w:ascii="Arial" w:hAnsi="Arial" w:cs="Arial"/>
              </w:rPr>
            </w:pPr>
          </w:p>
        </w:tc>
      </w:tr>
      <w:tr w:rsidR="00B8295A" w:rsidRPr="000A01F4" w:rsidTr="00015C11">
        <w:tc>
          <w:tcPr>
            <w:tcW w:w="1148" w:type="dxa"/>
            <w:shd w:val="clear" w:color="auto" w:fill="auto"/>
          </w:tcPr>
          <w:p w:rsidR="00B8295A" w:rsidRPr="00485D94" w:rsidRDefault="00B8295A" w:rsidP="00820B25">
            <w:pPr>
              <w:numPr>
                <w:ilvl w:val="0"/>
                <w:numId w:val="20"/>
              </w:numPr>
              <w:rPr>
                <w:rFonts w:ascii="Arial" w:hAnsi="Arial" w:cs="Arial"/>
                <w:b/>
              </w:rPr>
            </w:pPr>
          </w:p>
        </w:tc>
        <w:tc>
          <w:tcPr>
            <w:tcW w:w="1087" w:type="dxa"/>
            <w:shd w:val="clear" w:color="auto" w:fill="auto"/>
          </w:tcPr>
          <w:p w:rsidR="00B8295A" w:rsidRPr="00485D94" w:rsidRDefault="00294051">
            <w:pPr>
              <w:rPr>
                <w:rFonts w:ascii="Arial" w:hAnsi="Arial" w:cs="Arial"/>
                <w:b/>
              </w:rPr>
            </w:pPr>
            <w:r>
              <w:rPr>
                <w:rFonts w:ascii="Arial" w:hAnsi="Arial" w:cs="Arial"/>
                <w:b/>
              </w:rPr>
              <w:t>1</w:t>
            </w:r>
          </w:p>
        </w:tc>
        <w:tc>
          <w:tcPr>
            <w:tcW w:w="4212" w:type="dxa"/>
            <w:shd w:val="clear" w:color="auto" w:fill="auto"/>
          </w:tcPr>
          <w:p w:rsidR="00B8295A" w:rsidRPr="008A5702" w:rsidRDefault="00A1688B">
            <w:pPr>
              <w:rPr>
                <w:rFonts w:ascii="Arial" w:hAnsi="Arial" w:cs="Arial"/>
                <w:b/>
              </w:rPr>
            </w:pPr>
            <w:r w:rsidRPr="008A5702">
              <w:rPr>
                <w:rFonts w:ascii="Arial" w:hAnsi="Arial" w:cs="Arial"/>
                <w:b/>
              </w:rPr>
              <w:t>ELS</w:t>
            </w:r>
            <w:r w:rsidR="00B124D2" w:rsidRPr="00B124D2">
              <w:rPr>
                <w:rFonts w:ascii="Arial" w:hAnsi="Arial" w:cs="Arial"/>
                <w:b/>
                <w:vertAlign w:val="superscript"/>
              </w:rPr>
              <w:t>®</w:t>
            </w:r>
            <w:r w:rsidR="00B8295A" w:rsidRPr="008A5702">
              <w:rPr>
                <w:rFonts w:ascii="Arial" w:hAnsi="Arial" w:cs="Arial"/>
                <w:b/>
              </w:rPr>
              <w:t xml:space="preserve"> Montagewerkzeug</w:t>
            </w:r>
            <w:r w:rsidR="00294051" w:rsidRPr="008A5702">
              <w:rPr>
                <w:rFonts w:ascii="Arial" w:hAnsi="Arial" w:cs="Arial"/>
                <w:b/>
              </w:rPr>
              <w:t xml:space="preserve"> </w:t>
            </w:r>
            <w:r w:rsidR="00B8295A" w:rsidRPr="008A5702">
              <w:rPr>
                <w:rFonts w:ascii="Arial" w:hAnsi="Arial" w:cs="Arial"/>
                <w:b/>
              </w:rPr>
              <w:t>Satz</w:t>
            </w:r>
            <w:r w:rsidR="00E160E6" w:rsidRPr="008A5702">
              <w:rPr>
                <w:rFonts w:ascii="Arial" w:hAnsi="Arial" w:cs="Arial"/>
                <w:b/>
              </w:rPr>
              <w:t>:</w:t>
            </w:r>
          </w:p>
          <w:p w:rsidR="00726D2A" w:rsidRPr="008A5702" w:rsidRDefault="00726D2A">
            <w:pPr>
              <w:rPr>
                <w:rFonts w:ascii="Arial" w:hAnsi="Arial" w:cs="Arial"/>
              </w:rPr>
            </w:pPr>
          </w:p>
          <w:p w:rsidR="00E160E6" w:rsidRPr="00CF44E5" w:rsidRDefault="00E160E6">
            <w:pPr>
              <w:rPr>
                <w:rFonts w:ascii="Arial" w:hAnsi="Arial" w:cs="Arial"/>
              </w:rPr>
            </w:pPr>
            <w:r w:rsidRPr="00CF44E5">
              <w:rPr>
                <w:rFonts w:ascii="Arial" w:hAnsi="Arial" w:cs="Arial"/>
              </w:rPr>
              <w:t>bestehend aus Torx TX6, Knaufwerkzeug, Haltegabel</w:t>
            </w:r>
          </w:p>
        </w:tc>
        <w:tc>
          <w:tcPr>
            <w:tcW w:w="1741" w:type="dxa"/>
            <w:shd w:val="clear" w:color="auto" w:fill="auto"/>
          </w:tcPr>
          <w:p w:rsidR="00B8295A" w:rsidRPr="000A01F4" w:rsidRDefault="00B8295A">
            <w:pPr>
              <w:rPr>
                <w:rFonts w:ascii="Arial" w:hAnsi="Arial" w:cs="Arial"/>
              </w:rPr>
            </w:pPr>
          </w:p>
        </w:tc>
        <w:tc>
          <w:tcPr>
            <w:tcW w:w="1666" w:type="dxa"/>
            <w:shd w:val="clear" w:color="auto" w:fill="auto"/>
          </w:tcPr>
          <w:p w:rsidR="00B8295A" w:rsidRPr="000A01F4" w:rsidRDefault="00B8295A">
            <w:pPr>
              <w:rPr>
                <w:rFonts w:ascii="Arial" w:hAnsi="Arial" w:cs="Arial"/>
              </w:rPr>
            </w:pPr>
          </w:p>
        </w:tc>
      </w:tr>
      <w:tr w:rsidR="00B8295A" w:rsidRPr="000A01F4" w:rsidTr="00015C11">
        <w:tc>
          <w:tcPr>
            <w:tcW w:w="1148" w:type="dxa"/>
            <w:shd w:val="clear" w:color="auto" w:fill="auto"/>
          </w:tcPr>
          <w:p w:rsidR="00B8295A" w:rsidRPr="00485D94" w:rsidRDefault="00B8295A" w:rsidP="00820B25">
            <w:pPr>
              <w:numPr>
                <w:ilvl w:val="0"/>
                <w:numId w:val="20"/>
              </w:numPr>
              <w:rPr>
                <w:rFonts w:ascii="Arial" w:hAnsi="Arial" w:cs="Arial"/>
                <w:b/>
              </w:rPr>
            </w:pPr>
          </w:p>
        </w:tc>
        <w:tc>
          <w:tcPr>
            <w:tcW w:w="1087" w:type="dxa"/>
            <w:shd w:val="clear" w:color="auto" w:fill="auto"/>
          </w:tcPr>
          <w:p w:rsidR="00B8295A" w:rsidRPr="00485D94" w:rsidRDefault="00294051">
            <w:pPr>
              <w:rPr>
                <w:rFonts w:ascii="Arial" w:hAnsi="Arial" w:cs="Arial"/>
                <w:b/>
              </w:rPr>
            </w:pPr>
            <w:r>
              <w:rPr>
                <w:rFonts w:ascii="Arial" w:hAnsi="Arial" w:cs="Arial"/>
                <w:b/>
              </w:rPr>
              <w:t>1</w:t>
            </w:r>
          </w:p>
        </w:tc>
        <w:tc>
          <w:tcPr>
            <w:tcW w:w="4212" w:type="dxa"/>
            <w:shd w:val="clear" w:color="auto" w:fill="auto"/>
          </w:tcPr>
          <w:p w:rsidR="00B8295A" w:rsidRPr="00EE5F65" w:rsidRDefault="00E160E6">
            <w:pPr>
              <w:rPr>
                <w:rFonts w:ascii="Arial" w:hAnsi="Arial" w:cs="Arial"/>
                <w:b/>
              </w:rPr>
            </w:pPr>
            <w:r w:rsidRPr="00EE5F65">
              <w:rPr>
                <w:rFonts w:ascii="Arial" w:hAnsi="Arial" w:cs="Arial"/>
                <w:b/>
              </w:rPr>
              <w:t>USB Funk Stick inkl. Weckkarte</w:t>
            </w:r>
          </w:p>
        </w:tc>
        <w:tc>
          <w:tcPr>
            <w:tcW w:w="1741" w:type="dxa"/>
            <w:shd w:val="clear" w:color="auto" w:fill="auto"/>
          </w:tcPr>
          <w:p w:rsidR="00B8295A" w:rsidRPr="000A01F4" w:rsidRDefault="00B8295A">
            <w:pPr>
              <w:rPr>
                <w:rFonts w:ascii="Arial" w:hAnsi="Arial" w:cs="Arial"/>
              </w:rPr>
            </w:pPr>
          </w:p>
        </w:tc>
        <w:tc>
          <w:tcPr>
            <w:tcW w:w="1666" w:type="dxa"/>
            <w:shd w:val="clear" w:color="auto" w:fill="auto"/>
          </w:tcPr>
          <w:p w:rsidR="00B8295A" w:rsidRPr="000A01F4" w:rsidRDefault="00B8295A">
            <w:pPr>
              <w:rPr>
                <w:rFonts w:ascii="Arial" w:hAnsi="Arial" w:cs="Arial"/>
              </w:rPr>
            </w:pPr>
          </w:p>
        </w:tc>
      </w:tr>
      <w:tr w:rsidR="0084366D" w:rsidRPr="000A01F4" w:rsidTr="00015C11">
        <w:tc>
          <w:tcPr>
            <w:tcW w:w="1148" w:type="dxa"/>
            <w:shd w:val="clear" w:color="auto" w:fill="auto"/>
          </w:tcPr>
          <w:p w:rsidR="0084366D" w:rsidRPr="00485D94" w:rsidRDefault="0084366D" w:rsidP="00820B25">
            <w:pPr>
              <w:numPr>
                <w:ilvl w:val="0"/>
                <w:numId w:val="20"/>
              </w:numPr>
              <w:rPr>
                <w:rFonts w:ascii="Arial" w:hAnsi="Arial" w:cs="Arial"/>
                <w:b/>
              </w:rPr>
            </w:pPr>
          </w:p>
        </w:tc>
        <w:tc>
          <w:tcPr>
            <w:tcW w:w="1087" w:type="dxa"/>
            <w:shd w:val="clear" w:color="auto" w:fill="auto"/>
          </w:tcPr>
          <w:p w:rsidR="0084366D" w:rsidRPr="00485D94" w:rsidRDefault="00294051">
            <w:pPr>
              <w:rPr>
                <w:rFonts w:ascii="Arial" w:hAnsi="Arial" w:cs="Arial"/>
                <w:b/>
              </w:rPr>
            </w:pPr>
            <w:r>
              <w:rPr>
                <w:rFonts w:ascii="Arial" w:hAnsi="Arial" w:cs="Arial"/>
                <w:b/>
              </w:rPr>
              <w:t>1</w:t>
            </w:r>
          </w:p>
        </w:tc>
        <w:tc>
          <w:tcPr>
            <w:tcW w:w="4212" w:type="dxa"/>
            <w:shd w:val="clear" w:color="auto" w:fill="auto"/>
          </w:tcPr>
          <w:p w:rsidR="001C2E0A" w:rsidRDefault="00A1688B" w:rsidP="001C2E0A">
            <w:pPr>
              <w:pStyle w:val="NurText"/>
              <w:rPr>
                <w:rFonts w:ascii="Arial" w:hAnsi="Arial" w:cs="Arial"/>
              </w:rPr>
            </w:pPr>
            <w:r w:rsidRPr="008A5702">
              <w:rPr>
                <w:rFonts w:ascii="Arial" w:hAnsi="Arial" w:cs="Arial"/>
                <w:b/>
              </w:rPr>
              <w:t>ELS</w:t>
            </w:r>
            <w:r w:rsidR="00B124D2" w:rsidRPr="00B124D2">
              <w:rPr>
                <w:rFonts w:ascii="Arial" w:hAnsi="Arial" w:cs="Arial"/>
                <w:b/>
                <w:vertAlign w:val="superscript"/>
              </w:rPr>
              <w:t>®</w:t>
            </w:r>
            <w:r w:rsidR="001C2E0A" w:rsidRPr="008A5702">
              <w:rPr>
                <w:rFonts w:ascii="Arial" w:hAnsi="Arial" w:cs="Arial"/>
                <w:b/>
              </w:rPr>
              <w:t xml:space="preserve"> Koffer inkl. Bestückung</w:t>
            </w:r>
            <w:r w:rsidR="008B4DB7" w:rsidRPr="00CF44E5">
              <w:rPr>
                <w:rFonts w:ascii="Arial" w:hAnsi="Arial" w:cs="Arial"/>
              </w:rPr>
              <w:t>:</w:t>
            </w:r>
          </w:p>
          <w:p w:rsidR="00726D2A" w:rsidRPr="00CF44E5" w:rsidRDefault="00726D2A" w:rsidP="001C2E0A">
            <w:pPr>
              <w:pStyle w:val="NurText"/>
              <w:rPr>
                <w:rFonts w:ascii="Arial" w:hAnsi="Arial" w:cs="Arial"/>
              </w:rPr>
            </w:pPr>
          </w:p>
          <w:p w:rsidR="001C2E0A" w:rsidRPr="00CF44E5" w:rsidRDefault="001C2E0A" w:rsidP="001C2E0A">
            <w:pPr>
              <w:pStyle w:val="NurText"/>
              <w:rPr>
                <w:rFonts w:ascii="Arial" w:hAnsi="Arial" w:cs="Arial"/>
              </w:rPr>
            </w:pPr>
            <w:r w:rsidRPr="00CF44E5">
              <w:rPr>
                <w:rFonts w:ascii="Arial" w:hAnsi="Arial" w:cs="Arial"/>
              </w:rPr>
              <w:t xml:space="preserve">1 </w:t>
            </w:r>
            <w:r w:rsidR="00CF44E5" w:rsidRPr="00CF44E5">
              <w:rPr>
                <w:rFonts w:ascii="Arial" w:hAnsi="Arial" w:cs="Arial"/>
              </w:rPr>
              <w:t xml:space="preserve">x </w:t>
            </w:r>
            <w:r w:rsidRPr="00CF44E5">
              <w:rPr>
                <w:rFonts w:ascii="Arial" w:hAnsi="Arial" w:cs="Arial"/>
              </w:rPr>
              <w:t>Koffer "Plug &amp; Play"</w:t>
            </w:r>
          </w:p>
          <w:p w:rsidR="001C2E0A" w:rsidRPr="00CF44E5" w:rsidRDefault="001C2E0A" w:rsidP="001C2E0A">
            <w:pPr>
              <w:pStyle w:val="NurText"/>
              <w:rPr>
                <w:rFonts w:ascii="Arial" w:hAnsi="Arial" w:cs="Arial"/>
              </w:rPr>
            </w:pPr>
            <w:r w:rsidRPr="00CF44E5">
              <w:rPr>
                <w:rFonts w:ascii="Arial" w:hAnsi="Arial" w:cs="Arial"/>
              </w:rPr>
              <w:t xml:space="preserve">7 </w:t>
            </w:r>
            <w:r w:rsidR="00CF44E5" w:rsidRPr="00CF44E5">
              <w:rPr>
                <w:rFonts w:ascii="Arial" w:hAnsi="Arial" w:cs="Arial"/>
              </w:rPr>
              <w:t xml:space="preserve">x </w:t>
            </w:r>
            <w:r w:rsidRPr="00CF44E5">
              <w:rPr>
                <w:rFonts w:ascii="Arial" w:hAnsi="Arial" w:cs="Arial"/>
              </w:rPr>
              <w:t>Knaufelektronik "Außen"</w:t>
            </w:r>
            <w:r w:rsidR="00AA46BD" w:rsidRPr="00CF44E5">
              <w:rPr>
                <w:rFonts w:ascii="Arial" w:hAnsi="Arial" w:cs="Arial"/>
              </w:rPr>
              <w:t xml:space="preserve"> mit Batterie</w:t>
            </w:r>
          </w:p>
          <w:p w:rsidR="00AA46BD" w:rsidRPr="00CF44E5" w:rsidRDefault="00AA46BD" w:rsidP="001C2E0A">
            <w:pPr>
              <w:pStyle w:val="NurText"/>
              <w:rPr>
                <w:rFonts w:ascii="Arial" w:hAnsi="Arial" w:cs="Arial"/>
              </w:rPr>
            </w:pPr>
            <w:r w:rsidRPr="00CF44E5">
              <w:rPr>
                <w:rFonts w:ascii="Arial" w:hAnsi="Arial" w:cs="Arial"/>
              </w:rPr>
              <w:t xml:space="preserve">7 </w:t>
            </w:r>
            <w:r w:rsidR="00CF44E5" w:rsidRPr="00CF44E5">
              <w:rPr>
                <w:rFonts w:ascii="Arial" w:hAnsi="Arial" w:cs="Arial"/>
              </w:rPr>
              <w:t xml:space="preserve">x </w:t>
            </w:r>
            <w:r w:rsidRPr="00CF44E5">
              <w:rPr>
                <w:rFonts w:ascii="Arial" w:hAnsi="Arial" w:cs="Arial"/>
              </w:rPr>
              <w:t>Knaufhülse „Außen“</w:t>
            </w:r>
          </w:p>
          <w:p w:rsidR="001C2E0A" w:rsidRPr="00CF44E5" w:rsidRDefault="001C2E0A" w:rsidP="001C2E0A">
            <w:pPr>
              <w:pStyle w:val="NurText"/>
              <w:rPr>
                <w:rFonts w:ascii="Arial" w:hAnsi="Arial" w:cs="Arial"/>
              </w:rPr>
            </w:pPr>
            <w:r w:rsidRPr="00CF44E5">
              <w:rPr>
                <w:rFonts w:ascii="Arial" w:hAnsi="Arial" w:cs="Arial"/>
              </w:rPr>
              <w:t xml:space="preserve">7 </w:t>
            </w:r>
            <w:r w:rsidR="00CF44E5" w:rsidRPr="00CF44E5">
              <w:rPr>
                <w:rFonts w:ascii="Arial" w:hAnsi="Arial" w:cs="Arial"/>
              </w:rPr>
              <w:t xml:space="preserve">x </w:t>
            </w:r>
            <w:r w:rsidRPr="00CF44E5">
              <w:rPr>
                <w:rFonts w:ascii="Arial" w:hAnsi="Arial" w:cs="Arial"/>
              </w:rPr>
              <w:t>Innenknauf</w:t>
            </w:r>
          </w:p>
          <w:p w:rsidR="001C2E0A" w:rsidRPr="00CF44E5" w:rsidRDefault="001C2E0A" w:rsidP="001C2E0A">
            <w:pPr>
              <w:pStyle w:val="NurText"/>
              <w:rPr>
                <w:rFonts w:ascii="Arial" w:hAnsi="Arial" w:cs="Arial"/>
              </w:rPr>
            </w:pPr>
            <w:r w:rsidRPr="00CF44E5">
              <w:rPr>
                <w:rFonts w:ascii="Arial" w:hAnsi="Arial" w:cs="Arial"/>
              </w:rPr>
              <w:t xml:space="preserve">7 </w:t>
            </w:r>
            <w:r w:rsidR="00CF44E5" w:rsidRPr="00CF44E5">
              <w:rPr>
                <w:rFonts w:ascii="Arial" w:hAnsi="Arial" w:cs="Arial"/>
              </w:rPr>
              <w:t xml:space="preserve">x </w:t>
            </w:r>
            <w:r w:rsidRPr="00CF44E5">
              <w:rPr>
                <w:rFonts w:ascii="Arial" w:hAnsi="Arial" w:cs="Arial"/>
              </w:rPr>
              <w:t>Haltegabel</w:t>
            </w:r>
          </w:p>
          <w:p w:rsidR="001C2E0A" w:rsidRPr="00CF44E5" w:rsidRDefault="001C2E0A" w:rsidP="001C2E0A">
            <w:pPr>
              <w:pStyle w:val="NurText"/>
              <w:rPr>
                <w:rFonts w:ascii="Arial" w:hAnsi="Arial" w:cs="Arial"/>
              </w:rPr>
            </w:pPr>
            <w:r w:rsidRPr="00CF44E5">
              <w:rPr>
                <w:rFonts w:ascii="Arial" w:hAnsi="Arial" w:cs="Arial"/>
              </w:rPr>
              <w:t xml:space="preserve">1 </w:t>
            </w:r>
            <w:r w:rsidR="00CF44E5" w:rsidRPr="00CF44E5">
              <w:rPr>
                <w:rFonts w:ascii="Arial" w:hAnsi="Arial" w:cs="Arial"/>
              </w:rPr>
              <w:t xml:space="preserve">x </w:t>
            </w:r>
            <w:r w:rsidRPr="00CF44E5">
              <w:rPr>
                <w:rFonts w:ascii="Arial" w:hAnsi="Arial" w:cs="Arial"/>
              </w:rPr>
              <w:t>Satz Montagewerkzeug:</w:t>
            </w:r>
            <w:r w:rsidR="008B4DB7" w:rsidRPr="00CF44E5">
              <w:rPr>
                <w:rFonts w:ascii="Arial" w:hAnsi="Arial" w:cs="Arial"/>
              </w:rPr>
              <w:t xml:space="preserve"> </w:t>
            </w:r>
            <w:r w:rsidR="008B4DB7" w:rsidRPr="00CF44E5">
              <w:rPr>
                <w:rFonts w:ascii="Arial" w:hAnsi="Arial" w:cs="Arial"/>
              </w:rPr>
              <w:br/>
            </w:r>
            <w:r w:rsidRPr="00CF44E5">
              <w:rPr>
                <w:rFonts w:ascii="Arial" w:hAnsi="Arial" w:cs="Arial"/>
              </w:rPr>
              <w:t>Torx Schraubendreher TX6, Knaufwerkzeug</w:t>
            </w:r>
          </w:p>
          <w:p w:rsidR="008B4DB7" w:rsidRPr="00CF44E5" w:rsidRDefault="001C2E0A" w:rsidP="001C2E0A">
            <w:pPr>
              <w:pStyle w:val="NurText"/>
              <w:rPr>
                <w:rFonts w:ascii="Arial" w:hAnsi="Arial" w:cs="Arial"/>
              </w:rPr>
            </w:pPr>
            <w:r w:rsidRPr="00CF44E5">
              <w:rPr>
                <w:rFonts w:ascii="Arial" w:hAnsi="Arial" w:cs="Arial"/>
              </w:rPr>
              <w:t xml:space="preserve">5 </w:t>
            </w:r>
            <w:r w:rsidR="00CF44E5" w:rsidRPr="00CF44E5">
              <w:rPr>
                <w:rFonts w:ascii="Arial" w:hAnsi="Arial" w:cs="Arial"/>
              </w:rPr>
              <w:t xml:space="preserve">x </w:t>
            </w:r>
            <w:r w:rsidRPr="00CF44E5">
              <w:rPr>
                <w:rFonts w:ascii="Arial" w:hAnsi="Arial" w:cs="Arial"/>
              </w:rPr>
              <w:t>Standard Tag</w:t>
            </w:r>
          </w:p>
          <w:p w:rsidR="001C2E0A" w:rsidRPr="00CF44E5" w:rsidRDefault="001C2E0A" w:rsidP="001C2E0A">
            <w:pPr>
              <w:pStyle w:val="NurText"/>
              <w:rPr>
                <w:rFonts w:ascii="Arial" w:hAnsi="Arial" w:cs="Arial"/>
              </w:rPr>
            </w:pPr>
            <w:r w:rsidRPr="00CF44E5">
              <w:rPr>
                <w:rFonts w:ascii="Arial" w:hAnsi="Arial" w:cs="Arial"/>
              </w:rPr>
              <w:t xml:space="preserve">5 </w:t>
            </w:r>
            <w:r w:rsidR="00CF44E5" w:rsidRPr="00CF44E5">
              <w:rPr>
                <w:rFonts w:ascii="Arial" w:hAnsi="Arial" w:cs="Arial"/>
              </w:rPr>
              <w:t xml:space="preserve">x </w:t>
            </w:r>
            <w:r w:rsidRPr="00CF44E5">
              <w:rPr>
                <w:rFonts w:ascii="Arial" w:hAnsi="Arial" w:cs="Arial"/>
              </w:rPr>
              <w:t>Premium Plus Tag</w:t>
            </w:r>
          </w:p>
          <w:p w:rsidR="001C2E0A" w:rsidRPr="00CF44E5" w:rsidRDefault="001C2E0A" w:rsidP="001C2E0A">
            <w:pPr>
              <w:pStyle w:val="NurText"/>
              <w:rPr>
                <w:rFonts w:ascii="Arial" w:hAnsi="Arial" w:cs="Arial"/>
              </w:rPr>
            </w:pPr>
            <w:r w:rsidRPr="00CF44E5">
              <w:rPr>
                <w:rFonts w:ascii="Arial" w:hAnsi="Arial" w:cs="Arial"/>
              </w:rPr>
              <w:t xml:space="preserve">1 </w:t>
            </w:r>
            <w:r w:rsidR="00CF44E5" w:rsidRPr="00CF44E5">
              <w:rPr>
                <w:rFonts w:ascii="Arial" w:hAnsi="Arial" w:cs="Arial"/>
              </w:rPr>
              <w:t xml:space="preserve">x </w:t>
            </w:r>
            <w:r w:rsidRPr="00CF44E5">
              <w:rPr>
                <w:rFonts w:ascii="Arial" w:hAnsi="Arial" w:cs="Arial"/>
              </w:rPr>
              <w:t>Masterkarte</w:t>
            </w:r>
          </w:p>
          <w:p w:rsidR="001C2E0A" w:rsidRPr="00CF44E5" w:rsidRDefault="001C2E0A" w:rsidP="001C2E0A">
            <w:pPr>
              <w:pStyle w:val="NurText"/>
              <w:rPr>
                <w:rFonts w:ascii="Arial" w:hAnsi="Arial" w:cs="Arial"/>
              </w:rPr>
            </w:pPr>
            <w:r w:rsidRPr="00CF44E5">
              <w:rPr>
                <w:rFonts w:ascii="Arial" w:hAnsi="Arial" w:cs="Arial"/>
              </w:rPr>
              <w:t xml:space="preserve">1 </w:t>
            </w:r>
            <w:r w:rsidR="00CF44E5" w:rsidRPr="00CF44E5">
              <w:rPr>
                <w:rFonts w:ascii="Arial" w:hAnsi="Arial" w:cs="Arial"/>
              </w:rPr>
              <w:t xml:space="preserve">x </w:t>
            </w:r>
            <w:r w:rsidRPr="00CF44E5">
              <w:rPr>
                <w:rFonts w:ascii="Arial" w:hAnsi="Arial" w:cs="Arial"/>
              </w:rPr>
              <w:t>Programmierkarte</w:t>
            </w:r>
          </w:p>
          <w:p w:rsidR="008B4DB7" w:rsidRPr="00CF44E5" w:rsidRDefault="001C2E0A" w:rsidP="001C2E0A">
            <w:pPr>
              <w:pStyle w:val="NurText"/>
              <w:rPr>
                <w:rFonts w:ascii="Arial" w:hAnsi="Arial" w:cs="Arial"/>
              </w:rPr>
            </w:pPr>
            <w:r w:rsidRPr="00CF44E5">
              <w:rPr>
                <w:rFonts w:ascii="Arial" w:hAnsi="Arial" w:cs="Arial"/>
              </w:rPr>
              <w:t xml:space="preserve">2 </w:t>
            </w:r>
            <w:r w:rsidR="00CF44E5" w:rsidRPr="00CF44E5">
              <w:rPr>
                <w:rFonts w:ascii="Arial" w:hAnsi="Arial" w:cs="Arial"/>
              </w:rPr>
              <w:t xml:space="preserve">x </w:t>
            </w:r>
            <w:r w:rsidRPr="00CF44E5">
              <w:rPr>
                <w:rFonts w:ascii="Arial" w:hAnsi="Arial" w:cs="Arial"/>
              </w:rPr>
              <w:t>Batteriepack</w:t>
            </w:r>
          </w:p>
          <w:p w:rsidR="001C2E0A" w:rsidRPr="00CF44E5" w:rsidRDefault="001C2E0A" w:rsidP="001C2E0A">
            <w:pPr>
              <w:pStyle w:val="NurText"/>
              <w:rPr>
                <w:rFonts w:ascii="Arial" w:hAnsi="Arial" w:cs="Arial"/>
              </w:rPr>
            </w:pPr>
            <w:r w:rsidRPr="00CF44E5">
              <w:rPr>
                <w:rFonts w:ascii="Arial" w:hAnsi="Arial" w:cs="Arial"/>
              </w:rPr>
              <w:t xml:space="preserve">16 </w:t>
            </w:r>
            <w:r w:rsidR="00CF44E5" w:rsidRPr="00CF44E5">
              <w:rPr>
                <w:rFonts w:ascii="Arial" w:hAnsi="Arial" w:cs="Arial"/>
              </w:rPr>
              <w:t xml:space="preserve">x </w:t>
            </w:r>
            <w:r w:rsidRPr="00CF44E5">
              <w:rPr>
                <w:rFonts w:ascii="Arial" w:hAnsi="Arial" w:cs="Arial"/>
              </w:rPr>
              <w:t xml:space="preserve">Körperbaugruppen 333 </w:t>
            </w:r>
            <w:r w:rsidR="00A1688B">
              <w:rPr>
                <w:rFonts w:ascii="Arial" w:hAnsi="Arial" w:cs="Arial"/>
              </w:rPr>
              <w:t>ELS</w:t>
            </w:r>
            <w:r w:rsidR="001B44C8" w:rsidRPr="00B124D2">
              <w:rPr>
                <w:rFonts w:ascii="Arial" w:hAnsi="Arial" w:cs="Arial"/>
                <w:b/>
                <w:vertAlign w:val="superscript"/>
              </w:rPr>
              <w:t>®</w:t>
            </w:r>
            <w:r w:rsidRPr="00CF44E5">
              <w:rPr>
                <w:rFonts w:ascii="Arial" w:hAnsi="Arial" w:cs="Arial"/>
              </w:rPr>
              <w:t>:</w:t>
            </w:r>
          </w:p>
          <w:p w:rsidR="001C2E0A" w:rsidRPr="00CF44E5" w:rsidRDefault="001C2E0A" w:rsidP="001C2E0A">
            <w:pPr>
              <w:pStyle w:val="NurText"/>
              <w:rPr>
                <w:rFonts w:ascii="Arial" w:hAnsi="Arial" w:cs="Arial"/>
              </w:rPr>
            </w:pPr>
            <w:r w:rsidRPr="00CF44E5">
              <w:rPr>
                <w:rFonts w:ascii="Arial" w:hAnsi="Arial" w:cs="Arial"/>
              </w:rPr>
              <w:t xml:space="preserve">3 </w:t>
            </w:r>
            <w:r w:rsidR="00CF44E5" w:rsidRPr="00CF44E5">
              <w:rPr>
                <w:rFonts w:ascii="Arial" w:hAnsi="Arial" w:cs="Arial"/>
              </w:rPr>
              <w:t xml:space="preserve">x </w:t>
            </w:r>
            <w:r w:rsidRPr="00CF44E5">
              <w:rPr>
                <w:rFonts w:ascii="Arial" w:hAnsi="Arial" w:cs="Arial"/>
              </w:rPr>
              <w:t>30-30 mm</w:t>
            </w:r>
          </w:p>
          <w:p w:rsidR="001C2E0A" w:rsidRPr="00CF44E5" w:rsidRDefault="001C2E0A" w:rsidP="001C2E0A">
            <w:pPr>
              <w:pStyle w:val="NurText"/>
              <w:rPr>
                <w:rFonts w:ascii="Arial" w:hAnsi="Arial" w:cs="Arial"/>
              </w:rPr>
            </w:pPr>
            <w:r w:rsidRPr="00CF44E5">
              <w:rPr>
                <w:rFonts w:ascii="Arial" w:hAnsi="Arial" w:cs="Arial"/>
              </w:rPr>
              <w:t xml:space="preserve">3 </w:t>
            </w:r>
            <w:r w:rsidR="00CF44E5" w:rsidRPr="00CF44E5">
              <w:rPr>
                <w:rFonts w:ascii="Arial" w:hAnsi="Arial" w:cs="Arial"/>
              </w:rPr>
              <w:t xml:space="preserve">x </w:t>
            </w:r>
            <w:r w:rsidRPr="00CF44E5">
              <w:rPr>
                <w:rFonts w:ascii="Arial" w:hAnsi="Arial" w:cs="Arial"/>
              </w:rPr>
              <w:t>30-35 mm</w:t>
            </w:r>
          </w:p>
          <w:p w:rsidR="001C2E0A" w:rsidRPr="00CF44E5" w:rsidRDefault="001C2E0A" w:rsidP="001C2E0A">
            <w:pPr>
              <w:pStyle w:val="NurText"/>
              <w:rPr>
                <w:rFonts w:ascii="Arial" w:hAnsi="Arial" w:cs="Arial"/>
              </w:rPr>
            </w:pPr>
            <w:r w:rsidRPr="00CF44E5">
              <w:rPr>
                <w:rFonts w:ascii="Arial" w:hAnsi="Arial" w:cs="Arial"/>
              </w:rPr>
              <w:t xml:space="preserve">2 </w:t>
            </w:r>
            <w:r w:rsidR="00CF44E5" w:rsidRPr="00CF44E5">
              <w:rPr>
                <w:rFonts w:ascii="Arial" w:hAnsi="Arial" w:cs="Arial"/>
              </w:rPr>
              <w:t xml:space="preserve">x </w:t>
            </w:r>
            <w:r w:rsidRPr="00CF44E5">
              <w:rPr>
                <w:rFonts w:ascii="Arial" w:hAnsi="Arial" w:cs="Arial"/>
              </w:rPr>
              <w:t>35-30 mm</w:t>
            </w:r>
          </w:p>
          <w:p w:rsidR="001C2E0A" w:rsidRPr="00CF44E5" w:rsidRDefault="001C2E0A" w:rsidP="001C2E0A">
            <w:pPr>
              <w:pStyle w:val="NurText"/>
              <w:rPr>
                <w:rFonts w:ascii="Arial" w:hAnsi="Arial" w:cs="Arial"/>
              </w:rPr>
            </w:pPr>
            <w:r w:rsidRPr="00CF44E5">
              <w:rPr>
                <w:rFonts w:ascii="Arial" w:hAnsi="Arial" w:cs="Arial"/>
              </w:rPr>
              <w:t xml:space="preserve">3 </w:t>
            </w:r>
            <w:r w:rsidR="00CF44E5" w:rsidRPr="00CF44E5">
              <w:rPr>
                <w:rFonts w:ascii="Arial" w:hAnsi="Arial" w:cs="Arial"/>
              </w:rPr>
              <w:t xml:space="preserve">x </w:t>
            </w:r>
            <w:r w:rsidRPr="00CF44E5">
              <w:rPr>
                <w:rFonts w:ascii="Arial" w:hAnsi="Arial" w:cs="Arial"/>
              </w:rPr>
              <w:t>35-35 mm</w:t>
            </w:r>
          </w:p>
          <w:p w:rsidR="001C2E0A" w:rsidRPr="00CF44E5" w:rsidRDefault="001C2E0A" w:rsidP="001C2E0A">
            <w:pPr>
              <w:pStyle w:val="NurText"/>
              <w:rPr>
                <w:rFonts w:ascii="Arial" w:hAnsi="Arial" w:cs="Arial"/>
              </w:rPr>
            </w:pPr>
            <w:r w:rsidRPr="00CF44E5">
              <w:rPr>
                <w:rFonts w:ascii="Arial" w:hAnsi="Arial" w:cs="Arial"/>
              </w:rPr>
              <w:t xml:space="preserve">3 </w:t>
            </w:r>
            <w:r w:rsidR="00CF44E5" w:rsidRPr="00CF44E5">
              <w:rPr>
                <w:rFonts w:ascii="Arial" w:hAnsi="Arial" w:cs="Arial"/>
              </w:rPr>
              <w:t xml:space="preserve">x </w:t>
            </w:r>
            <w:r w:rsidRPr="00CF44E5">
              <w:rPr>
                <w:rFonts w:ascii="Arial" w:hAnsi="Arial" w:cs="Arial"/>
              </w:rPr>
              <w:t>40-40 mm</w:t>
            </w:r>
          </w:p>
          <w:p w:rsidR="001C2E0A" w:rsidRPr="00CF44E5" w:rsidRDefault="001C2E0A" w:rsidP="001C2E0A">
            <w:pPr>
              <w:pStyle w:val="NurText"/>
              <w:rPr>
                <w:rFonts w:ascii="Arial" w:hAnsi="Arial" w:cs="Arial"/>
              </w:rPr>
            </w:pPr>
            <w:r w:rsidRPr="00CF44E5">
              <w:rPr>
                <w:rFonts w:ascii="Arial" w:hAnsi="Arial" w:cs="Arial"/>
              </w:rPr>
              <w:t xml:space="preserve">2 </w:t>
            </w:r>
            <w:r w:rsidR="00CF44E5" w:rsidRPr="00CF44E5">
              <w:rPr>
                <w:rFonts w:ascii="Arial" w:hAnsi="Arial" w:cs="Arial"/>
              </w:rPr>
              <w:t xml:space="preserve">x </w:t>
            </w:r>
            <w:r w:rsidRPr="00CF44E5">
              <w:rPr>
                <w:rFonts w:ascii="Arial" w:hAnsi="Arial" w:cs="Arial"/>
              </w:rPr>
              <w:t>45-45 mm</w:t>
            </w:r>
          </w:p>
          <w:p w:rsidR="001C2E0A" w:rsidRPr="00CF44E5" w:rsidRDefault="001C2E0A" w:rsidP="001C2E0A">
            <w:pPr>
              <w:pStyle w:val="NurText"/>
              <w:rPr>
                <w:rFonts w:ascii="Arial" w:hAnsi="Arial" w:cs="Arial"/>
              </w:rPr>
            </w:pPr>
            <w:r w:rsidRPr="00CF44E5">
              <w:rPr>
                <w:rFonts w:ascii="Arial" w:hAnsi="Arial" w:cs="Arial"/>
              </w:rPr>
              <w:t xml:space="preserve">1 </w:t>
            </w:r>
            <w:r w:rsidR="00CF44E5" w:rsidRPr="00CF44E5">
              <w:rPr>
                <w:rFonts w:ascii="Arial" w:hAnsi="Arial" w:cs="Arial"/>
              </w:rPr>
              <w:t xml:space="preserve">x </w:t>
            </w:r>
            <w:r w:rsidRPr="00CF44E5">
              <w:rPr>
                <w:rFonts w:ascii="Arial" w:hAnsi="Arial" w:cs="Arial"/>
              </w:rPr>
              <w:t xml:space="preserve">333 </w:t>
            </w:r>
            <w:r w:rsidR="00A1688B">
              <w:rPr>
                <w:rFonts w:ascii="Arial" w:hAnsi="Arial" w:cs="Arial"/>
              </w:rPr>
              <w:t>ELS</w:t>
            </w:r>
            <w:r w:rsidR="001B44C8" w:rsidRPr="00B124D2">
              <w:rPr>
                <w:rFonts w:ascii="Arial" w:hAnsi="Arial" w:cs="Arial"/>
                <w:b/>
                <w:vertAlign w:val="superscript"/>
              </w:rPr>
              <w:t>®</w:t>
            </w:r>
            <w:r w:rsidRPr="00CF44E5">
              <w:rPr>
                <w:rFonts w:ascii="Arial" w:hAnsi="Arial" w:cs="Arial"/>
              </w:rPr>
              <w:t xml:space="preserve"> 30/30 mm</w:t>
            </w:r>
          </w:p>
          <w:p w:rsidR="0084366D" w:rsidRPr="00CF44E5" w:rsidRDefault="001C2E0A" w:rsidP="008B4DB7">
            <w:pPr>
              <w:pStyle w:val="NurText"/>
              <w:rPr>
                <w:rFonts w:ascii="Arial" w:hAnsi="Arial" w:cs="Arial"/>
              </w:rPr>
            </w:pPr>
            <w:r w:rsidRPr="00CF44E5">
              <w:rPr>
                <w:rFonts w:ascii="Arial" w:hAnsi="Arial" w:cs="Arial"/>
              </w:rPr>
              <w:t xml:space="preserve">1 </w:t>
            </w:r>
            <w:r w:rsidR="00CF44E5" w:rsidRPr="00CF44E5">
              <w:rPr>
                <w:rFonts w:ascii="Arial" w:hAnsi="Arial" w:cs="Arial"/>
              </w:rPr>
              <w:t xml:space="preserve">x </w:t>
            </w:r>
            <w:r w:rsidRPr="00CF44E5">
              <w:rPr>
                <w:rFonts w:ascii="Arial" w:hAnsi="Arial" w:cs="Arial"/>
              </w:rPr>
              <w:t>MS-Profilstange für Montage</w:t>
            </w:r>
          </w:p>
        </w:tc>
        <w:tc>
          <w:tcPr>
            <w:tcW w:w="1741" w:type="dxa"/>
            <w:shd w:val="clear" w:color="auto" w:fill="auto"/>
          </w:tcPr>
          <w:p w:rsidR="0084366D" w:rsidRPr="000A01F4" w:rsidRDefault="0084366D">
            <w:pPr>
              <w:rPr>
                <w:rFonts w:ascii="Arial" w:hAnsi="Arial" w:cs="Arial"/>
              </w:rPr>
            </w:pPr>
          </w:p>
        </w:tc>
        <w:tc>
          <w:tcPr>
            <w:tcW w:w="1666" w:type="dxa"/>
            <w:shd w:val="clear" w:color="auto" w:fill="auto"/>
          </w:tcPr>
          <w:p w:rsidR="0084366D" w:rsidRPr="000A01F4" w:rsidRDefault="0084366D">
            <w:pPr>
              <w:rPr>
                <w:rFonts w:ascii="Arial" w:hAnsi="Arial" w:cs="Arial"/>
              </w:rPr>
            </w:pPr>
          </w:p>
        </w:tc>
      </w:tr>
      <w:tr w:rsidR="0084366D" w:rsidRPr="000A01F4" w:rsidTr="00015C11">
        <w:tc>
          <w:tcPr>
            <w:tcW w:w="1148" w:type="dxa"/>
            <w:shd w:val="clear" w:color="auto" w:fill="auto"/>
          </w:tcPr>
          <w:p w:rsidR="0084366D" w:rsidRPr="00485D94" w:rsidRDefault="0084366D" w:rsidP="00820B25">
            <w:pPr>
              <w:numPr>
                <w:ilvl w:val="0"/>
                <w:numId w:val="20"/>
              </w:numPr>
              <w:rPr>
                <w:rFonts w:ascii="Arial" w:hAnsi="Arial" w:cs="Arial"/>
                <w:b/>
              </w:rPr>
            </w:pPr>
          </w:p>
        </w:tc>
        <w:tc>
          <w:tcPr>
            <w:tcW w:w="1087" w:type="dxa"/>
            <w:shd w:val="clear" w:color="auto" w:fill="auto"/>
          </w:tcPr>
          <w:p w:rsidR="0084366D" w:rsidRPr="00485D94" w:rsidRDefault="002B6DD4">
            <w:pPr>
              <w:rPr>
                <w:rFonts w:ascii="Arial" w:hAnsi="Arial" w:cs="Arial"/>
                <w:b/>
              </w:rPr>
            </w:pPr>
            <w:r>
              <w:rPr>
                <w:rFonts w:ascii="Arial" w:hAnsi="Arial" w:cs="Arial"/>
                <w:b/>
              </w:rPr>
              <w:t>1</w:t>
            </w:r>
          </w:p>
        </w:tc>
        <w:tc>
          <w:tcPr>
            <w:tcW w:w="4212" w:type="dxa"/>
            <w:shd w:val="clear" w:color="auto" w:fill="auto"/>
          </w:tcPr>
          <w:p w:rsidR="0084366D" w:rsidRPr="00EE5F65" w:rsidRDefault="00A1688B" w:rsidP="00156395">
            <w:pPr>
              <w:rPr>
                <w:rFonts w:ascii="Arial" w:hAnsi="Arial" w:cs="Arial"/>
                <w:b/>
              </w:rPr>
            </w:pPr>
            <w:r w:rsidRPr="00EE5F65">
              <w:rPr>
                <w:rFonts w:ascii="Arial" w:hAnsi="Arial" w:cs="Arial"/>
                <w:b/>
              </w:rPr>
              <w:t>ELS</w:t>
            </w:r>
            <w:r w:rsidR="00B124D2" w:rsidRPr="00B124D2">
              <w:rPr>
                <w:rFonts w:ascii="Arial" w:hAnsi="Arial" w:cs="Arial"/>
                <w:b/>
                <w:vertAlign w:val="superscript"/>
              </w:rPr>
              <w:t>®</w:t>
            </w:r>
            <w:r w:rsidR="00605FE9" w:rsidRPr="00EE5F65">
              <w:rPr>
                <w:rFonts w:ascii="Arial" w:hAnsi="Arial" w:cs="Arial"/>
                <w:b/>
              </w:rPr>
              <w:t xml:space="preserve"> Koffer Plug &amp; Play</w:t>
            </w:r>
          </w:p>
        </w:tc>
        <w:tc>
          <w:tcPr>
            <w:tcW w:w="1741" w:type="dxa"/>
            <w:shd w:val="clear" w:color="auto" w:fill="auto"/>
          </w:tcPr>
          <w:p w:rsidR="0084366D" w:rsidRPr="000A01F4" w:rsidRDefault="0084366D">
            <w:pPr>
              <w:rPr>
                <w:rFonts w:ascii="Arial" w:hAnsi="Arial" w:cs="Arial"/>
              </w:rPr>
            </w:pPr>
          </w:p>
        </w:tc>
        <w:tc>
          <w:tcPr>
            <w:tcW w:w="1666" w:type="dxa"/>
            <w:shd w:val="clear" w:color="auto" w:fill="auto"/>
          </w:tcPr>
          <w:p w:rsidR="0084366D" w:rsidRPr="000A01F4" w:rsidRDefault="0084366D">
            <w:pPr>
              <w:rPr>
                <w:rFonts w:ascii="Arial" w:hAnsi="Arial" w:cs="Arial"/>
              </w:rPr>
            </w:pPr>
          </w:p>
        </w:tc>
      </w:tr>
      <w:tr w:rsidR="0084366D" w:rsidRPr="000A01F4" w:rsidTr="00015C11">
        <w:tc>
          <w:tcPr>
            <w:tcW w:w="1148" w:type="dxa"/>
            <w:shd w:val="clear" w:color="auto" w:fill="auto"/>
          </w:tcPr>
          <w:p w:rsidR="0084366D" w:rsidRPr="00485D94" w:rsidRDefault="0084366D" w:rsidP="00820B25">
            <w:pPr>
              <w:numPr>
                <w:ilvl w:val="0"/>
                <w:numId w:val="20"/>
              </w:numPr>
              <w:rPr>
                <w:rFonts w:ascii="Arial" w:hAnsi="Arial" w:cs="Arial"/>
                <w:b/>
              </w:rPr>
            </w:pPr>
          </w:p>
        </w:tc>
        <w:tc>
          <w:tcPr>
            <w:tcW w:w="1087" w:type="dxa"/>
            <w:shd w:val="clear" w:color="auto" w:fill="auto"/>
          </w:tcPr>
          <w:p w:rsidR="0084366D" w:rsidRPr="00485D94" w:rsidRDefault="002B6DD4">
            <w:pPr>
              <w:rPr>
                <w:rFonts w:ascii="Arial" w:hAnsi="Arial" w:cs="Arial"/>
                <w:b/>
              </w:rPr>
            </w:pPr>
            <w:r>
              <w:rPr>
                <w:rFonts w:ascii="Arial" w:hAnsi="Arial" w:cs="Arial"/>
                <w:b/>
              </w:rPr>
              <w:t>1</w:t>
            </w:r>
          </w:p>
        </w:tc>
        <w:tc>
          <w:tcPr>
            <w:tcW w:w="4212" w:type="dxa"/>
            <w:shd w:val="clear" w:color="auto" w:fill="auto"/>
          </w:tcPr>
          <w:p w:rsidR="0084366D" w:rsidRPr="00EE5F65" w:rsidRDefault="00A1688B" w:rsidP="00156395">
            <w:pPr>
              <w:rPr>
                <w:rFonts w:ascii="Arial" w:hAnsi="Arial" w:cs="Arial"/>
                <w:b/>
              </w:rPr>
            </w:pPr>
            <w:r w:rsidRPr="00EE5F65">
              <w:rPr>
                <w:rFonts w:ascii="Arial" w:hAnsi="Arial" w:cs="Arial"/>
                <w:b/>
              </w:rPr>
              <w:t>ELS</w:t>
            </w:r>
            <w:r w:rsidR="00B124D2" w:rsidRPr="00B124D2">
              <w:rPr>
                <w:rFonts w:ascii="Arial" w:hAnsi="Arial" w:cs="Arial"/>
                <w:b/>
                <w:vertAlign w:val="superscript"/>
              </w:rPr>
              <w:t>®</w:t>
            </w:r>
            <w:r w:rsidR="00CB52C7" w:rsidRPr="00EE5F65">
              <w:rPr>
                <w:rFonts w:ascii="Arial" w:hAnsi="Arial" w:cs="Arial"/>
                <w:b/>
                <w:vertAlign w:val="superscript"/>
              </w:rPr>
              <w:t xml:space="preserve"> </w:t>
            </w:r>
            <w:r w:rsidR="00605FE9" w:rsidRPr="00EE5F65">
              <w:rPr>
                <w:rFonts w:ascii="Arial" w:hAnsi="Arial" w:cs="Arial"/>
                <w:b/>
              </w:rPr>
              <w:t>Knaufelektronik Außen mit Batterie</w:t>
            </w:r>
          </w:p>
        </w:tc>
        <w:tc>
          <w:tcPr>
            <w:tcW w:w="1741" w:type="dxa"/>
            <w:shd w:val="clear" w:color="auto" w:fill="auto"/>
          </w:tcPr>
          <w:p w:rsidR="0084366D" w:rsidRPr="000A01F4" w:rsidRDefault="0084366D">
            <w:pPr>
              <w:rPr>
                <w:rFonts w:ascii="Arial" w:hAnsi="Arial" w:cs="Arial"/>
              </w:rPr>
            </w:pPr>
          </w:p>
        </w:tc>
        <w:tc>
          <w:tcPr>
            <w:tcW w:w="1666" w:type="dxa"/>
            <w:shd w:val="clear" w:color="auto" w:fill="auto"/>
          </w:tcPr>
          <w:p w:rsidR="0084366D" w:rsidRPr="000A01F4" w:rsidRDefault="0084366D">
            <w:pPr>
              <w:rPr>
                <w:rFonts w:ascii="Arial" w:hAnsi="Arial" w:cs="Arial"/>
              </w:rPr>
            </w:pPr>
          </w:p>
        </w:tc>
      </w:tr>
      <w:tr w:rsidR="0084366D" w:rsidRPr="000A01F4" w:rsidTr="00015C11">
        <w:tc>
          <w:tcPr>
            <w:tcW w:w="1148" w:type="dxa"/>
            <w:shd w:val="clear" w:color="auto" w:fill="auto"/>
          </w:tcPr>
          <w:p w:rsidR="0084366D" w:rsidRPr="00485D94" w:rsidRDefault="0084366D" w:rsidP="00820B25">
            <w:pPr>
              <w:numPr>
                <w:ilvl w:val="0"/>
                <w:numId w:val="20"/>
              </w:numPr>
              <w:rPr>
                <w:rFonts w:ascii="Arial" w:hAnsi="Arial" w:cs="Arial"/>
                <w:b/>
              </w:rPr>
            </w:pPr>
          </w:p>
        </w:tc>
        <w:tc>
          <w:tcPr>
            <w:tcW w:w="1087" w:type="dxa"/>
            <w:shd w:val="clear" w:color="auto" w:fill="auto"/>
          </w:tcPr>
          <w:p w:rsidR="0084366D" w:rsidRPr="00485D94" w:rsidRDefault="002B6DD4">
            <w:pPr>
              <w:rPr>
                <w:rFonts w:ascii="Arial" w:hAnsi="Arial" w:cs="Arial"/>
                <w:b/>
              </w:rPr>
            </w:pPr>
            <w:r>
              <w:rPr>
                <w:rFonts w:ascii="Arial" w:hAnsi="Arial" w:cs="Arial"/>
                <w:b/>
              </w:rPr>
              <w:t>1</w:t>
            </w:r>
          </w:p>
        </w:tc>
        <w:tc>
          <w:tcPr>
            <w:tcW w:w="4212" w:type="dxa"/>
            <w:shd w:val="clear" w:color="auto" w:fill="auto"/>
          </w:tcPr>
          <w:p w:rsidR="0084366D" w:rsidRPr="00EE5F65" w:rsidRDefault="00A1688B" w:rsidP="00156395">
            <w:pPr>
              <w:rPr>
                <w:rFonts w:ascii="Arial" w:hAnsi="Arial" w:cs="Arial"/>
                <w:b/>
              </w:rPr>
            </w:pPr>
            <w:r w:rsidRPr="00EE5F65">
              <w:rPr>
                <w:rFonts w:ascii="Arial" w:hAnsi="Arial" w:cs="Arial"/>
                <w:b/>
              </w:rPr>
              <w:t>ELS</w:t>
            </w:r>
            <w:r w:rsidR="00B124D2" w:rsidRPr="00B124D2">
              <w:rPr>
                <w:rFonts w:ascii="Arial" w:hAnsi="Arial" w:cs="Arial"/>
                <w:b/>
                <w:vertAlign w:val="superscript"/>
              </w:rPr>
              <w:t>®</w:t>
            </w:r>
            <w:r w:rsidR="00605FE9" w:rsidRPr="00EE5F65">
              <w:rPr>
                <w:rFonts w:ascii="Arial" w:hAnsi="Arial" w:cs="Arial"/>
                <w:b/>
              </w:rPr>
              <w:t xml:space="preserve"> Knaufhülse </w:t>
            </w:r>
            <w:r w:rsidR="00E8395C" w:rsidRPr="00EE5F65">
              <w:rPr>
                <w:rFonts w:ascii="Arial" w:hAnsi="Arial" w:cs="Arial"/>
                <w:b/>
              </w:rPr>
              <w:t>außen Edelstahl</w:t>
            </w:r>
          </w:p>
        </w:tc>
        <w:tc>
          <w:tcPr>
            <w:tcW w:w="1741" w:type="dxa"/>
            <w:shd w:val="clear" w:color="auto" w:fill="auto"/>
          </w:tcPr>
          <w:p w:rsidR="0084366D" w:rsidRPr="000A01F4" w:rsidRDefault="0084366D">
            <w:pPr>
              <w:rPr>
                <w:rFonts w:ascii="Arial" w:hAnsi="Arial" w:cs="Arial"/>
              </w:rPr>
            </w:pPr>
          </w:p>
        </w:tc>
        <w:tc>
          <w:tcPr>
            <w:tcW w:w="1666" w:type="dxa"/>
            <w:shd w:val="clear" w:color="auto" w:fill="auto"/>
          </w:tcPr>
          <w:p w:rsidR="0084366D" w:rsidRPr="000A01F4" w:rsidRDefault="0084366D">
            <w:pPr>
              <w:rPr>
                <w:rFonts w:ascii="Arial" w:hAnsi="Arial" w:cs="Arial"/>
              </w:rPr>
            </w:pPr>
          </w:p>
        </w:tc>
      </w:tr>
      <w:tr w:rsidR="0084366D" w:rsidRPr="000A01F4" w:rsidTr="00015C11">
        <w:tc>
          <w:tcPr>
            <w:tcW w:w="1148" w:type="dxa"/>
            <w:shd w:val="clear" w:color="auto" w:fill="auto"/>
          </w:tcPr>
          <w:p w:rsidR="0084366D" w:rsidRPr="00485D94" w:rsidRDefault="0084366D" w:rsidP="00820B25">
            <w:pPr>
              <w:numPr>
                <w:ilvl w:val="0"/>
                <w:numId w:val="20"/>
              </w:numPr>
              <w:rPr>
                <w:rFonts w:ascii="Arial" w:hAnsi="Arial" w:cs="Arial"/>
                <w:b/>
              </w:rPr>
            </w:pPr>
          </w:p>
        </w:tc>
        <w:tc>
          <w:tcPr>
            <w:tcW w:w="1087" w:type="dxa"/>
            <w:shd w:val="clear" w:color="auto" w:fill="auto"/>
          </w:tcPr>
          <w:p w:rsidR="0084366D" w:rsidRPr="00485D94" w:rsidRDefault="002B6DD4">
            <w:pPr>
              <w:rPr>
                <w:rFonts w:ascii="Arial" w:hAnsi="Arial" w:cs="Arial"/>
                <w:b/>
              </w:rPr>
            </w:pPr>
            <w:r>
              <w:rPr>
                <w:rFonts w:ascii="Arial" w:hAnsi="Arial" w:cs="Arial"/>
                <w:b/>
              </w:rPr>
              <w:t>1</w:t>
            </w:r>
          </w:p>
        </w:tc>
        <w:tc>
          <w:tcPr>
            <w:tcW w:w="4212" w:type="dxa"/>
            <w:shd w:val="clear" w:color="auto" w:fill="auto"/>
          </w:tcPr>
          <w:p w:rsidR="0084366D" w:rsidRDefault="00A1688B" w:rsidP="00156395">
            <w:pPr>
              <w:pStyle w:val="NurText"/>
              <w:rPr>
                <w:rFonts w:ascii="Arial" w:hAnsi="Arial" w:cs="Arial"/>
                <w:b/>
              </w:rPr>
            </w:pPr>
            <w:r w:rsidRPr="00431107">
              <w:rPr>
                <w:rFonts w:ascii="Arial" w:hAnsi="Arial" w:cs="Arial"/>
                <w:b/>
              </w:rPr>
              <w:t>ELS</w:t>
            </w:r>
            <w:r w:rsidR="00B124D2" w:rsidRPr="00276669">
              <w:rPr>
                <w:rFonts w:ascii="Arial" w:hAnsi="Arial" w:cs="Arial"/>
                <w:b/>
                <w:vertAlign w:val="superscript"/>
              </w:rPr>
              <w:t>®</w:t>
            </w:r>
            <w:r w:rsidR="00AA46BD" w:rsidRPr="00431107">
              <w:rPr>
                <w:rFonts w:ascii="Arial" w:hAnsi="Arial" w:cs="Arial"/>
                <w:b/>
              </w:rPr>
              <w:t xml:space="preserve"> Knaufhülse außen Signalweiß</w:t>
            </w:r>
          </w:p>
          <w:p w:rsidR="00431107" w:rsidRPr="00431107" w:rsidRDefault="00431107" w:rsidP="00156395">
            <w:pPr>
              <w:pStyle w:val="NurText"/>
              <w:rPr>
                <w:rFonts w:ascii="Arial" w:hAnsi="Arial" w:cs="Arial"/>
                <w:b/>
              </w:rPr>
            </w:pPr>
            <w:r w:rsidRPr="00276669">
              <w:rPr>
                <w:rFonts w:ascii="Arial" w:hAnsi="Arial" w:cs="Arial"/>
                <w:b/>
              </w:rPr>
              <w:t>(</w:t>
            </w:r>
            <w:r w:rsidRPr="00276669">
              <w:rPr>
                <w:rFonts w:ascii="Arial" w:hAnsi="Arial" w:cs="Arial"/>
              </w:rPr>
              <w:t>pulverbeschichtet)</w:t>
            </w:r>
          </w:p>
        </w:tc>
        <w:tc>
          <w:tcPr>
            <w:tcW w:w="1741" w:type="dxa"/>
            <w:shd w:val="clear" w:color="auto" w:fill="auto"/>
          </w:tcPr>
          <w:p w:rsidR="0084366D" w:rsidRPr="00276669" w:rsidRDefault="0084366D">
            <w:pPr>
              <w:rPr>
                <w:rFonts w:ascii="Arial" w:hAnsi="Arial" w:cs="Arial"/>
                <w:b/>
              </w:rPr>
            </w:pPr>
          </w:p>
        </w:tc>
        <w:tc>
          <w:tcPr>
            <w:tcW w:w="1666" w:type="dxa"/>
            <w:shd w:val="clear" w:color="auto" w:fill="auto"/>
          </w:tcPr>
          <w:p w:rsidR="0084366D" w:rsidRPr="00276669" w:rsidRDefault="0084366D">
            <w:pPr>
              <w:rPr>
                <w:rFonts w:ascii="Arial" w:hAnsi="Arial" w:cs="Arial"/>
                <w:b/>
              </w:rPr>
            </w:pPr>
          </w:p>
        </w:tc>
      </w:tr>
      <w:tr w:rsidR="00AA46BD" w:rsidRPr="000A01F4" w:rsidTr="00015C11">
        <w:tc>
          <w:tcPr>
            <w:tcW w:w="1148" w:type="dxa"/>
            <w:shd w:val="clear" w:color="auto" w:fill="auto"/>
          </w:tcPr>
          <w:p w:rsidR="00AA46BD" w:rsidRPr="00485D94" w:rsidRDefault="00AA46BD" w:rsidP="00820B25">
            <w:pPr>
              <w:numPr>
                <w:ilvl w:val="0"/>
                <w:numId w:val="20"/>
              </w:numPr>
              <w:rPr>
                <w:rFonts w:ascii="Arial" w:hAnsi="Arial" w:cs="Arial"/>
                <w:b/>
              </w:rPr>
            </w:pPr>
          </w:p>
        </w:tc>
        <w:tc>
          <w:tcPr>
            <w:tcW w:w="1087" w:type="dxa"/>
            <w:shd w:val="clear" w:color="auto" w:fill="auto"/>
          </w:tcPr>
          <w:p w:rsidR="00AA46BD" w:rsidRPr="00485D94" w:rsidRDefault="002B6DD4">
            <w:pPr>
              <w:rPr>
                <w:rFonts w:ascii="Arial" w:hAnsi="Arial" w:cs="Arial"/>
                <w:b/>
              </w:rPr>
            </w:pPr>
            <w:r>
              <w:rPr>
                <w:rFonts w:ascii="Arial" w:hAnsi="Arial" w:cs="Arial"/>
                <w:b/>
              </w:rPr>
              <w:t>1</w:t>
            </w:r>
          </w:p>
        </w:tc>
        <w:tc>
          <w:tcPr>
            <w:tcW w:w="4212" w:type="dxa"/>
            <w:shd w:val="clear" w:color="auto" w:fill="auto"/>
          </w:tcPr>
          <w:p w:rsidR="00AA46BD" w:rsidRPr="00431107" w:rsidRDefault="00A1688B" w:rsidP="00156395">
            <w:pPr>
              <w:pStyle w:val="NurText"/>
              <w:rPr>
                <w:rFonts w:ascii="Arial" w:hAnsi="Arial" w:cs="Arial"/>
                <w:b/>
              </w:rPr>
            </w:pPr>
            <w:r w:rsidRPr="00431107">
              <w:rPr>
                <w:rFonts w:ascii="Arial" w:hAnsi="Arial" w:cs="Arial"/>
                <w:b/>
              </w:rPr>
              <w:t>ELS</w:t>
            </w:r>
            <w:r w:rsidR="00B124D2" w:rsidRPr="00B124D2">
              <w:rPr>
                <w:rFonts w:ascii="Arial" w:hAnsi="Arial" w:cs="Arial"/>
                <w:b/>
                <w:vertAlign w:val="superscript"/>
              </w:rPr>
              <w:t>®</w:t>
            </w:r>
            <w:r w:rsidR="00AA46BD" w:rsidRPr="00431107">
              <w:rPr>
                <w:rFonts w:ascii="Arial" w:hAnsi="Arial" w:cs="Arial"/>
                <w:b/>
              </w:rPr>
              <w:t xml:space="preserve"> Knaufhülse außen Schwarz Hochglanz</w:t>
            </w:r>
            <w:r w:rsidR="00431107">
              <w:rPr>
                <w:rFonts w:ascii="Arial" w:hAnsi="Arial" w:cs="Arial"/>
                <w:b/>
              </w:rPr>
              <w:t xml:space="preserve"> </w:t>
            </w:r>
            <w:r w:rsidR="00431107">
              <w:rPr>
                <w:rFonts w:ascii="Arial" w:hAnsi="Arial" w:cs="Arial"/>
              </w:rPr>
              <w:t>(pulverbeschichtet)</w:t>
            </w:r>
          </w:p>
        </w:tc>
        <w:tc>
          <w:tcPr>
            <w:tcW w:w="1741" w:type="dxa"/>
            <w:shd w:val="clear" w:color="auto" w:fill="auto"/>
          </w:tcPr>
          <w:p w:rsidR="00AA46BD" w:rsidRPr="000A01F4" w:rsidRDefault="00AA46BD">
            <w:pPr>
              <w:rPr>
                <w:rFonts w:ascii="Arial" w:hAnsi="Arial" w:cs="Arial"/>
              </w:rPr>
            </w:pPr>
          </w:p>
        </w:tc>
        <w:tc>
          <w:tcPr>
            <w:tcW w:w="1666" w:type="dxa"/>
            <w:shd w:val="clear" w:color="auto" w:fill="auto"/>
          </w:tcPr>
          <w:p w:rsidR="00AA46BD" w:rsidRPr="000A01F4" w:rsidRDefault="00AA46BD">
            <w:pPr>
              <w:rPr>
                <w:rFonts w:ascii="Arial" w:hAnsi="Arial" w:cs="Arial"/>
              </w:rPr>
            </w:pPr>
          </w:p>
        </w:tc>
      </w:tr>
      <w:tr w:rsidR="00431107" w:rsidRPr="000A01F4" w:rsidTr="00015C11">
        <w:tc>
          <w:tcPr>
            <w:tcW w:w="1148" w:type="dxa"/>
            <w:shd w:val="clear" w:color="auto" w:fill="auto"/>
          </w:tcPr>
          <w:p w:rsidR="00431107" w:rsidRDefault="00431107" w:rsidP="00820B25">
            <w:pPr>
              <w:numPr>
                <w:ilvl w:val="0"/>
                <w:numId w:val="20"/>
              </w:numPr>
              <w:rPr>
                <w:rFonts w:ascii="Arial" w:hAnsi="Arial" w:cs="Arial"/>
                <w:b/>
              </w:rPr>
            </w:pPr>
          </w:p>
        </w:tc>
        <w:tc>
          <w:tcPr>
            <w:tcW w:w="1087" w:type="dxa"/>
            <w:shd w:val="clear" w:color="auto" w:fill="auto"/>
          </w:tcPr>
          <w:p w:rsidR="00431107" w:rsidRDefault="00431107">
            <w:pPr>
              <w:rPr>
                <w:rFonts w:ascii="Arial" w:hAnsi="Arial" w:cs="Arial"/>
                <w:b/>
              </w:rPr>
            </w:pPr>
            <w:r>
              <w:rPr>
                <w:rFonts w:ascii="Arial" w:hAnsi="Arial" w:cs="Arial"/>
                <w:b/>
              </w:rPr>
              <w:t>1</w:t>
            </w:r>
          </w:p>
        </w:tc>
        <w:tc>
          <w:tcPr>
            <w:tcW w:w="4212" w:type="dxa"/>
            <w:shd w:val="clear" w:color="auto" w:fill="auto"/>
          </w:tcPr>
          <w:p w:rsidR="00431107" w:rsidRPr="00431107" w:rsidRDefault="00431107" w:rsidP="00156395">
            <w:pPr>
              <w:pStyle w:val="NurText"/>
              <w:rPr>
                <w:rFonts w:ascii="Arial" w:hAnsi="Arial" w:cs="Arial"/>
                <w:b/>
              </w:rPr>
            </w:pPr>
            <w:r>
              <w:rPr>
                <w:rFonts w:ascii="Arial" w:hAnsi="Arial" w:cs="Arial"/>
                <w:b/>
              </w:rPr>
              <w:t>ELS</w:t>
            </w:r>
            <w:r w:rsidR="00B124D2" w:rsidRPr="00B124D2">
              <w:rPr>
                <w:rFonts w:ascii="Arial" w:hAnsi="Arial" w:cs="Arial"/>
                <w:b/>
                <w:vertAlign w:val="superscript"/>
              </w:rPr>
              <w:t>®</w:t>
            </w:r>
            <w:r w:rsidRPr="004442FD">
              <w:rPr>
                <w:rFonts w:ascii="Arial" w:hAnsi="Arial" w:cs="Arial"/>
                <w:b/>
              </w:rPr>
              <w:t xml:space="preserve"> Knaufhülse außen Messing</w:t>
            </w:r>
            <w:r>
              <w:rPr>
                <w:rFonts w:ascii="Arial" w:hAnsi="Arial" w:cs="Arial"/>
              </w:rPr>
              <w:t xml:space="preserve"> </w:t>
            </w:r>
            <w:r w:rsidRPr="00CF44E5">
              <w:rPr>
                <w:rFonts w:ascii="Arial" w:hAnsi="Arial" w:cs="Arial"/>
              </w:rPr>
              <w:t xml:space="preserve"> </w:t>
            </w:r>
            <w:r>
              <w:rPr>
                <w:rFonts w:ascii="Arial" w:hAnsi="Arial" w:cs="Arial"/>
              </w:rPr>
              <w:t>(PVD beschichtet)</w:t>
            </w:r>
          </w:p>
        </w:tc>
        <w:tc>
          <w:tcPr>
            <w:tcW w:w="1741" w:type="dxa"/>
            <w:shd w:val="clear" w:color="auto" w:fill="auto"/>
          </w:tcPr>
          <w:p w:rsidR="00431107" w:rsidRPr="000A01F4" w:rsidRDefault="00431107">
            <w:pPr>
              <w:rPr>
                <w:rFonts w:ascii="Arial" w:hAnsi="Arial" w:cs="Arial"/>
              </w:rPr>
            </w:pPr>
          </w:p>
        </w:tc>
        <w:tc>
          <w:tcPr>
            <w:tcW w:w="1666" w:type="dxa"/>
            <w:shd w:val="clear" w:color="auto" w:fill="auto"/>
          </w:tcPr>
          <w:p w:rsidR="00431107" w:rsidRPr="000A01F4" w:rsidRDefault="00431107">
            <w:pPr>
              <w:rPr>
                <w:rFonts w:ascii="Arial" w:hAnsi="Arial" w:cs="Arial"/>
              </w:rPr>
            </w:pPr>
          </w:p>
        </w:tc>
      </w:tr>
      <w:tr w:rsidR="00AA46BD" w:rsidRPr="000A01F4" w:rsidTr="00015C11">
        <w:tc>
          <w:tcPr>
            <w:tcW w:w="1148" w:type="dxa"/>
            <w:shd w:val="clear" w:color="auto" w:fill="auto"/>
          </w:tcPr>
          <w:p w:rsidR="00AA46BD" w:rsidRPr="00485D94" w:rsidRDefault="00AA46BD" w:rsidP="00820B25">
            <w:pPr>
              <w:numPr>
                <w:ilvl w:val="0"/>
                <w:numId w:val="20"/>
              </w:numPr>
              <w:rPr>
                <w:rFonts w:ascii="Arial" w:hAnsi="Arial" w:cs="Arial"/>
                <w:b/>
              </w:rPr>
            </w:pPr>
          </w:p>
        </w:tc>
        <w:tc>
          <w:tcPr>
            <w:tcW w:w="1087" w:type="dxa"/>
            <w:shd w:val="clear" w:color="auto" w:fill="auto"/>
          </w:tcPr>
          <w:p w:rsidR="00AA46BD" w:rsidRPr="00485D94" w:rsidRDefault="002B6DD4">
            <w:pPr>
              <w:rPr>
                <w:rFonts w:ascii="Arial" w:hAnsi="Arial" w:cs="Arial"/>
                <w:b/>
              </w:rPr>
            </w:pPr>
            <w:r>
              <w:rPr>
                <w:rFonts w:ascii="Arial" w:hAnsi="Arial" w:cs="Arial"/>
                <w:b/>
              </w:rPr>
              <w:t>1</w:t>
            </w:r>
          </w:p>
        </w:tc>
        <w:tc>
          <w:tcPr>
            <w:tcW w:w="4212" w:type="dxa"/>
            <w:shd w:val="clear" w:color="auto" w:fill="auto"/>
          </w:tcPr>
          <w:p w:rsidR="00AA46BD" w:rsidRPr="00431107" w:rsidRDefault="00A1688B" w:rsidP="00156395">
            <w:pPr>
              <w:pStyle w:val="NurText"/>
              <w:rPr>
                <w:rFonts w:ascii="Arial" w:hAnsi="Arial" w:cs="Arial"/>
                <w:b/>
              </w:rPr>
            </w:pPr>
            <w:r w:rsidRPr="00431107">
              <w:rPr>
                <w:rFonts w:ascii="Arial" w:hAnsi="Arial" w:cs="Arial"/>
                <w:b/>
              </w:rPr>
              <w:t>ELS</w:t>
            </w:r>
            <w:r w:rsidR="00B124D2" w:rsidRPr="00B124D2">
              <w:rPr>
                <w:rFonts w:ascii="Arial" w:hAnsi="Arial" w:cs="Arial"/>
                <w:b/>
                <w:vertAlign w:val="superscript"/>
              </w:rPr>
              <w:t>®</w:t>
            </w:r>
            <w:r w:rsidR="00AA46BD" w:rsidRPr="00431107">
              <w:rPr>
                <w:rFonts w:ascii="Arial" w:hAnsi="Arial" w:cs="Arial"/>
                <w:b/>
              </w:rPr>
              <w:t xml:space="preserve"> Innenknauf Zamak / Edelstahl</w:t>
            </w:r>
          </w:p>
        </w:tc>
        <w:tc>
          <w:tcPr>
            <w:tcW w:w="1741" w:type="dxa"/>
            <w:shd w:val="clear" w:color="auto" w:fill="auto"/>
          </w:tcPr>
          <w:p w:rsidR="00AA46BD" w:rsidRPr="000A01F4" w:rsidRDefault="00AA46BD">
            <w:pPr>
              <w:rPr>
                <w:rFonts w:ascii="Arial" w:hAnsi="Arial" w:cs="Arial"/>
              </w:rPr>
            </w:pPr>
          </w:p>
        </w:tc>
        <w:tc>
          <w:tcPr>
            <w:tcW w:w="1666" w:type="dxa"/>
            <w:shd w:val="clear" w:color="auto" w:fill="auto"/>
          </w:tcPr>
          <w:p w:rsidR="00AA46BD" w:rsidRPr="000A01F4" w:rsidRDefault="00AA46BD">
            <w:pPr>
              <w:rPr>
                <w:rFonts w:ascii="Arial" w:hAnsi="Arial" w:cs="Arial"/>
              </w:rPr>
            </w:pPr>
          </w:p>
        </w:tc>
      </w:tr>
      <w:tr w:rsidR="00AA46BD" w:rsidRPr="000A01F4" w:rsidTr="00015C11">
        <w:tc>
          <w:tcPr>
            <w:tcW w:w="1148" w:type="dxa"/>
            <w:shd w:val="clear" w:color="auto" w:fill="auto"/>
          </w:tcPr>
          <w:p w:rsidR="00AA46BD" w:rsidRPr="00485D94" w:rsidRDefault="00AA46BD" w:rsidP="00820B25">
            <w:pPr>
              <w:numPr>
                <w:ilvl w:val="0"/>
                <w:numId w:val="20"/>
              </w:numPr>
              <w:rPr>
                <w:rFonts w:ascii="Arial" w:hAnsi="Arial" w:cs="Arial"/>
                <w:b/>
              </w:rPr>
            </w:pPr>
          </w:p>
        </w:tc>
        <w:tc>
          <w:tcPr>
            <w:tcW w:w="1087" w:type="dxa"/>
            <w:shd w:val="clear" w:color="auto" w:fill="auto"/>
          </w:tcPr>
          <w:p w:rsidR="00AA46BD" w:rsidRPr="00485D94" w:rsidRDefault="002B6DD4">
            <w:pPr>
              <w:rPr>
                <w:rFonts w:ascii="Arial" w:hAnsi="Arial" w:cs="Arial"/>
                <w:b/>
              </w:rPr>
            </w:pPr>
            <w:r>
              <w:rPr>
                <w:rFonts w:ascii="Arial" w:hAnsi="Arial" w:cs="Arial"/>
                <w:b/>
              </w:rPr>
              <w:t>1</w:t>
            </w:r>
          </w:p>
        </w:tc>
        <w:tc>
          <w:tcPr>
            <w:tcW w:w="4212" w:type="dxa"/>
            <w:shd w:val="clear" w:color="auto" w:fill="auto"/>
          </w:tcPr>
          <w:p w:rsidR="00AA46BD" w:rsidRPr="00431107" w:rsidRDefault="00A1688B" w:rsidP="00AA46BD">
            <w:pPr>
              <w:pStyle w:val="NurText"/>
              <w:rPr>
                <w:rFonts w:ascii="Arial" w:hAnsi="Arial" w:cs="Arial"/>
                <w:b/>
              </w:rPr>
            </w:pPr>
            <w:r w:rsidRPr="00431107">
              <w:rPr>
                <w:rFonts w:ascii="Arial" w:hAnsi="Arial" w:cs="Arial"/>
                <w:b/>
              </w:rPr>
              <w:t>ELS</w:t>
            </w:r>
            <w:r w:rsidR="00B124D2" w:rsidRPr="00B124D2">
              <w:rPr>
                <w:rFonts w:ascii="Arial" w:hAnsi="Arial" w:cs="Arial"/>
                <w:b/>
                <w:vertAlign w:val="superscript"/>
              </w:rPr>
              <w:t>®</w:t>
            </w:r>
            <w:r w:rsidR="00AA46BD" w:rsidRPr="00431107">
              <w:rPr>
                <w:rFonts w:ascii="Arial" w:hAnsi="Arial" w:cs="Arial"/>
                <w:b/>
              </w:rPr>
              <w:t xml:space="preserve"> Innenknauf Zamak / Signalweiß</w:t>
            </w:r>
            <w:r w:rsidR="007D2D1D">
              <w:rPr>
                <w:rFonts w:ascii="Arial" w:hAnsi="Arial" w:cs="Arial"/>
                <w:b/>
              </w:rPr>
              <w:t xml:space="preserve"> </w:t>
            </w:r>
            <w:r w:rsidR="007D2D1D">
              <w:rPr>
                <w:rFonts w:ascii="Arial" w:hAnsi="Arial" w:cs="Arial"/>
              </w:rPr>
              <w:t>(pulverbeschichtet)</w:t>
            </w:r>
          </w:p>
        </w:tc>
        <w:tc>
          <w:tcPr>
            <w:tcW w:w="1741" w:type="dxa"/>
            <w:shd w:val="clear" w:color="auto" w:fill="auto"/>
          </w:tcPr>
          <w:p w:rsidR="00AA46BD" w:rsidRPr="000A01F4" w:rsidRDefault="00AA46BD">
            <w:pPr>
              <w:rPr>
                <w:rFonts w:ascii="Arial" w:hAnsi="Arial" w:cs="Arial"/>
              </w:rPr>
            </w:pPr>
          </w:p>
        </w:tc>
        <w:tc>
          <w:tcPr>
            <w:tcW w:w="1666" w:type="dxa"/>
            <w:shd w:val="clear" w:color="auto" w:fill="auto"/>
          </w:tcPr>
          <w:p w:rsidR="00AA46BD" w:rsidRPr="000A01F4" w:rsidRDefault="00AA46BD">
            <w:pPr>
              <w:rPr>
                <w:rFonts w:ascii="Arial" w:hAnsi="Arial" w:cs="Arial"/>
              </w:rPr>
            </w:pPr>
          </w:p>
        </w:tc>
      </w:tr>
      <w:tr w:rsidR="00AA46BD" w:rsidRPr="000A01F4" w:rsidTr="00015C11">
        <w:tc>
          <w:tcPr>
            <w:tcW w:w="1148" w:type="dxa"/>
            <w:shd w:val="clear" w:color="auto" w:fill="auto"/>
          </w:tcPr>
          <w:p w:rsidR="00AA46BD" w:rsidRPr="00485D94" w:rsidRDefault="00AA46BD" w:rsidP="00820B25">
            <w:pPr>
              <w:numPr>
                <w:ilvl w:val="0"/>
                <w:numId w:val="20"/>
              </w:numPr>
              <w:rPr>
                <w:rFonts w:ascii="Arial" w:hAnsi="Arial" w:cs="Arial"/>
                <w:b/>
              </w:rPr>
            </w:pPr>
          </w:p>
        </w:tc>
        <w:tc>
          <w:tcPr>
            <w:tcW w:w="1087" w:type="dxa"/>
            <w:shd w:val="clear" w:color="auto" w:fill="auto"/>
          </w:tcPr>
          <w:p w:rsidR="00AA46BD" w:rsidRPr="00485D94" w:rsidRDefault="002B6DD4">
            <w:pPr>
              <w:rPr>
                <w:rFonts w:ascii="Arial" w:hAnsi="Arial" w:cs="Arial"/>
                <w:b/>
              </w:rPr>
            </w:pPr>
            <w:r>
              <w:rPr>
                <w:rFonts w:ascii="Arial" w:hAnsi="Arial" w:cs="Arial"/>
                <w:b/>
              </w:rPr>
              <w:t>1</w:t>
            </w:r>
          </w:p>
        </w:tc>
        <w:tc>
          <w:tcPr>
            <w:tcW w:w="4212" w:type="dxa"/>
            <w:shd w:val="clear" w:color="auto" w:fill="auto"/>
          </w:tcPr>
          <w:p w:rsidR="00AA46BD" w:rsidRPr="007D2D1D" w:rsidRDefault="00A1688B" w:rsidP="00AA46BD">
            <w:pPr>
              <w:pStyle w:val="NurText"/>
              <w:rPr>
                <w:rFonts w:ascii="Arial" w:hAnsi="Arial" w:cs="Arial"/>
                <w:b/>
              </w:rPr>
            </w:pPr>
            <w:r w:rsidRPr="007D2D1D">
              <w:rPr>
                <w:rFonts w:ascii="Arial" w:hAnsi="Arial" w:cs="Arial"/>
                <w:b/>
              </w:rPr>
              <w:t>ELS</w:t>
            </w:r>
            <w:r w:rsidR="00B124D2" w:rsidRPr="00B124D2">
              <w:rPr>
                <w:rFonts w:ascii="Arial" w:hAnsi="Arial" w:cs="Arial"/>
                <w:b/>
                <w:vertAlign w:val="superscript"/>
              </w:rPr>
              <w:t>®</w:t>
            </w:r>
            <w:r w:rsidR="00AA46BD" w:rsidRPr="007D2D1D">
              <w:rPr>
                <w:rFonts w:ascii="Arial" w:hAnsi="Arial" w:cs="Arial"/>
                <w:b/>
              </w:rPr>
              <w:t xml:space="preserve"> Innenknauf Zamak / Schwarz Hochglanz</w:t>
            </w:r>
            <w:r w:rsidR="007D2D1D">
              <w:rPr>
                <w:rFonts w:ascii="Arial" w:hAnsi="Arial" w:cs="Arial"/>
                <w:b/>
              </w:rPr>
              <w:t xml:space="preserve"> </w:t>
            </w:r>
            <w:r w:rsidR="007D2D1D">
              <w:rPr>
                <w:rFonts w:ascii="Arial" w:hAnsi="Arial" w:cs="Arial"/>
              </w:rPr>
              <w:t>(pulverbeschichtet)</w:t>
            </w:r>
          </w:p>
        </w:tc>
        <w:tc>
          <w:tcPr>
            <w:tcW w:w="1741" w:type="dxa"/>
            <w:shd w:val="clear" w:color="auto" w:fill="auto"/>
          </w:tcPr>
          <w:p w:rsidR="00AA46BD" w:rsidRPr="000A01F4" w:rsidRDefault="00AA46BD">
            <w:pPr>
              <w:rPr>
                <w:rFonts w:ascii="Arial" w:hAnsi="Arial" w:cs="Arial"/>
              </w:rPr>
            </w:pPr>
          </w:p>
        </w:tc>
        <w:tc>
          <w:tcPr>
            <w:tcW w:w="1666" w:type="dxa"/>
            <w:shd w:val="clear" w:color="auto" w:fill="auto"/>
          </w:tcPr>
          <w:p w:rsidR="00AA46BD" w:rsidRPr="000A01F4" w:rsidRDefault="00AA46BD">
            <w:pPr>
              <w:rPr>
                <w:rFonts w:ascii="Arial" w:hAnsi="Arial" w:cs="Arial"/>
              </w:rPr>
            </w:pPr>
          </w:p>
        </w:tc>
      </w:tr>
      <w:tr w:rsidR="007D2D1D" w:rsidRPr="000A01F4" w:rsidTr="00015C11">
        <w:tc>
          <w:tcPr>
            <w:tcW w:w="1148" w:type="dxa"/>
            <w:shd w:val="clear" w:color="auto" w:fill="auto"/>
          </w:tcPr>
          <w:p w:rsidR="007D2D1D" w:rsidRDefault="007D2D1D" w:rsidP="00820B25">
            <w:pPr>
              <w:numPr>
                <w:ilvl w:val="0"/>
                <w:numId w:val="20"/>
              </w:numPr>
              <w:rPr>
                <w:rFonts w:ascii="Arial" w:hAnsi="Arial" w:cs="Arial"/>
                <w:b/>
              </w:rPr>
            </w:pPr>
          </w:p>
        </w:tc>
        <w:tc>
          <w:tcPr>
            <w:tcW w:w="1087" w:type="dxa"/>
            <w:shd w:val="clear" w:color="auto" w:fill="auto"/>
          </w:tcPr>
          <w:p w:rsidR="007D2D1D" w:rsidRDefault="007D2D1D" w:rsidP="007D2D1D">
            <w:pPr>
              <w:rPr>
                <w:rFonts w:ascii="Arial" w:hAnsi="Arial" w:cs="Arial"/>
                <w:b/>
              </w:rPr>
            </w:pPr>
          </w:p>
        </w:tc>
        <w:tc>
          <w:tcPr>
            <w:tcW w:w="4212" w:type="dxa"/>
            <w:shd w:val="clear" w:color="auto" w:fill="auto"/>
          </w:tcPr>
          <w:p w:rsidR="007D2D1D" w:rsidRPr="00431107" w:rsidRDefault="007D2D1D" w:rsidP="007D2D1D">
            <w:pPr>
              <w:pStyle w:val="NurText"/>
              <w:rPr>
                <w:rFonts w:ascii="Arial" w:hAnsi="Arial" w:cs="Arial"/>
                <w:b/>
              </w:rPr>
            </w:pPr>
            <w:r w:rsidRPr="00431107">
              <w:rPr>
                <w:rFonts w:ascii="Arial" w:hAnsi="Arial" w:cs="Arial"/>
                <w:b/>
              </w:rPr>
              <w:t>ELS</w:t>
            </w:r>
            <w:r w:rsidR="00B124D2" w:rsidRPr="00B124D2">
              <w:rPr>
                <w:rFonts w:ascii="Arial" w:hAnsi="Arial" w:cs="Arial"/>
                <w:b/>
                <w:vertAlign w:val="superscript"/>
              </w:rPr>
              <w:t>®</w:t>
            </w:r>
            <w:r>
              <w:rPr>
                <w:rFonts w:ascii="Arial" w:hAnsi="Arial" w:cs="Arial"/>
                <w:b/>
              </w:rPr>
              <w:t xml:space="preserve"> Innenknauf Zamak / Messing </w:t>
            </w:r>
            <w:r>
              <w:rPr>
                <w:rFonts w:ascii="Arial" w:hAnsi="Arial" w:cs="Arial"/>
              </w:rPr>
              <w:t>(PVD beschichtet)</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30/30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30/35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30/40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30/45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30/50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30/55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30/60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35/30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35/35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35/40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vertAlign w:val="superscript"/>
              </w:rPr>
              <w:t xml:space="preserve"> </w:t>
            </w:r>
            <w:r w:rsidRPr="006A1D11">
              <w:rPr>
                <w:rFonts w:ascii="Arial" w:hAnsi="Arial" w:cs="Arial"/>
                <w:b/>
              </w:rPr>
              <w:t>Körperbaugruppe 1-seitige Lesbarkeit, BL 35/45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35/50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35/55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35/60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40/30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40/35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40/40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40/45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40/50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40/55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40/60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45/30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45/35 mm ohne Knauf </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45/40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45/45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45/50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124D2" w:rsidRPr="00B124D2">
              <w:rPr>
                <w:rFonts w:ascii="Arial" w:hAnsi="Arial" w:cs="Arial"/>
                <w:b/>
                <w:vertAlign w:val="superscript"/>
              </w:rPr>
              <w:t>®</w:t>
            </w:r>
            <w:r w:rsidRPr="006A1D11">
              <w:rPr>
                <w:rFonts w:ascii="Arial" w:hAnsi="Arial" w:cs="Arial"/>
                <w:b/>
              </w:rPr>
              <w:t xml:space="preserve"> Körperbaugruppe 1-seitige Lesbarkeit, BL 45/55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45/60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50/30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50/35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50/40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50/45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vertAlign w:val="superscript"/>
              </w:rPr>
              <w:t xml:space="preserve"> </w:t>
            </w:r>
            <w:r w:rsidRPr="006A1D11">
              <w:rPr>
                <w:rFonts w:ascii="Arial" w:hAnsi="Arial" w:cs="Arial"/>
                <w:b/>
              </w:rPr>
              <w:t>Körperbaugruppe 1-seitige Lesbarkeit, BL 50/50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4D07BC">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50/55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50/60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55/30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55/35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55/40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55/45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55/50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55/55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55/60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60/30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60/35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60/40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60/45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60/50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60/55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1-seitige Lesbarkeit, BL 60/60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30/30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30/35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30/40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30/45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30/50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30/55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30/60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35/30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35/35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35/40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35/45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35/50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35/55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35/60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40/30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40/35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40/40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40/45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40/50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40/55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40/60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45/30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45/35 mm ohne Knauf </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45/40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45/45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45/50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45/55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45/60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50/30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50/35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50/40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50/45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50/50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50/55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50/60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55/30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55/35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55/40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55/45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55/50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55/55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D52DAA" w:rsidRPr="00B124D2">
              <w:rPr>
                <w:rFonts w:ascii="Arial" w:hAnsi="Arial" w:cs="Arial"/>
                <w:b/>
                <w:vertAlign w:val="superscript"/>
              </w:rPr>
              <w:t>®</w:t>
            </w:r>
            <w:r w:rsidRPr="006A1D11">
              <w:rPr>
                <w:rFonts w:ascii="Arial" w:hAnsi="Arial" w:cs="Arial"/>
                <w:b/>
              </w:rPr>
              <w:t xml:space="preserve"> Körperbaugruppe 2-seitige Lesbarkeit, BS BL 55/60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2-seitige Lesbarkeit, BS BL 60/30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2-seitige Lesbarkeit, BS BL 60/35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2-seitige Lesbarkeit, BS BL 60/40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2-seitige Lesbarkeit, BS BL 60/45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2-seitige Lesbarkeit, BS BL 60/50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pStyle w:val="NurText"/>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2-seitige Lesbarkeit, BS BL 60/55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2-seitige Lesbarkeit, BS BL 60/60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Halbzylinder </w:t>
            </w:r>
          </w:p>
          <w:p w:rsidR="007D2D1D" w:rsidRPr="006A1D11" w:rsidRDefault="007D2D1D" w:rsidP="007D2D1D">
            <w:pPr>
              <w:rPr>
                <w:rFonts w:ascii="Arial" w:hAnsi="Arial" w:cs="Arial"/>
                <w:b/>
              </w:rPr>
            </w:pPr>
            <w:r w:rsidRPr="006A1D11">
              <w:rPr>
                <w:rFonts w:ascii="Arial" w:hAnsi="Arial" w:cs="Arial"/>
                <w:b/>
              </w:rPr>
              <w:t>BL 030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Halbzylinder </w:t>
            </w:r>
          </w:p>
          <w:p w:rsidR="007D2D1D" w:rsidRPr="006A1D11" w:rsidRDefault="007D2D1D" w:rsidP="007D2D1D">
            <w:pPr>
              <w:rPr>
                <w:rFonts w:ascii="Arial" w:hAnsi="Arial" w:cs="Arial"/>
                <w:b/>
              </w:rPr>
            </w:pPr>
            <w:r w:rsidRPr="006A1D11">
              <w:rPr>
                <w:rFonts w:ascii="Arial" w:hAnsi="Arial" w:cs="Arial"/>
                <w:b/>
              </w:rPr>
              <w:t>BL 035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Halbzylinder </w:t>
            </w:r>
          </w:p>
          <w:p w:rsidR="007D2D1D" w:rsidRPr="006A1D11" w:rsidRDefault="007D2D1D" w:rsidP="007D2D1D">
            <w:pPr>
              <w:rPr>
                <w:rFonts w:ascii="Arial" w:hAnsi="Arial" w:cs="Arial"/>
                <w:b/>
              </w:rPr>
            </w:pPr>
            <w:r w:rsidRPr="006A1D11">
              <w:rPr>
                <w:rFonts w:ascii="Arial" w:hAnsi="Arial" w:cs="Arial"/>
                <w:b/>
              </w:rPr>
              <w:t>BL 040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Halbzylinder </w:t>
            </w:r>
          </w:p>
          <w:p w:rsidR="007D2D1D" w:rsidRPr="006A1D11" w:rsidRDefault="007D2D1D" w:rsidP="007D2D1D">
            <w:pPr>
              <w:rPr>
                <w:rFonts w:ascii="Arial" w:hAnsi="Arial" w:cs="Arial"/>
                <w:b/>
              </w:rPr>
            </w:pPr>
            <w:r w:rsidRPr="006A1D11">
              <w:rPr>
                <w:rFonts w:ascii="Arial" w:hAnsi="Arial" w:cs="Arial"/>
                <w:b/>
              </w:rPr>
              <w:t>BL 045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Halbzylinder </w:t>
            </w:r>
          </w:p>
          <w:p w:rsidR="007D2D1D" w:rsidRPr="006A1D11" w:rsidRDefault="007D2D1D" w:rsidP="007D2D1D">
            <w:pPr>
              <w:rPr>
                <w:rFonts w:ascii="Arial" w:hAnsi="Arial" w:cs="Arial"/>
                <w:b/>
              </w:rPr>
            </w:pPr>
            <w:r w:rsidRPr="006A1D11">
              <w:rPr>
                <w:rFonts w:ascii="Arial" w:hAnsi="Arial" w:cs="Arial"/>
                <w:b/>
              </w:rPr>
              <w:t>BL 050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Halbzylinder </w:t>
            </w:r>
          </w:p>
          <w:p w:rsidR="007D2D1D" w:rsidRPr="006A1D11" w:rsidRDefault="007D2D1D" w:rsidP="007D2D1D">
            <w:pPr>
              <w:rPr>
                <w:rFonts w:ascii="Arial" w:hAnsi="Arial" w:cs="Arial"/>
                <w:b/>
              </w:rPr>
            </w:pPr>
            <w:r w:rsidRPr="006A1D11">
              <w:rPr>
                <w:rFonts w:ascii="Arial" w:hAnsi="Arial" w:cs="Arial"/>
                <w:b/>
              </w:rPr>
              <w:t>BL 055 mm ohne Knauf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6A1D11" w:rsidRDefault="007D2D1D" w:rsidP="007D2D1D">
            <w:pPr>
              <w:rPr>
                <w:rFonts w:ascii="Arial" w:hAnsi="Arial" w:cs="Arial"/>
                <w:b/>
              </w:rPr>
            </w:pPr>
            <w:r w:rsidRPr="006A1D11">
              <w:rPr>
                <w:rFonts w:ascii="Arial" w:hAnsi="Arial" w:cs="Arial"/>
                <w:b/>
              </w:rPr>
              <w:t>ELS</w:t>
            </w:r>
            <w:r w:rsidR="00BD70EA" w:rsidRPr="00B124D2">
              <w:rPr>
                <w:rFonts w:ascii="Arial" w:hAnsi="Arial" w:cs="Arial"/>
                <w:b/>
                <w:vertAlign w:val="superscript"/>
              </w:rPr>
              <w:t>®</w:t>
            </w:r>
            <w:r w:rsidRPr="006A1D11">
              <w:rPr>
                <w:rFonts w:ascii="Arial" w:hAnsi="Arial" w:cs="Arial"/>
                <w:b/>
              </w:rPr>
              <w:t xml:space="preserve"> Körperbaugruppe Halbzylinder </w:t>
            </w:r>
          </w:p>
          <w:p w:rsidR="007D2D1D" w:rsidRPr="006A1D11" w:rsidRDefault="007D2D1D" w:rsidP="007D2D1D">
            <w:pPr>
              <w:rPr>
                <w:rFonts w:ascii="Arial" w:hAnsi="Arial" w:cs="Arial"/>
                <w:b/>
              </w:rPr>
            </w:pPr>
            <w:r w:rsidRPr="006A1D11">
              <w:rPr>
                <w:rFonts w:ascii="Arial" w:hAnsi="Arial" w:cs="Arial"/>
                <w:b/>
              </w:rPr>
              <w:t>BL 060 mm ohne Knau</w:t>
            </w:r>
            <w:r w:rsidR="00420CAB">
              <w:rPr>
                <w:rFonts w:ascii="Arial" w:hAnsi="Arial" w:cs="Arial"/>
                <w:b/>
              </w:rPr>
              <w:t>f</w:t>
            </w: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7D2D1D" w:rsidRPr="000A01F4" w:rsidTr="00015C11">
        <w:tc>
          <w:tcPr>
            <w:tcW w:w="1148" w:type="dxa"/>
            <w:shd w:val="clear" w:color="auto" w:fill="auto"/>
          </w:tcPr>
          <w:p w:rsidR="007D2D1D" w:rsidRPr="00485D94" w:rsidRDefault="007D2D1D" w:rsidP="00820B25">
            <w:pPr>
              <w:numPr>
                <w:ilvl w:val="0"/>
                <w:numId w:val="20"/>
              </w:numPr>
              <w:rPr>
                <w:rFonts w:ascii="Arial" w:hAnsi="Arial" w:cs="Arial"/>
                <w:b/>
              </w:rPr>
            </w:pPr>
          </w:p>
        </w:tc>
        <w:tc>
          <w:tcPr>
            <w:tcW w:w="1087" w:type="dxa"/>
            <w:shd w:val="clear" w:color="auto" w:fill="auto"/>
          </w:tcPr>
          <w:p w:rsidR="007D2D1D" w:rsidRPr="00485D94" w:rsidRDefault="007D2D1D" w:rsidP="007D2D1D">
            <w:pPr>
              <w:rPr>
                <w:rFonts w:ascii="Arial" w:hAnsi="Arial" w:cs="Arial"/>
                <w:b/>
              </w:rPr>
            </w:pPr>
            <w:r>
              <w:rPr>
                <w:rFonts w:ascii="Arial" w:hAnsi="Arial" w:cs="Arial"/>
                <w:b/>
              </w:rPr>
              <w:t>1</w:t>
            </w:r>
          </w:p>
        </w:tc>
        <w:tc>
          <w:tcPr>
            <w:tcW w:w="4212" w:type="dxa"/>
            <w:shd w:val="clear" w:color="auto" w:fill="auto"/>
          </w:tcPr>
          <w:p w:rsidR="007D2D1D" w:rsidRPr="00CB6D74" w:rsidRDefault="007D2D1D" w:rsidP="007D2D1D">
            <w:pPr>
              <w:pStyle w:val="NurText"/>
              <w:rPr>
                <w:rFonts w:ascii="Arial" w:hAnsi="Arial" w:cs="Arial"/>
                <w:b/>
              </w:rPr>
            </w:pPr>
            <w:r w:rsidRPr="00CB6D74">
              <w:rPr>
                <w:rFonts w:ascii="Arial" w:hAnsi="Arial" w:cs="Arial"/>
                <w:b/>
              </w:rPr>
              <w:t>E</w:t>
            </w:r>
            <w:r w:rsidR="00DA20BA" w:rsidRPr="00CB6D74">
              <w:rPr>
                <w:rFonts w:ascii="Arial" w:hAnsi="Arial" w:cs="Arial"/>
                <w:b/>
              </w:rPr>
              <w:t>LS</w:t>
            </w:r>
            <w:r w:rsidR="00BD70EA" w:rsidRPr="00B124D2">
              <w:rPr>
                <w:rFonts w:ascii="Arial" w:hAnsi="Arial" w:cs="Arial"/>
                <w:b/>
                <w:vertAlign w:val="superscript"/>
              </w:rPr>
              <w:t>®</w:t>
            </w:r>
            <w:r w:rsidR="00DA20BA" w:rsidRPr="00CB6D74">
              <w:rPr>
                <w:rFonts w:ascii="Arial" w:hAnsi="Arial" w:cs="Arial"/>
                <w:b/>
              </w:rPr>
              <w:t xml:space="preserve"> Guardian offline</w:t>
            </w:r>
          </w:p>
          <w:p w:rsidR="007D2D1D" w:rsidRPr="00CB6D74" w:rsidRDefault="007D2D1D" w:rsidP="007D2D1D">
            <w:pPr>
              <w:pStyle w:val="NurText"/>
              <w:rPr>
                <w:rFonts w:ascii="Arial" w:hAnsi="Arial" w:cs="Arial"/>
              </w:rPr>
            </w:pPr>
          </w:p>
          <w:p w:rsidR="007D2D1D" w:rsidRPr="00CF44E5" w:rsidRDefault="007D2D1D" w:rsidP="007D2D1D">
            <w:pPr>
              <w:pStyle w:val="NurText"/>
              <w:rPr>
                <w:rFonts w:ascii="Arial" w:hAnsi="Arial" w:cs="Arial"/>
              </w:rPr>
            </w:pPr>
            <w:r w:rsidRPr="00CF44E5">
              <w:rPr>
                <w:rFonts w:ascii="Arial" w:hAnsi="Arial" w:cs="Arial"/>
              </w:rPr>
              <w:t xml:space="preserve">Elektronische Beschlaggarnitur, </w:t>
            </w:r>
          </w:p>
          <w:p w:rsidR="007D2D1D" w:rsidRPr="00CF44E5" w:rsidRDefault="00DA20BA" w:rsidP="007D2D1D">
            <w:pPr>
              <w:pStyle w:val="NurText"/>
              <w:rPr>
                <w:rFonts w:ascii="Arial" w:hAnsi="Arial" w:cs="Arial"/>
              </w:rPr>
            </w:pPr>
            <w:r>
              <w:rPr>
                <w:rFonts w:ascii="Arial" w:hAnsi="Arial" w:cs="Arial"/>
              </w:rPr>
              <w:t>1</w:t>
            </w:r>
            <w:r w:rsidR="007D2D1D" w:rsidRPr="00CF44E5">
              <w:rPr>
                <w:rFonts w:ascii="Arial" w:hAnsi="Arial" w:cs="Arial"/>
              </w:rPr>
              <w:t>-seitige Schließberechtigungsabfrage, mechanischer Drücker auf der Innenseite.</w:t>
            </w:r>
          </w:p>
          <w:p w:rsidR="007D2D1D" w:rsidRPr="00CF44E5" w:rsidRDefault="007D2D1D" w:rsidP="007D2D1D">
            <w:pPr>
              <w:pStyle w:val="NurText"/>
              <w:rPr>
                <w:rFonts w:ascii="Arial" w:hAnsi="Arial" w:cs="Arial"/>
              </w:rPr>
            </w:pPr>
          </w:p>
          <w:p w:rsidR="00371E61" w:rsidRPr="00CF44E5" w:rsidRDefault="00371E61" w:rsidP="00371E61">
            <w:pPr>
              <w:pStyle w:val="NurText"/>
              <w:rPr>
                <w:rFonts w:ascii="Arial" w:hAnsi="Arial" w:cs="Arial"/>
              </w:rPr>
            </w:pPr>
            <w:r w:rsidRPr="00CF44E5">
              <w:rPr>
                <w:rFonts w:ascii="Arial" w:hAnsi="Arial" w:cs="Arial"/>
                <w:u w:val="single"/>
              </w:rPr>
              <w:t>Design</w:t>
            </w:r>
            <w:r w:rsidRPr="00CF44E5">
              <w:rPr>
                <w:rFonts w:ascii="Arial" w:hAnsi="Arial" w:cs="Arial"/>
              </w:rPr>
              <w:t>:</w:t>
            </w:r>
          </w:p>
          <w:p w:rsidR="00371E61" w:rsidRPr="00CF44E5" w:rsidRDefault="00371E61" w:rsidP="00371E61">
            <w:pPr>
              <w:pStyle w:val="NurText"/>
              <w:rPr>
                <w:rFonts w:ascii="Arial" w:hAnsi="Arial" w:cs="Arial"/>
              </w:rPr>
            </w:pPr>
            <w:r w:rsidRPr="00CF44E5">
              <w:rPr>
                <w:rFonts w:ascii="Arial" w:hAnsi="Arial" w:cs="Arial"/>
              </w:rPr>
              <w:t>Außenschild Edelstahl: 38 mm x 260 mm x 23 mm (ohne Drücker)</w:t>
            </w:r>
          </w:p>
          <w:p w:rsidR="00371E61" w:rsidRPr="00CF44E5" w:rsidRDefault="00371E61" w:rsidP="00371E61">
            <w:pPr>
              <w:pStyle w:val="NurText"/>
              <w:rPr>
                <w:rFonts w:ascii="Arial" w:hAnsi="Arial" w:cs="Arial"/>
              </w:rPr>
            </w:pPr>
            <w:r w:rsidRPr="00CF44E5">
              <w:rPr>
                <w:rFonts w:ascii="Arial" w:hAnsi="Arial" w:cs="Arial"/>
              </w:rPr>
              <w:t>Innenschild Edelstahl: 35 mm x 250 mm x    8 mm (ohne Drücker)</w:t>
            </w:r>
          </w:p>
          <w:p w:rsidR="00371E61" w:rsidRPr="00CF44E5" w:rsidRDefault="00371E61" w:rsidP="00371E61">
            <w:pPr>
              <w:pStyle w:val="NurText"/>
              <w:rPr>
                <w:rFonts w:ascii="Arial" w:hAnsi="Arial" w:cs="Arial"/>
              </w:rPr>
            </w:pPr>
            <w:r w:rsidRPr="00CF44E5">
              <w:rPr>
                <w:rFonts w:ascii="Arial" w:hAnsi="Arial" w:cs="Arial"/>
              </w:rPr>
              <w:t>Optional: Adapterplatte Renovation/Vollblatt: 55 mm x 277 mm x 3 mm (ohne Drücker)</w:t>
            </w:r>
          </w:p>
          <w:p w:rsidR="00371E61" w:rsidRPr="00CF44E5" w:rsidRDefault="00371E61" w:rsidP="00371E61">
            <w:pPr>
              <w:pStyle w:val="NurText"/>
              <w:rPr>
                <w:rFonts w:ascii="Arial" w:hAnsi="Arial" w:cs="Arial"/>
              </w:rPr>
            </w:pPr>
          </w:p>
          <w:p w:rsidR="00371E61" w:rsidRPr="00CF44E5" w:rsidRDefault="00371E61" w:rsidP="00371E61">
            <w:pPr>
              <w:pStyle w:val="NurText"/>
              <w:rPr>
                <w:rFonts w:ascii="Arial" w:hAnsi="Arial" w:cs="Arial"/>
              </w:rPr>
            </w:pPr>
            <w:r w:rsidRPr="00CF44E5">
              <w:rPr>
                <w:rFonts w:ascii="Arial" w:hAnsi="Arial" w:cs="Arial"/>
                <w:u w:val="single"/>
              </w:rPr>
              <w:t>Lochabstand</w:t>
            </w:r>
            <w:r w:rsidRPr="00CF44E5">
              <w:rPr>
                <w:rFonts w:ascii="Arial" w:hAnsi="Arial" w:cs="Arial"/>
              </w:rPr>
              <w:t>:</w:t>
            </w:r>
          </w:p>
          <w:p w:rsidR="00371E61" w:rsidRPr="00CF44E5" w:rsidRDefault="00371E61" w:rsidP="00371E61">
            <w:pPr>
              <w:pStyle w:val="NurText"/>
              <w:rPr>
                <w:rFonts w:ascii="Arial" w:hAnsi="Arial" w:cs="Arial"/>
              </w:rPr>
            </w:pPr>
            <w:r w:rsidRPr="00CF44E5">
              <w:rPr>
                <w:rFonts w:ascii="Arial" w:hAnsi="Arial" w:cs="Arial"/>
              </w:rPr>
              <w:t>ohne, PZ (55, 70, 72, 78, 85, 88, 90,92 mm), CH- rund (74, 78, 94 mm) oder PRZ (74, 78, 94 mm)</w:t>
            </w:r>
          </w:p>
          <w:p w:rsidR="00371E61" w:rsidRPr="00CF44E5" w:rsidRDefault="00371E61" w:rsidP="00371E61">
            <w:pPr>
              <w:pStyle w:val="NurText"/>
              <w:rPr>
                <w:rFonts w:ascii="Arial" w:hAnsi="Arial" w:cs="Arial"/>
              </w:rPr>
            </w:pPr>
          </w:p>
          <w:p w:rsidR="00371E61" w:rsidRPr="00CF44E5" w:rsidRDefault="00371E61" w:rsidP="00371E61">
            <w:pPr>
              <w:pStyle w:val="NurText"/>
              <w:rPr>
                <w:rFonts w:ascii="Arial" w:hAnsi="Arial" w:cs="Arial"/>
              </w:rPr>
            </w:pPr>
            <w:r w:rsidRPr="00CF44E5">
              <w:rPr>
                <w:rFonts w:ascii="Arial" w:hAnsi="Arial" w:cs="Arial"/>
                <w:u w:val="single"/>
              </w:rPr>
              <w:t>Drückervierkant</w:t>
            </w:r>
            <w:r w:rsidRPr="00CF44E5">
              <w:rPr>
                <w:rFonts w:ascii="Arial" w:hAnsi="Arial" w:cs="Arial"/>
              </w:rPr>
              <w:t>:</w:t>
            </w:r>
          </w:p>
          <w:p w:rsidR="00371E61" w:rsidRPr="00CF44E5" w:rsidRDefault="00371E61" w:rsidP="00371E61">
            <w:pPr>
              <w:pStyle w:val="NurText"/>
              <w:rPr>
                <w:rFonts w:ascii="Arial" w:hAnsi="Arial" w:cs="Arial"/>
              </w:rPr>
            </w:pPr>
            <w:r w:rsidRPr="00CF44E5">
              <w:rPr>
                <w:rFonts w:ascii="Arial" w:hAnsi="Arial" w:cs="Arial"/>
              </w:rPr>
              <w:t>9 mm (mit Adapter 7/8/8,5/10 mm)</w:t>
            </w:r>
          </w:p>
          <w:p w:rsidR="00371E61" w:rsidRPr="00CF44E5" w:rsidRDefault="00371E61" w:rsidP="00371E61">
            <w:pPr>
              <w:pStyle w:val="NurText"/>
              <w:rPr>
                <w:rFonts w:ascii="Arial" w:hAnsi="Arial" w:cs="Arial"/>
              </w:rPr>
            </w:pPr>
          </w:p>
          <w:p w:rsidR="00371E61" w:rsidRPr="00CF44E5" w:rsidRDefault="00371E61" w:rsidP="00371E61">
            <w:pPr>
              <w:pStyle w:val="NurText"/>
              <w:rPr>
                <w:rFonts w:ascii="Arial" w:hAnsi="Arial" w:cs="Arial"/>
              </w:rPr>
            </w:pPr>
            <w:r w:rsidRPr="00CF44E5">
              <w:rPr>
                <w:rFonts w:ascii="Arial" w:hAnsi="Arial" w:cs="Arial"/>
                <w:u w:val="single"/>
              </w:rPr>
              <w:t>Ereignisse</w:t>
            </w:r>
            <w:r w:rsidRPr="00CF44E5">
              <w:rPr>
                <w:rFonts w:ascii="Arial" w:hAnsi="Arial" w:cs="Arial"/>
              </w:rPr>
              <w:t xml:space="preserve">: </w:t>
            </w:r>
          </w:p>
          <w:p w:rsidR="00371E61" w:rsidRPr="00CF44E5" w:rsidRDefault="00371E61" w:rsidP="00371E61">
            <w:pPr>
              <w:pStyle w:val="NurText"/>
              <w:rPr>
                <w:rFonts w:ascii="Arial" w:hAnsi="Arial" w:cs="Arial"/>
              </w:rPr>
            </w:pPr>
            <w:r w:rsidRPr="00CF44E5">
              <w:rPr>
                <w:rFonts w:ascii="Arial" w:hAnsi="Arial" w:cs="Arial"/>
              </w:rPr>
              <w:t>Ringspeicher für die letzten 2.000 Ereignisse</w:t>
            </w:r>
          </w:p>
          <w:p w:rsidR="00371E61" w:rsidRPr="00371E61" w:rsidRDefault="00371E61" w:rsidP="00371E61">
            <w:pPr>
              <w:pStyle w:val="NurText"/>
              <w:rPr>
                <w:rFonts w:ascii="Arial" w:hAnsi="Arial" w:cs="Arial"/>
              </w:rPr>
            </w:pPr>
          </w:p>
          <w:p w:rsidR="00371E61" w:rsidRPr="00CF44E5" w:rsidRDefault="00371E61" w:rsidP="00371E61">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371E61" w:rsidRPr="00CF44E5" w:rsidRDefault="00371E61" w:rsidP="00371E61">
            <w:pPr>
              <w:pStyle w:val="NurText"/>
              <w:rPr>
                <w:rFonts w:ascii="Arial" w:hAnsi="Arial" w:cs="Arial"/>
              </w:rPr>
            </w:pPr>
            <w:r w:rsidRPr="00CF44E5">
              <w:rPr>
                <w:rFonts w:ascii="Arial" w:hAnsi="Arial" w:cs="Arial"/>
              </w:rPr>
              <w:t>op</w:t>
            </w:r>
            <w:r>
              <w:rPr>
                <w:rFonts w:ascii="Arial" w:hAnsi="Arial" w:cs="Arial"/>
              </w:rPr>
              <w:t>tische Signalisierung (rot/grün</w:t>
            </w:r>
            <w:r w:rsidRPr="00CF44E5">
              <w:rPr>
                <w:rFonts w:ascii="Arial" w:hAnsi="Arial" w:cs="Arial"/>
              </w:rPr>
              <w:t>),</w:t>
            </w:r>
          </w:p>
          <w:p w:rsidR="00371E61" w:rsidRPr="00CF44E5" w:rsidRDefault="00371E61" w:rsidP="00371E61">
            <w:pPr>
              <w:pStyle w:val="NurText"/>
              <w:rPr>
                <w:rFonts w:ascii="Arial" w:hAnsi="Arial" w:cs="Arial"/>
              </w:rPr>
            </w:pPr>
          </w:p>
          <w:p w:rsidR="00371E61" w:rsidRPr="00CF44E5" w:rsidRDefault="00371E61" w:rsidP="00371E61">
            <w:pPr>
              <w:pStyle w:val="NurText"/>
              <w:rPr>
                <w:rFonts w:ascii="Arial" w:hAnsi="Arial" w:cs="Arial"/>
              </w:rPr>
            </w:pPr>
            <w:r w:rsidRPr="00CF44E5">
              <w:rPr>
                <w:rFonts w:ascii="Arial" w:hAnsi="Arial" w:cs="Arial"/>
                <w:u w:val="single"/>
              </w:rPr>
              <w:t>Funk-Schnittstelle</w:t>
            </w:r>
            <w:r w:rsidRPr="00CF44E5">
              <w:rPr>
                <w:rFonts w:ascii="Arial" w:hAnsi="Arial" w:cs="Arial"/>
              </w:rPr>
              <w:t>:</w:t>
            </w:r>
          </w:p>
          <w:p w:rsidR="00371E61" w:rsidRPr="00813833" w:rsidRDefault="00371E61" w:rsidP="00371E61">
            <w:pPr>
              <w:pStyle w:val="NurText"/>
              <w:rPr>
                <w:rFonts w:ascii="Arial" w:hAnsi="Arial" w:cs="Arial"/>
              </w:rPr>
            </w:pPr>
            <w:r w:rsidRPr="00CF44E5">
              <w:rPr>
                <w:rFonts w:ascii="Arial" w:hAnsi="Arial" w:cs="Arial"/>
              </w:rPr>
              <w:t xml:space="preserve">zur </w:t>
            </w:r>
            <w:r>
              <w:rPr>
                <w:rFonts w:ascii="Arial" w:hAnsi="Arial" w:cs="Arial"/>
              </w:rPr>
              <w:t>Offline</w:t>
            </w:r>
            <w:r w:rsidRPr="00CF44E5">
              <w:rPr>
                <w:rFonts w:ascii="Arial" w:hAnsi="Arial" w:cs="Arial"/>
              </w:rPr>
              <w:t xml:space="preserve">-Programmierung </w:t>
            </w:r>
            <w:r>
              <w:rPr>
                <w:rFonts w:ascii="Arial" w:hAnsi="Arial" w:cs="Arial"/>
              </w:rPr>
              <w:t xml:space="preserve">mittels eines </w:t>
            </w:r>
            <w:r w:rsidR="00201F6A">
              <w:rPr>
                <w:rFonts w:ascii="Arial" w:hAnsi="Arial" w:cs="Arial"/>
              </w:rPr>
              <w:t>Infrarot</w:t>
            </w:r>
            <w:r>
              <w:rPr>
                <w:rFonts w:ascii="Arial" w:hAnsi="Arial" w:cs="Arial"/>
              </w:rPr>
              <w:t>-Sticks</w:t>
            </w:r>
          </w:p>
          <w:p w:rsidR="00371E61" w:rsidRPr="00CF44E5" w:rsidRDefault="00371E61" w:rsidP="00371E61">
            <w:pPr>
              <w:pStyle w:val="NurText"/>
              <w:rPr>
                <w:rFonts w:ascii="Arial" w:hAnsi="Arial" w:cs="Arial"/>
              </w:rPr>
            </w:pPr>
          </w:p>
          <w:p w:rsidR="00371E61" w:rsidRPr="00CF44E5" w:rsidRDefault="00371E61" w:rsidP="00371E61">
            <w:pPr>
              <w:pStyle w:val="NurText"/>
              <w:rPr>
                <w:rFonts w:ascii="Arial" w:hAnsi="Arial" w:cs="Arial"/>
              </w:rPr>
            </w:pPr>
            <w:r>
              <w:rPr>
                <w:rFonts w:ascii="Arial" w:hAnsi="Arial" w:cs="Arial"/>
                <w:u w:val="single"/>
              </w:rPr>
              <w:t>Zeitzonen</w:t>
            </w:r>
            <w:r w:rsidRPr="00CF44E5">
              <w:rPr>
                <w:rFonts w:ascii="Arial" w:hAnsi="Arial" w:cs="Arial"/>
              </w:rPr>
              <w:t>:</w:t>
            </w:r>
          </w:p>
          <w:p w:rsidR="00371E61" w:rsidRDefault="00371E61" w:rsidP="00371E61">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371E61" w:rsidRDefault="00371E61" w:rsidP="00371E61">
            <w:pPr>
              <w:pStyle w:val="NurText"/>
              <w:rPr>
                <w:rFonts w:ascii="Arial" w:hAnsi="Arial" w:cs="Arial"/>
              </w:rPr>
            </w:pPr>
            <w:r>
              <w:rPr>
                <w:rFonts w:ascii="Arial" w:hAnsi="Arial" w:cs="Arial"/>
              </w:rPr>
              <w:t xml:space="preserve"> </w:t>
            </w:r>
          </w:p>
          <w:p w:rsidR="00371E61" w:rsidRPr="00CF44E5" w:rsidRDefault="00371E61" w:rsidP="00371E61">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371E61" w:rsidRPr="00372BE7" w:rsidRDefault="00371E61" w:rsidP="00371E61">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7D2D1D" w:rsidRPr="00CF44E5" w:rsidRDefault="007D2D1D" w:rsidP="00371E61">
            <w:pPr>
              <w:pStyle w:val="NurText"/>
              <w:rPr>
                <w:rFonts w:ascii="Arial" w:hAnsi="Arial" w:cs="Arial"/>
              </w:rPr>
            </w:pPr>
          </w:p>
        </w:tc>
        <w:tc>
          <w:tcPr>
            <w:tcW w:w="1741" w:type="dxa"/>
            <w:shd w:val="clear" w:color="auto" w:fill="auto"/>
          </w:tcPr>
          <w:p w:rsidR="007D2D1D" w:rsidRPr="000A01F4" w:rsidRDefault="007D2D1D" w:rsidP="007D2D1D">
            <w:pPr>
              <w:rPr>
                <w:rFonts w:ascii="Arial" w:hAnsi="Arial" w:cs="Arial"/>
              </w:rPr>
            </w:pPr>
          </w:p>
        </w:tc>
        <w:tc>
          <w:tcPr>
            <w:tcW w:w="1666" w:type="dxa"/>
            <w:shd w:val="clear" w:color="auto" w:fill="auto"/>
          </w:tcPr>
          <w:p w:rsidR="007D2D1D" w:rsidRPr="000A01F4" w:rsidRDefault="007D2D1D" w:rsidP="007D2D1D">
            <w:pPr>
              <w:rPr>
                <w:rFonts w:ascii="Arial" w:hAnsi="Arial" w:cs="Arial"/>
              </w:rPr>
            </w:pPr>
          </w:p>
        </w:tc>
      </w:tr>
      <w:tr w:rsidR="00FB5370" w:rsidRPr="000A01F4" w:rsidTr="00015C11">
        <w:tc>
          <w:tcPr>
            <w:tcW w:w="1148" w:type="dxa"/>
            <w:shd w:val="clear" w:color="auto" w:fill="auto"/>
          </w:tcPr>
          <w:p w:rsidR="00FB5370" w:rsidRDefault="00FB5370" w:rsidP="00820B25">
            <w:pPr>
              <w:numPr>
                <w:ilvl w:val="0"/>
                <w:numId w:val="20"/>
              </w:numPr>
              <w:rPr>
                <w:rFonts w:ascii="Arial" w:hAnsi="Arial" w:cs="Arial"/>
                <w:b/>
              </w:rPr>
            </w:pPr>
          </w:p>
        </w:tc>
        <w:tc>
          <w:tcPr>
            <w:tcW w:w="1087" w:type="dxa"/>
            <w:shd w:val="clear" w:color="auto" w:fill="auto"/>
          </w:tcPr>
          <w:p w:rsidR="00FB5370" w:rsidRDefault="009437A9" w:rsidP="00FB5370">
            <w:pPr>
              <w:rPr>
                <w:rFonts w:ascii="Arial" w:hAnsi="Arial" w:cs="Arial"/>
                <w:b/>
              </w:rPr>
            </w:pPr>
            <w:r>
              <w:rPr>
                <w:rFonts w:ascii="Arial" w:hAnsi="Arial" w:cs="Arial"/>
                <w:b/>
              </w:rPr>
              <w:t>1</w:t>
            </w:r>
          </w:p>
        </w:tc>
        <w:tc>
          <w:tcPr>
            <w:tcW w:w="4212" w:type="dxa"/>
            <w:shd w:val="clear" w:color="auto" w:fill="auto"/>
          </w:tcPr>
          <w:p w:rsidR="00FB5370" w:rsidRPr="00FB5370" w:rsidRDefault="00FB5370" w:rsidP="00FB5370">
            <w:pPr>
              <w:pStyle w:val="NurText"/>
              <w:rPr>
                <w:rFonts w:ascii="Arial" w:hAnsi="Arial" w:cs="Arial"/>
                <w:b/>
              </w:rPr>
            </w:pPr>
            <w:r w:rsidRPr="00FB5370">
              <w:rPr>
                <w:rFonts w:ascii="Arial" w:hAnsi="Arial" w:cs="Arial"/>
                <w:b/>
              </w:rPr>
              <w:t>E</w:t>
            </w:r>
            <w:r>
              <w:rPr>
                <w:rFonts w:ascii="Arial" w:hAnsi="Arial" w:cs="Arial"/>
                <w:b/>
              </w:rPr>
              <w:t>LS</w:t>
            </w:r>
            <w:r w:rsidR="00BD70EA" w:rsidRPr="00B124D2">
              <w:rPr>
                <w:rFonts w:ascii="Arial" w:hAnsi="Arial" w:cs="Arial"/>
                <w:b/>
                <w:vertAlign w:val="superscript"/>
              </w:rPr>
              <w:t>®</w:t>
            </w:r>
            <w:r>
              <w:rPr>
                <w:rFonts w:ascii="Arial" w:hAnsi="Arial" w:cs="Arial"/>
                <w:b/>
              </w:rPr>
              <w:t xml:space="preserve"> Guardian online</w:t>
            </w:r>
          </w:p>
          <w:p w:rsidR="00FB5370" w:rsidRPr="00FB5370"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rPr>
              <w:t xml:space="preserve">Elektronische Beschlaggarnitur, </w:t>
            </w:r>
          </w:p>
          <w:p w:rsidR="00FB5370" w:rsidRPr="00CF44E5" w:rsidRDefault="00FB5370" w:rsidP="00FB5370">
            <w:pPr>
              <w:pStyle w:val="NurText"/>
              <w:rPr>
                <w:rFonts w:ascii="Arial" w:hAnsi="Arial" w:cs="Arial"/>
              </w:rPr>
            </w:pPr>
            <w:r>
              <w:rPr>
                <w:rFonts w:ascii="Arial" w:hAnsi="Arial" w:cs="Arial"/>
              </w:rPr>
              <w:t>1</w:t>
            </w:r>
            <w:r w:rsidRPr="00CF44E5">
              <w:rPr>
                <w:rFonts w:ascii="Arial" w:hAnsi="Arial" w:cs="Arial"/>
              </w:rPr>
              <w:t>-seitige Schließberechtigungsabfrage, mechanischer Drücker auf der Innenseite.</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Design</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Außenschild Edelstahl: 38 mm x 260 mm x 23 mm (ohne Drücker)</w:t>
            </w:r>
          </w:p>
          <w:p w:rsidR="00FB5370" w:rsidRPr="00CF44E5" w:rsidRDefault="00FB5370" w:rsidP="00FB5370">
            <w:pPr>
              <w:pStyle w:val="NurText"/>
              <w:rPr>
                <w:rFonts w:ascii="Arial" w:hAnsi="Arial" w:cs="Arial"/>
              </w:rPr>
            </w:pPr>
            <w:r w:rsidRPr="00CF44E5">
              <w:rPr>
                <w:rFonts w:ascii="Arial" w:hAnsi="Arial" w:cs="Arial"/>
              </w:rPr>
              <w:t>Innenschild Edelstahl: 35 mm x 250 mm x    8 mm (ohne Drücker)</w:t>
            </w:r>
          </w:p>
          <w:p w:rsidR="00FB5370" w:rsidRPr="00CF44E5" w:rsidRDefault="00FB5370" w:rsidP="00FB5370">
            <w:pPr>
              <w:pStyle w:val="NurText"/>
              <w:rPr>
                <w:rFonts w:ascii="Arial" w:hAnsi="Arial" w:cs="Arial"/>
              </w:rPr>
            </w:pPr>
            <w:r w:rsidRPr="00CF44E5">
              <w:rPr>
                <w:rFonts w:ascii="Arial" w:hAnsi="Arial" w:cs="Arial"/>
              </w:rPr>
              <w:t>Optional: Adapterplatte Renovation/Vollblatt: 55 mm x 277 mm x 3 mm (ohne Drücker)</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Lochabstand</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ohne, PZ (55, 70, 72, 78, 85, 88, 90,92 mm), CH- rund (74, 78, 94 mm) oder PRZ (74, 78, 94 mm)</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Drückervierkant</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9 mm (mit Adapter 7/8/8,5/10 mm)</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Ereignisse</w:t>
            </w:r>
            <w:r w:rsidRPr="00CF44E5">
              <w:rPr>
                <w:rFonts w:ascii="Arial" w:hAnsi="Arial" w:cs="Arial"/>
              </w:rPr>
              <w:t xml:space="preserve">: </w:t>
            </w:r>
          </w:p>
          <w:p w:rsidR="00FB5370" w:rsidRPr="00CF44E5" w:rsidRDefault="00FB5370" w:rsidP="00FB5370">
            <w:pPr>
              <w:pStyle w:val="NurText"/>
              <w:rPr>
                <w:rFonts w:ascii="Arial" w:hAnsi="Arial" w:cs="Arial"/>
              </w:rPr>
            </w:pPr>
            <w:r w:rsidRPr="00CF44E5">
              <w:rPr>
                <w:rFonts w:ascii="Arial" w:hAnsi="Arial" w:cs="Arial"/>
              </w:rPr>
              <w:t>Ringspeicher für die letzten 2.000 Ereignisse</w:t>
            </w:r>
          </w:p>
          <w:p w:rsidR="00FB5370" w:rsidRPr="00371E61"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op</w:t>
            </w:r>
            <w:r>
              <w:rPr>
                <w:rFonts w:ascii="Arial" w:hAnsi="Arial" w:cs="Arial"/>
              </w:rPr>
              <w:t>tische Signalisierung (rot/grün</w:t>
            </w:r>
            <w:r w:rsidRPr="00CF44E5">
              <w:rPr>
                <w:rFonts w:ascii="Arial" w:hAnsi="Arial" w:cs="Arial"/>
              </w:rPr>
              <w:t>),</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Funk-Schnittstelle</w:t>
            </w:r>
            <w:r w:rsidRPr="00CF44E5">
              <w:rPr>
                <w:rFonts w:ascii="Arial" w:hAnsi="Arial" w:cs="Arial"/>
              </w:rPr>
              <w:t>:</w:t>
            </w:r>
          </w:p>
          <w:p w:rsidR="00FB5370" w:rsidRPr="00813833" w:rsidRDefault="00FB5370" w:rsidP="00FB5370">
            <w:pPr>
              <w:pStyle w:val="NurText"/>
              <w:rPr>
                <w:rFonts w:ascii="Arial" w:hAnsi="Arial" w:cs="Arial"/>
              </w:rPr>
            </w:pPr>
            <w:r w:rsidRPr="00CF44E5">
              <w:rPr>
                <w:rFonts w:ascii="Arial" w:hAnsi="Arial" w:cs="Arial"/>
              </w:rPr>
              <w:t xml:space="preserve">zur </w:t>
            </w:r>
            <w:r>
              <w:rPr>
                <w:rFonts w:ascii="Arial" w:hAnsi="Arial" w:cs="Arial"/>
              </w:rPr>
              <w:t>Offline</w:t>
            </w:r>
            <w:r w:rsidRPr="00CF44E5">
              <w:rPr>
                <w:rFonts w:ascii="Arial" w:hAnsi="Arial" w:cs="Arial"/>
              </w:rPr>
              <w:t xml:space="preserve">-Programmierung </w:t>
            </w:r>
            <w:r>
              <w:rPr>
                <w:rFonts w:ascii="Arial" w:hAnsi="Arial" w:cs="Arial"/>
              </w:rPr>
              <w:t xml:space="preserve">mittels eines </w:t>
            </w:r>
            <w:r w:rsidR="00201F6A">
              <w:rPr>
                <w:rFonts w:ascii="Arial" w:hAnsi="Arial" w:cs="Arial"/>
              </w:rPr>
              <w:t>Infrarot</w:t>
            </w:r>
            <w:r>
              <w:rPr>
                <w:rFonts w:ascii="Arial" w:hAnsi="Arial" w:cs="Arial"/>
              </w:rPr>
              <w:t>-Sticks oder zur Online-Anbindung über den RF NetManager</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Pr>
                <w:rFonts w:ascii="Arial" w:hAnsi="Arial" w:cs="Arial"/>
                <w:u w:val="single"/>
              </w:rPr>
              <w:t>Zeitzonen</w:t>
            </w:r>
            <w:r w:rsidRPr="00CF44E5">
              <w:rPr>
                <w:rFonts w:ascii="Arial" w:hAnsi="Arial" w:cs="Arial"/>
              </w:rPr>
              <w:t>:</w:t>
            </w:r>
          </w:p>
          <w:p w:rsidR="00FB5370" w:rsidRDefault="00FB5370" w:rsidP="00FB5370">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FB5370" w:rsidRDefault="00FB5370" w:rsidP="00FB5370">
            <w:pPr>
              <w:pStyle w:val="NurText"/>
              <w:rPr>
                <w:rFonts w:ascii="Arial" w:hAnsi="Arial" w:cs="Arial"/>
              </w:rPr>
            </w:pPr>
            <w:r>
              <w:rPr>
                <w:rFonts w:ascii="Arial" w:hAnsi="Arial" w:cs="Arial"/>
              </w:rPr>
              <w:t xml:space="preserve"> </w:t>
            </w:r>
          </w:p>
          <w:p w:rsidR="00FB5370" w:rsidRPr="00CF44E5" w:rsidRDefault="00FB5370" w:rsidP="00FB5370">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FB5370" w:rsidRPr="00372BE7" w:rsidRDefault="00FB5370" w:rsidP="00FB5370">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FB5370" w:rsidRPr="00CF44E5" w:rsidRDefault="00FB5370" w:rsidP="00FB5370">
            <w:pPr>
              <w:pStyle w:val="NurText"/>
              <w:rPr>
                <w:rFonts w:ascii="Arial" w:hAnsi="Arial" w:cs="Arial"/>
              </w:rPr>
            </w:pP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857D01" w:rsidRDefault="00FB5370" w:rsidP="00FB5370">
            <w:pPr>
              <w:pStyle w:val="NurText"/>
              <w:rPr>
                <w:rFonts w:ascii="Arial" w:hAnsi="Arial" w:cs="Arial"/>
                <w:b/>
              </w:rPr>
            </w:pPr>
            <w:r>
              <w:rPr>
                <w:rFonts w:ascii="Arial" w:hAnsi="Arial" w:cs="Arial"/>
                <w:b/>
              </w:rPr>
              <w:t>ELS</w:t>
            </w:r>
            <w:r w:rsidR="00BD70EA" w:rsidRPr="00B124D2">
              <w:rPr>
                <w:rFonts w:ascii="Arial" w:hAnsi="Arial" w:cs="Arial"/>
                <w:b/>
                <w:vertAlign w:val="superscript"/>
              </w:rPr>
              <w:t>®</w:t>
            </w:r>
            <w:r w:rsidRPr="00857D01">
              <w:rPr>
                <w:rFonts w:ascii="Arial" w:hAnsi="Arial" w:cs="Arial"/>
                <w:b/>
              </w:rPr>
              <w:t xml:space="preserve"> Guardian</w:t>
            </w:r>
            <w:r>
              <w:rPr>
                <w:rFonts w:ascii="Arial" w:hAnsi="Arial" w:cs="Arial"/>
                <w:b/>
              </w:rPr>
              <w:t xml:space="preserve"> offline</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rPr>
              <w:t xml:space="preserve">Elektronischer Außenbeschlag, </w:t>
            </w:r>
          </w:p>
          <w:p w:rsidR="00FB5370" w:rsidRPr="00CF44E5" w:rsidRDefault="00FB5370" w:rsidP="00FB5370">
            <w:pPr>
              <w:pStyle w:val="NurText"/>
              <w:rPr>
                <w:rFonts w:ascii="Arial" w:hAnsi="Arial" w:cs="Arial"/>
              </w:rPr>
            </w:pPr>
            <w:r>
              <w:rPr>
                <w:rFonts w:ascii="Arial" w:hAnsi="Arial" w:cs="Arial"/>
              </w:rPr>
              <w:t xml:space="preserve">1-seitige </w:t>
            </w:r>
            <w:r w:rsidRPr="00CF44E5">
              <w:rPr>
                <w:rFonts w:ascii="Arial" w:hAnsi="Arial" w:cs="Arial"/>
              </w:rPr>
              <w:t>Schließberechtigungsabfrage, ohne mechanischen Drücker auf der Innenseite</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Design</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Außenschild Edelstahl: 38 mm x 260 mm x 23 mm (ohne Drücker)</w:t>
            </w:r>
          </w:p>
          <w:p w:rsidR="00FB5370" w:rsidRPr="00CF44E5" w:rsidRDefault="00FB5370" w:rsidP="00FB5370">
            <w:pPr>
              <w:pStyle w:val="NurText"/>
              <w:rPr>
                <w:rFonts w:ascii="Arial" w:hAnsi="Arial" w:cs="Arial"/>
              </w:rPr>
            </w:pPr>
            <w:r w:rsidRPr="00CF44E5">
              <w:rPr>
                <w:rFonts w:ascii="Arial" w:hAnsi="Arial" w:cs="Arial"/>
              </w:rPr>
              <w:t>Optional: Adapterplatte Renovation/Vollblatt: 55 mm x 277 mm x 3 mm (ohne Drücker)</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Lochabstand</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ohne, PZ (55, 70, 72, 78, 85, 88, 90,92 mm), CH- rund (74, 78, 94 mm) oder PRZ (74, 78, 94 mm)</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Drückervierkant</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9 mm (mit Adapter 7/8/8,5/10 mm)</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Ereignisse</w:t>
            </w:r>
            <w:r w:rsidRPr="00CF44E5">
              <w:rPr>
                <w:rFonts w:ascii="Arial" w:hAnsi="Arial" w:cs="Arial"/>
              </w:rPr>
              <w:t xml:space="preserve">: </w:t>
            </w:r>
          </w:p>
          <w:p w:rsidR="00FB5370" w:rsidRPr="00CF44E5" w:rsidRDefault="00FB5370" w:rsidP="00FB5370">
            <w:pPr>
              <w:pStyle w:val="NurText"/>
              <w:rPr>
                <w:rFonts w:ascii="Arial" w:hAnsi="Arial" w:cs="Arial"/>
              </w:rPr>
            </w:pPr>
            <w:r w:rsidRPr="00CF44E5">
              <w:rPr>
                <w:rFonts w:ascii="Arial" w:hAnsi="Arial" w:cs="Arial"/>
              </w:rPr>
              <w:t>Ringspeicher für die letzten 2.000 Ereignisse</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FB5370" w:rsidRDefault="00FB5370" w:rsidP="00FB5370">
            <w:pPr>
              <w:pStyle w:val="NurText"/>
              <w:rPr>
                <w:rFonts w:ascii="Arial" w:hAnsi="Arial" w:cs="Arial"/>
              </w:rPr>
            </w:pPr>
            <w:r w:rsidRPr="00CF44E5">
              <w:rPr>
                <w:rFonts w:ascii="Arial" w:hAnsi="Arial" w:cs="Arial"/>
              </w:rPr>
              <w:t>optische Signalisierung (rot/grün)</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Funk-Schnittstelle</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 xml:space="preserve">zur </w:t>
            </w:r>
            <w:r>
              <w:rPr>
                <w:rFonts w:ascii="Arial" w:hAnsi="Arial" w:cs="Arial"/>
              </w:rPr>
              <w:t xml:space="preserve">Offline-Programmierung mittels eines </w:t>
            </w:r>
            <w:r w:rsidR="00201F6A">
              <w:rPr>
                <w:rFonts w:ascii="Arial" w:hAnsi="Arial" w:cs="Arial"/>
              </w:rPr>
              <w:t>Infrarot</w:t>
            </w:r>
            <w:r>
              <w:rPr>
                <w:rFonts w:ascii="Arial" w:hAnsi="Arial" w:cs="Arial"/>
              </w:rPr>
              <w:t>-Sticks</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Pr>
                <w:rFonts w:ascii="Arial" w:hAnsi="Arial" w:cs="Arial"/>
                <w:u w:val="single"/>
              </w:rPr>
              <w:t>Zeitzonen</w:t>
            </w:r>
            <w:r w:rsidRPr="00CF44E5">
              <w:rPr>
                <w:rFonts w:ascii="Arial" w:hAnsi="Arial" w:cs="Arial"/>
              </w:rPr>
              <w:t>:</w:t>
            </w:r>
          </w:p>
          <w:p w:rsidR="00FB5370" w:rsidRDefault="00FB5370" w:rsidP="00FB5370">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FB5370" w:rsidRDefault="00FB5370" w:rsidP="00FB5370">
            <w:pPr>
              <w:pStyle w:val="NurText"/>
              <w:rPr>
                <w:rFonts w:ascii="Arial" w:hAnsi="Arial" w:cs="Arial"/>
              </w:rPr>
            </w:pPr>
            <w:r>
              <w:rPr>
                <w:rFonts w:ascii="Arial" w:hAnsi="Arial" w:cs="Arial"/>
              </w:rPr>
              <w:t xml:space="preserve"> </w:t>
            </w:r>
          </w:p>
          <w:p w:rsidR="00FB5370" w:rsidRPr="00CF44E5" w:rsidRDefault="00FB5370" w:rsidP="00FB5370">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FB5370" w:rsidRPr="00372BE7" w:rsidRDefault="00FB5370" w:rsidP="00FB5370">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FB5370" w:rsidRPr="00CF44E5" w:rsidRDefault="00FB5370" w:rsidP="00FB5370">
            <w:pPr>
              <w:pStyle w:val="NurText"/>
              <w:rPr>
                <w:rFonts w:ascii="Arial" w:hAnsi="Arial" w:cs="Arial"/>
              </w:rPr>
            </w:pP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Default="00FB5370" w:rsidP="00820B25">
            <w:pPr>
              <w:numPr>
                <w:ilvl w:val="0"/>
                <w:numId w:val="20"/>
              </w:numPr>
              <w:rPr>
                <w:rFonts w:ascii="Arial" w:hAnsi="Arial" w:cs="Arial"/>
                <w:b/>
              </w:rPr>
            </w:pPr>
          </w:p>
        </w:tc>
        <w:tc>
          <w:tcPr>
            <w:tcW w:w="1087" w:type="dxa"/>
            <w:shd w:val="clear" w:color="auto" w:fill="auto"/>
          </w:tcPr>
          <w:p w:rsidR="00FB5370" w:rsidRDefault="009437A9" w:rsidP="00FB5370">
            <w:pPr>
              <w:rPr>
                <w:rFonts w:ascii="Arial" w:hAnsi="Arial" w:cs="Arial"/>
                <w:b/>
              </w:rPr>
            </w:pPr>
            <w:r>
              <w:rPr>
                <w:rFonts w:ascii="Arial" w:hAnsi="Arial" w:cs="Arial"/>
                <w:b/>
              </w:rPr>
              <w:t>1</w:t>
            </w:r>
          </w:p>
        </w:tc>
        <w:tc>
          <w:tcPr>
            <w:tcW w:w="4212" w:type="dxa"/>
            <w:shd w:val="clear" w:color="auto" w:fill="auto"/>
          </w:tcPr>
          <w:p w:rsidR="00FB5370" w:rsidRPr="00857D01" w:rsidRDefault="00FB5370" w:rsidP="00FB5370">
            <w:pPr>
              <w:pStyle w:val="NurText"/>
              <w:rPr>
                <w:rFonts w:ascii="Arial" w:hAnsi="Arial" w:cs="Arial"/>
                <w:b/>
              </w:rPr>
            </w:pPr>
            <w:r>
              <w:rPr>
                <w:rFonts w:ascii="Arial" w:hAnsi="Arial" w:cs="Arial"/>
                <w:b/>
              </w:rPr>
              <w:t>ELS</w:t>
            </w:r>
            <w:r w:rsidR="00BD70EA" w:rsidRPr="00B124D2">
              <w:rPr>
                <w:rFonts w:ascii="Arial" w:hAnsi="Arial" w:cs="Arial"/>
                <w:b/>
                <w:vertAlign w:val="superscript"/>
              </w:rPr>
              <w:t>®</w:t>
            </w:r>
            <w:r w:rsidRPr="00857D01">
              <w:rPr>
                <w:rFonts w:ascii="Arial" w:hAnsi="Arial" w:cs="Arial"/>
                <w:b/>
              </w:rPr>
              <w:t xml:space="preserve"> Guardian</w:t>
            </w:r>
            <w:r>
              <w:rPr>
                <w:rFonts w:ascii="Arial" w:hAnsi="Arial" w:cs="Arial"/>
                <w:b/>
              </w:rPr>
              <w:t xml:space="preserve"> online</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rPr>
              <w:t xml:space="preserve">Elektronischer Außenbeschlag, </w:t>
            </w:r>
          </w:p>
          <w:p w:rsidR="00FB5370" w:rsidRPr="00CF44E5" w:rsidRDefault="00FB5370" w:rsidP="00FB5370">
            <w:pPr>
              <w:pStyle w:val="NurText"/>
              <w:rPr>
                <w:rFonts w:ascii="Arial" w:hAnsi="Arial" w:cs="Arial"/>
              </w:rPr>
            </w:pPr>
            <w:r>
              <w:rPr>
                <w:rFonts w:ascii="Arial" w:hAnsi="Arial" w:cs="Arial"/>
              </w:rPr>
              <w:t xml:space="preserve">1-seitige </w:t>
            </w:r>
            <w:r w:rsidRPr="00CF44E5">
              <w:rPr>
                <w:rFonts w:ascii="Arial" w:hAnsi="Arial" w:cs="Arial"/>
              </w:rPr>
              <w:t>Schließberechtigungsabfrage, ohne mechanischen Drücker auf der Innenseite</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Design</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Außenschild Edelstahl: 38 mm x 260 mm x 23 mm (ohne Drücker)</w:t>
            </w:r>
          </w:p>
          <w:p w:rsidR="00FB5370" w:rsidRPr="00CF44E5" w:rsidRDefault="00FB5370" w:rsidP="00FB5370">
            <w:pPr>
              <w:pStyle w:val="NurText"/>
              <w:rPr>
                <w:rFonts w:ascii="Arial" w:hAnsi="Arial" w:cs="Arial"/>
              </w:rPr>
            </w:pPr>
            <w:r w:rsidRPr="00CF44E5">
              <w:rPr>
                <w:rFonts w:ascii="Arial" w:hAnsi="Arial" w:cs="Arial"/>
              </w:rPr>
              <w:t>Optional: Adapterplatte Renovation/Vollblatt: 55 mm x 277 mm x 3 mm (ohne Drücker)</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Lochabstand</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ohne, PZ (55, 70, 72, 78, 85, 88, 90,92 mm), CH- rund (74, 78, 94 mm) oder PRZ (74, 78, 94 mm)</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Drückervierkant</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9 mm (mit Adapter 7/8/8,5/10 mm)</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Ereignisse</w:t>
            </w:r>
            <w:r w:rsidRPr="00CF44E5">
              <w:rPr>
                <w:rFonts w:ascii="Arial" w:hAnsi="Arial" w:cs="Arial"/>
              </w:rPr>
              <w:t xml:space="preserve">: </w:t>
            </w:r>
          </w:p>
          <w:p w:rsidR="00FB5370" w:rsidRPr="00CF44E5" w:rsidRDefault="00FB5370" w:rsidP="00FB5370">
            <w:pPr>
              <w:pStyle w:val="NurText"/>
              <w:rPr>
                <w:rFonts w:ascii="Arial" w:hAnsi="Arial" w:cs="Arial"/>
              </w:rPr>
            </w:pPr>
            <w:r w:rsidRPr="00CF44E5">
              <w:rPr>
                <w:rFonts w:ascii="Arial" w:hAnsi="Arial" w:cs="Arial"/>
              </w:rPr>
              <w:t>Ringspeicher für die letzten 2.000 Ereignisse</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FB5370" w:rsidRDefault="00FB5370" w:rsidP="00FB5370">
            <w:pPr>
              <w:pStyle w:val="NurText"/>
              <w:rPr>
                <w:rFonts w:ascii="Arial" w:hAnsi="Arial" w:cs="Arial"/>
              </w:rPr>
            </w:pPr>
            <w:r w:rsidRPr="00CF44E5">
              <w:rPr>
                <w:rFonts w:ascii="Arial" w:hAnsi="Arial" w:cs="Arial"/>
              </w:rPr>
              <w:t>optische Signalisierung (rot/grün)</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sidRPr="00CF44E5">
              <w:rPr>
                <w:rFonts w:ascii="Arial" w:hAnsi="Arial" w:cs="Arial"/>
                <w:u w:val="single"/>
              </w:rPr>
              <w:t>Funk-Schnittstelle</w:t>
            </w:r>
            <w:r w:rsidRPr="00CF44E5">
              <w:rPr>
                <w:rFonts w:ascii="Arial" w:hAnsi="Arial" w:cs="Arial"/>
              </w:rPr>
              <w:t>:</w:t>
            </w:r>
          </w:p>
          <w:p w:rsidR="00FB5370" w:rsidRPr="00CF44E5" w:rsidRDefault="00FB5370" w:rsidP="00FB5370">
            <w:pPr>
              <w:pStyle w:val="NurText"/>
              <w:rPr>
                <w:rFonts w:ascii="Arial" w:hAnsi="Arial" w:cs="Arial"/>
              </w:rPr>
            </w:pPr>
            <w:r w:rsidRPr="00CF44E5">
              <w:rPr>
                <w:rFonts w:ascii="Arial" w:hAnsi="Arial" w:cs="Arial"/>
              </w:rPr>
              <w:t xml:space="preserve">zur </w:t>
            </w:r>
            <w:r>
              <w:rPr>
                <w:rFonts w:ascii="Arial" w:hAnsi="Arial" w:cs="Arial"/>
              </w:rPr>
              <w:t xml:space="preserve">Offline-Programmierung mittels eines </w:t>
            </w:r>
            <w:r w:rsidR="00201F6A">
              <w:rPr>
                <w:rFonts w:ascii="Arial" w:hAnsi="Arial" w:cs="Arial"/>
              </w:rPr>
              <w:t>Infrarot</w:t>
            </w:r>
            <w:r>
              <w:rPr>
                <w:rFonts w:ascii="Arial" w:hAnsi="Arial" w:cs="Arial"/>
              </w:rPr>
              <w:t>-Sticks</w:t>
            </w:r>
            <w:r w:rsidR="00762541">
              <w:rPr>
                <w:rFonts w:ascii="Arial" w:hAnsi="Arial" w:cs="Arial"/>
              </w:rPr>
              <w:t xml:space="preserve"> oder zur Online-Anbindung über den RF NetManager</w:t>
            </w:r>
          </w:p>
          <w:p w:rsidR="00FB5370" w:rsidRPr="00CF44E5" w:rsidRDefault="00FB5370" w:rsidP="00FB5370">
            <w:pPr>
              <w:pStyle w:val="NurText"/>
              <w:rPr>
                <w:rFonts w:ascii="Arial" w:hAnsi="Arial" w:cs="Arial"/>
              </w:rPr>
            </w:pPr>
          </w:p>
          <w:p w:rsidR="00FB5370" w:rsidRPr="00CF44E5" w:rsidRDefault="00FB5370" w:rsidP="00FB5370">
            <w:pPr>
              <w:pStyle w:val="NurText"/>
              <w:rPr>
                <w:rFonts w:ascii="Arial" w:hAnsi="Arial" w:cs="Arial"/>
              </w:rPr>
            </w:pPr>
            <w:r>
              <w:rPr>
                <w:rFonts w:ascii="Arial" w:hAnsi="Arial" w:cs="Arial"/>
                <w:u w:val="single"/>
              </w:rPr>
              <w:t>Zeitzonen</w:t>
            </w:r>
            <w:r w:rsidRPr="00CF44E5">
              <w:rPr>
                <w:rFonts w:ascii="Arial" w:hAnsi="Arial" w:cs="Arial"/>
              </w:rPr>
              <w:t>:</w:t>
            </w:r>
          </w:p>
          <w:p w:rsidR="00FB5370" w:rsidRDefault="00FB5370" w:rsidP="00FB5370">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FB5370" w:rsidRDefault="00FB5370" w:rsidP="00FB5370">
            <w:pPr>
              <w:pStyle w:val="NurText"/>
              <w:rPr>
                <w:rFonts w:ascii="Arial" w:hAnsi="Arial" w:cs="Arial"/>
              </w:rPr>
            </w:pPr>
            <w:r>
              <w:rPr>
                <w:rFonts w:ascii="Arial" w:hAnsi="Arial" w:cs="Arial"/>
              </w:rPr>
              <w:t xml:space="preserve"> </w:t>
            </w:r>
          </w:p>
          <w:p w:rsidR="00FB5370" w:rsidRPr="00CF44E5" w:rsidRDefault="00FB5370" w:rsidP="00FB5370">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FB5370" w:rsidRPr="00372BE7" w:rsidRDefault="00FB5370" w:rsidP="00FB5370">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FB5370" w:rsidRPr="00CF44E5" w:rsidRDefault="00FB5370" w:rsidP="00FB5370">
            <w:pPr>
              <w:pStyle w:val="NurText"/>
              <w:rPr>
                <w:rFonts w:ascii="Arial" w:hAnsi="Arial" w:cs="Arial"/>
              </w:rPr>
            </w:pP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9437A9" w:rsidRPr="00857D01" w:rsidRDefault="009437A9" w:rsidP="009437A9">
            <w:pPr>
              <w:pStyle w:val="NurText"/>
              <w:rPr>
                <w:rFonts w:ascii="Arial" w:hAnsi="Arial" w:cs="Arial"/>
                <w:b/>
              </w:rPr>
            </w:pPr>
            <w:r>
              <w:rPr>
                <w:rFonts w:ascii="Arial" w:hAnsi="Arial" w:cs="Arial"/>
                <w:b/>
              </w:rPr>
              <w:t>ELS</w:t>
            </w:r>
            <w:r w:rsidR="00BD70EA" w:rsidRPr="00B124D2">
              <w:rPr>
                <w:rFonts w:ascii="Arial" w:hAnsi="Arial" w:cs="Arial"/>
                <w:b/>
                <w:vertAlign w:val="superscript"/>
              </w:rPr>
              <w:t>®</w:t>
            </w:r>
            <w:r w:rsidRPr="00857D01">
              <w:rPr>
                <w:rFonts w:ascii="Arial" w:hAnsi="Arial" w:cs="Arial"/>
                <w:b/>
              </w:rPr>
              <w:t xml:space="preserve"> Guardian</w:t>
            </w:r>
          </w:p>
          <w:p w:rsidR="009437A9" w:rsidRPr="00CF44E5" w:rsidRDefault="009437A9" w:rsidP="009437A9">
            <w:pPr>
              <w:pStyle w:val="NurText"/>
              <w:rPr>
                <w:rFonts w:ascii="Arial" w:hAnsi="Arial" w:cs="Arial"/>
              </w:rPr>
            </w:pPr>
          </w:p>
          <w:p w:rsidR="009437A9" w:rsidRPr="00CF44E5" w:rsidRDefault="009437A9" w:rsidP="009437A9">
            <w:pPr>
              <w:pStyle w:val="NurText"/>
              <w:rPr>
                <w:rFonts w:ascii="Arial" w:hAnsi="Arial" w:cs="Arial"/>
              </w:rPr>
            </w:pPr>
            <w:r w:rsidRPr="00CF44E5">
              <w:rPr>
                <w:rFonts w:ascii="Arial" w:hAnsi="Arial" w:cs="Arial"/>
              </w:rPr>
              <w:t>Mechanisches Innenschild ohne Schließberechtigungsabfrage,</w:t>
            </w:r>
            <w:r>
              <w:rPr>
                <w:rFonts w:ascii="Arial" w:hAnsi="Arial" w:cs="Arial"/>
              </w:rPr>
              <w:t xml:space="preserve"> </w:t>
            </w:r>
            <w:r w:rsidRPr="00CF44E5">
              <w:rPr>
                <w:rFonts w:ascii="Arial" w:hAnsi="Arial" w:cs="Arial"/>
              </w:rPr>
              <w:t>mechanischen Drücker auf der Innenseite</w:t>
            </w:r>
          </w:p>
          <w:p w:rsidR="009437A9" w:rsidRPr="00CF44E5" w:rsidRDefault="009437A9" w:rsidP="009437A9">
            <w:pPr>
              <w:pStyle w:val="NurText"/>
              <w:rPr>
                <w:rFonts w:ascii="Arial" w:hAnsi="Arial" w:cs="Arial"/>
              </w:rPr>
            </w:pPr>
          </w:p>
          <w:p w:rsidR="009437A9" w:rsidRPr="00CF44E5" w:rsidRDefault="009437A9" w:rsidP="009437A9">
            <w:pPr>
              <w:pStyle w:val="NurText"/>
              <w:rPr>
                <w:rFonts w:ascii="Arial" w:hAnsi="Arial" w:cs="Arial"/>
              </w:rPr>
            </w:pPr>
            <w:r w:rsidRPr="00CF44E5">
              <w:rPr>
                <w:rFonts w:ascii="Arial" w:hAnsi="Arial" w:cs="Arial"/>
                <w:u w:val="single"/>
              </w:rPr>
              <w:t>Design</w:t>
            </w:r>
            <w:r w:rsidRPr="00CF44E5">
              <w:rPr>
                <w:rFonts w:ascii="Arial" w:hAnsi="Arial" w:cs="Arial"/>
              </w:rPr>
              <w:t>:</w:t>
            </w:r>
          </w:p>
          <w:p w:rsidR="009437A9" w:rsidRPr="00CF44E5" w:rsidRDefault="009437A9" w:rsidP="009437A9">
            <w:pPr>
              <w:pStyle w:val="NurText"/>
              <w:rPr>
                <w:rFonts w:ascii="Arial" w:hAnsi="Arial" w:cs="Arial"/>
              </w:rPr>
            </w:pPr>
            <w:r w:rsidRPr="00CF44E5">
              <w:rPr>
                <w:rFonts w:ascii="Arial" w:hAnsi="Arial" w:cs="Arial"/>
              </w:rPr>
              <w:t>Innenschild Edelstahl: 35 mm x 250 mm x     8 mm (ohne Drücker),</w:t>
            </w:r>
          </w:p>
          <w:p w:rsidR="009437A9" w:rsidRPr="00CF44E5" w:rsidRDefault="009437A9" w:rsidP="009437A9">
            <w:pPr>
              <w:pStyle w:val="NurText"/>
              <w:rPr>
                <w:rFonts w:ascii="Arial" w:hAnsi="Arial" w:cs="Arial"/>
              </w:rPr>
            </w:pPr>
            <w:r w:rsidRPr="00CF44E5">
              <w:rPr>
                <w:rFonts w:ascii="Arial" w:hAnsi="Arial" w:cs="Arial"/>
              </w:rPr>
              <w:t>optional: Adapterplatte Renovation/Vollblatt: 55 mm x 277 mm x 3 mm (ohne Drücker)</w:t>
            </w:r>
          </w:p>
          <w:p w:rsidR="009437A9" w:rsidRPr="00CF44E5" w:rsidRDefault="009437A9" w:rsidP="009437A9">
            <w:pPr>
              <w:pStyle w:val="NurText"/>
              <w:rPr>
                <w:rFonts w:ascii="Arial" w:hAnsi="Arial" w:cs="Arial"/>
              </w:rPr>
            </w:pPr>
          </w:p>
          <w:p w:rsidR="009437A9" w:rsidRPr="00CF44E5" w:rsidRDefault="009437A9" w:rsidP="009437A9">
            <w:pPr>
              <w:pStyle w:val="NurText"/>
              <w:rPr>
                <w:rFonts w:ascii="Arial" w:hAnsi="Arial" w:cs="Arial"/>
              </w:rPr>
            </w:pPr>
            <w:r w:rsidRPr="00CF44E5">
              <w:rPr>
                <w:rFonts w:ascii="Arial" w:hAnsi="Arial" w:cs="Arial"/>
                <w:u w:val="single"/>
              </w:rPr>
              <w:t>Lochabstand</w:t>
            </w:r>
            <w:r w:rsidRPr="00CF44E5">
              <w:rPr>
                <w:rFonts w:ascii="Arial" w:hAnsi="Arial" w:cs="Arial"/>
              </w:rPr>
              <w:t>:</w:t>
            </w:r>
          </w:p>
          <w:p w:rsidR="009437A9" w:rsidRPr="00CF44E5" w:rsidRDefault="009437A9" w:rsidP="009437A9">
            <w:pPr>
              <w:pStyle w:val="NurText"/>
              <w:rPr>
                <w:rFonts w:ascii="Arial" w:hAnsi="Arial" w:cs="Arial"/>
              </w:rPr>
            </w:pPr>
            <w:r w:rsidRPr="00CF44E5">
              <w:rPr>
                <w:rFonts w:ascii="Arial" w:hAnsi="Arial" w:cs="Arial"/>
              </w:rPr>
              <w:t>ohne, PZ (55, 70, 72, 78, 85, 88, 90 ,92 mm), CH- rund (74, 78, 94 mm) oder PRZ (74, 78, 94 mm)</w:t>
            </w:r>
          </w:p>
          <w:p w:rsidR="009437A9" w:rsidRPr="00CF44E5" w:rsidRDefault="009437A9" w:rsidP="009437A9">
            <w:pPr>
              <w:pStyle w:val="NurText"/>
              <w:rPr>
                <w:rFonts w:ascii="Arial" w:hAnsi="Arial" w:cs="Arial"/>
              </w:rPr>
            </w:pPr>
          </w:p>
          <w:p w:rsidR="009437A9" w:rsidRPr="00CF44E5" w:rsidRDefault="009437A9" w:rsidP="009437A9">
            <w:pPr>
              <w:pStyle w:val="NurText"/>
              <w:rPr>
                <w:rFonts w:ascii="Arial" w:hAnsi="Arial" w:cs="Arial"/>
              </w:rPr>
            </w:pPr>
            <w:r w:rsidRPr="00CF44E5">
              <w:rPr>
                <w:rFonts w:ascii="Arial" w:hAnsi="Arial" w:cs="Arial"/>
                <w:u w:val="single"/>
              </w:rPr>
              <w:t>Drückervierkant</w:t>
            </w:r>
            <w:r w:rsidRPr="00CF44E5">
              <w:rPr>
                <w:rFonts w:ascii="Arial" w:hAnsi="Arial" w:cs="Arial"/>
              </w:rPr>
              <w:t>:</w:t>
            </w:r>
          </w:p>
          <w:p w:rsidR="00FB5370" w:rsidRPr="00CF44E5" w:rsidRDefault="009437A9" w:rsidP="009437A9">
            <w:pPr>
              <w:pStyle w:val="NurText"/>
              <w:rPr>
                <w:rFonts w:ascii="Arial" w:hAnsi="Arial" w:cs="Arial"/>
              </w:rPr>
            </w:pPr>
            <w:r w:rsidRPr="00CF44E5">
              <w:rPr>
                <w:rFonts w:ascii="Arial" w:hAnsi="Arial" w:cs="Arial"/>
              </w:rPr>
              <w:t>9 mm (mit Adapter 7/8/8,5/10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9437A9" w:rsidRDefault="009437A9" w:rsidP="009437A9">
            <w:pPr>
              <w:pStyle w:val="NurText"/>
              <w:rPr>
                <w:rFonts w:ascii="Arial" w:hAnsi="Arial" w:cs="Arial"/>
                <w:lang w:val="en-US"/>
              </w:rPr>
            </w:pPr>
            <w:r w:rsidRPr="00857D01">
              <w:rPr>
                <w:rFonts w:ascii="Arial" w:hAnsi="Arial" w:cs="Arial"/>
                <w:b/>
                <w:lang w:val="en-US"/>
              </w:rPr>
              <w:t>Adapterplatte Vollblatt/Renovation, Set</w:t>
            </w:r>
            <w:r w:rsidRPr="00CF44E5">
              <w:rPr>
                <w:rFonts w:ascii="Arial" w:hAnsi="Arial" w:cs="Arial"/>
                <w:lang w:val="en-US"/>
              </w:rPr>
              <w:t xml:space="preserve"> </w:t>
            </w:r>
            <w:r>
              <w:rPr>
                <w:rFonts w:ascii="Arial" w:hAnsi="Arial" w:cs="Arial"/>
                <w:b/>
                <w:lang w:val="en-US"/>
              </w:rPr>
              <w:t>ELS</w:t>
            </w:r>
            <w:r w:rsidR="00BD70EA" w:rsidRPr="00CB6D74">
              <w:rPr>
                <w:rFonts w:ascii="Arial" w:hAnsi="Arial" w:cs="Arial"/>
                <w:b/>
                <w:vertAlign w:val="superscript"/>
                <w:lang w:val="en-US"/>
              </w:rPr>
              <w:t>®</w:t>
            </w:r>
            <w:r w:rsidRPr="00513FAD">
              <w:rPr>
                <w:rFonts w:ascii="Arial" w:hAnsi="Arial" w:cs="Arial"/>
                <w:b/>
                <w:lang w:val="en-US"/>
              </w:rPr>
              <w:t xml:space="preserve"> Guardian</w:t>
            </w:r>
          </w:p>
          <w:p w:rsidR="009437A9" w:rsidRPr="00CF44E5" w:rsidRDefault="009437A9" w:rsidP="009437A9">
            <w:pPr>
              <w:pStyle w:val="NurText"/>
              <w:rPr>
                <w:rFonts w:ascii="Arial" w:hAnsi="Arial" w:cs="Arial"/>
                <w:lang w:val="en-US"/>
              </w:rPr>
            </w:pPr>
          </w:p>
          <w:p w:rsidR="009437A9" w:rsidRPr="00CF44E5" w:rsidRDefault="009437A9" w:rsidP="009437A9">
            <w:pPr>
              <w:pStyle w:val="NurText"/>
              <w:rPr>
                <w:rFonts w:ascii="Arial" w:hAnsi="Arial" w:cs="Arial"/>
              </w:rPr>
            </w:pPr>
            <w:r w:rsidRPr="00CF44E5">
              <w:rPr>
                <w:rFonts w:ascii="Arial" w:hAnsi="Arial" w:cs="Arial"/>
              </w:rPr>
              <w:t>Adapterplatte zur Realisierung einer Breitschildvariante,</w:t>
            </w:r>
            <w:r w:rsidR="0076117D">
              <w:rPr>
                <w:rFonts w:ascii="Arial" w:hAnsi="Arial" w:cs="Arial"/>
              </w:rPr>
              <w:t xml:space="preserve"> Bei einer Garnitur sind 2 Stück zu bestellen;</w:t>
            </w:r>
          </w:p>
          <w:p w:rsidR="00FB5370" w:rsidRPr="00CF44E5" w:rsidRDefault="009437A9" w:rsidP="009437A9">
            <w:pPr>
              <w:pStyle w:val="NurText"/>
              <w:rPr>
                <w:rFonts w:ascii="Arial" w:hAnsi="Arial" w:cs="Arial"/>
              </w:rPr>
            </w:pPr>
            <w:r w:rsidRPr="00CF44E5">
              <w:rPr>
                <w:rFonts w:ascii="Arial" w:hAnsi="Arial" w:cs="Arial"/>
              </w:rPr>
              <w:t>Abmessungen: B 55,0; H 277,0; T 3,0 mm (+Drücker),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9437A9" w:rsidRDefault="00FB5370" w:rsidP="00FB5370">
            <w:pPr>
              <w:rPr>
                <w:rFonts w:ascii="Arial" w:hAnsi="Arial" w:cs="Arial"/>
                <w:b/>
              </w:rPr>
            </w:pPr>
            <w:r w:rsidRPr="009437A9">
              <w:rPr>
                <w:rFonts w:ascii="Arial" w:hAnsi="Arial" w:cs="Arial"/>
                <w:b/>
              </w:rPr>
              <w:t>ELS</w:t>
            </w:r>
            <w:r w:rsidR="00BD70EA" w:rsidRPr="00B124D2">
              <w:rPr>
                <w:rFonts w:ascii="Arial" w:hAnsi="Arial" w:cs="Arial"/>
                <w:b/>
                <w:vertAlign w:val="superscript"/>
              </w:rPr>
              <w:t>®</w:t>
            </w:r>
            <w:r w:rsidRPr="009437A9">
              <w:rPr>
                <w:rFonts w:ascii="Arial" w:hAnsi="Arial" w:cs="Arial"/>
                <w:b/>
              </w:rPr>
              <w:t xml:space="preserve"> Guardian Drücker U-Form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9437A9" w:rsidRDefault="00FB5370" w:rsidP="00FB5370">
            <w:pPr>
              <w:rPr>
                <w:rFonts w:ascii="Arial" w:hAnsi="Arial" w:cs="Arial"/>
                <w:b/>
              </w:rPr>
            </w:pPr>
            <w:r w:rsidRPr="009437A9">
              <w:rPr>
                <w:rFonts w:ascii="Arial" w:hAnsi="Arial" w:cs="Arial"/>
                <w:b/>
              </w:rPr>
              <w:t>ELS</w:t>
            </w:r>
            <w:r w:rsidR="00BD70EA" w:rsidRPr="00B124D2">
              <w:rPr>
                <w:rFonts w:ascii="Arial" w:hAnsi="Arial" w:cs="Arial"/>
                <w:b/>
                <w:vertAlign w:val="superscript"/>
              </w:rPr>
              <w:t>®</w:t>
            </w:r>
            <w:r w:rsidRPr="009437A9">
              <w:rPr>
                <w:rFonts w:ascii="Arial" w:hAnsi="Arial" w:cs="Arial"/>
                <w:b/>
              </w:rPr>
              <w:t xml:space="preserve"> Guardian Drücker U-Form gekröpft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9437A9" w:rsidRPr="000A01F4" w:rsidTr="00015C11">
        <w:tc>
          <w:tcPr>
            <w:tcW w:w="1148" w:type="dxa"/>
            <w:shd w:val="clear" w:color="auto" w:fill="auto"/>
          </w:tcPr>
          <w:p w:rsidR="009437A9" w:rsidRDefault="009437A9" w:rsidP="00820B25">
            <w:pPr>
              <w:numPr>
                <w:ilvl w:val="0"/>
                <w:numId w:val="20"/>
              </w:numPr>
              <w:rPr>
                <w:rFonts w:ascii="Arial" w:hAnsi="Arial" w:cs="Arial"/>
                <w:b/>
              </w:rPr>
            </w:pPr>
          </w:p>
        </w:tc>
        <w:tc>
          <w:tcPr>
            <w:tcW w:w="1087" w:type="dxa"/>
            <w:shd w:val="clear" w:color="auto" w:fill="auto"/>
          </w:tcPr>
          <w:p w:rsidR="009437A9" w:rsidRDefault="009437A9" w:rsidP="00FB5370">
            <w:pPr>
              <w:rPr>
                <w:rFonts w:ascii="Arial" w:hAnsi="Arial" w:cs="Arial"/>
                <w:b/>
              </w:rPr>
            </w:pPr>
            <w:r>
              <w:rPr>
                <w:rFonts w:ascii="Arial" w:hAnsi="Arial" w:cs="Arial"/>
                <w:b/>
              </w:rPr>
              <w:t>1</w:t>
            </w:r>
          </w:p>
        </w:tc>
        <w:tc>
          <w:tcPr>
            <w:tcW w:w="4212" w:type="dxa"/>
            <w:shd w:val="clear" w:color="auto" w:fill="auto"/>
          </w:tcPr>
          <w:p w:rsidR="009437A9" w:rsidRPr="009437A9" w:rsidRDefault="009437A9" w:rsidP="00FB5370">
            <w:pPr>
              <w:rPr>
                <w:rFonts w:ascii="Arial" w:hAnsi="Arial" w:cs="Arial"/>
                <w:b/>
              </w:rPr>
            </w:pPr>
            <w:r w:rsidRPr="009437A9">
              <w:rPr>
                <w:rFonts w:ascii="Arial" w:hAnsi="Arial" w:cs="Arial"/>
                <w:b/>
              </w:rPr>
              <w:t>ELS</w:t>
            </w:r>
            <w:r w:rsidR="00BD70EA" w:rsidRPr="00B124D2">
              <w:rPr>
                <w:rFonts w:ascii="Arial" w:hAnsi="Arial" w:cs="Arial"/>
                <w:b/>
                <w:vertAlign w:val="superscript"/>
              </w:rPr>
              <w:t>®</w:t>
            </w:r>
            <w:r w:rsidRPr="009437A9">
              <w:rPr>
                <w:rFonts w:ascii="Arial" w:hAnsi="Arial" w:cs="Arial"/>
                <w:b/>
              </w:rPr>
              <w:t xml:space="preserve"> Guardian Drücker Gehrung</w:t>
            </w:r>
          </w:p>
        </w:tc>
        <w:tc>
          <w:tcPr>
            <w:tcW w:w="1741" w:type="dxa"/>
            <w:shd w:val="clear" w:color="auto" w:fill="auto"/>
          </w:tcPr>
          <w:p w:rsidR="009437A9" w:rsidRPr="000A01F4" w:rsidRDefault="009437A9" w:rsidP="00FB5370">
            <w:pPr>
              <w:rPr>
                <w:rFonts w:ascii="Arial" w:hAnsi="Arial" w:cs="Arial"/>
              </w:rPr>
            </w:pPr>
          </w:p>
        </w:tc>
        <w:tc>
          <w:tcPr>
            <w:tcW w:w="1666" w:type="dxa"/>
            <w:shd w:val="clear" w:color="auto" w:fill="auto"/>
          </w:tcPr>
          <w:p w:rsidR="009437A9" w:rsidRPr="000A01F4" w:rsidRDefault="009437A9"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9437A9" w:rsidRDefault="00FB5370" w:rsidP="00FB5370">
            <w:pPr>
              <w:rPr>
                <w:rFonts w:ascii="Arial" w:hAnsi="Arial" w:cs="Arial"/>
                <w:b/>
              </w:rPr>
            </w:pPr>
            <w:r w:rsidRPr="009437A9">
              <w:rPr>
                <w:rFonts w:ascii="Arial" w:hAnsi="Arial" w:cs="Arial"/>
                <w:b/>
              </w:rPr>
              <w:t>ELS</w:t>
            </w:r>
            <w:r w:rsidR="00BD70EA" w:rsidRPr="00B124D2">
              <w:rPr>
                <w:rFonts w:ascii="Arial" w:hAnsi="Arial" w:cs="Arial"/>
                <w:b/>
                <w:vertAlign w:val="superscript"/>
              </w:rPr>
              <w:t>®</w:t>
            </w:r>
            <w:r w:rsidRPr="009437A9">
              <w:rPr>
                <w:rFonts w:ascii="Arial" w:hAnsi="Arial" w:cs="Arial"/>
                <w:b/>
              </w:rPr>
              <w:t xml:space="preserve"> Guardian Drücker Doppelgehrung</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Default="00FB5370" w:rsidP="00FB5370">
            <w:pPr>
              <w:rPr>
                <w:rFonts w:ascii="Arial" w:hAnsi="Arial" w:cs="Arial"/>
              </w:rPr>
            </w:pPr>
            <w:r w:rsidRPr="00F21497">
              <w:rPr>
                <w:rFonts w:ascii="Arial" w:hAnsi="Arial" w:cs="Arial"/>
                <w:b/>
              </w:rPr>
              <w:t>ELS</w:t>
            </w:r>
            <w:r w:rsidR="00BD70EA" w:rsidRPr="00B124D2">
              <w:rPr>
                <w:rFonts w:ascii="Arial" w:hAnsi="Arial" w:cs="Arial"/>
                <w:b/>
                <w:vertAlign w:val="superscript"/>
              </w:rPr>
              <w:t>®</w:t>
            </w:r>
            <w:r w:rsidRPr="00F21497">
              <w:rPr>
                <w:rFonts w:ascii="Arial" w:hAnsi="Arial" w:cs="Arial"/>
                <w:b/>
              </w:rPr>
              <w:t xml:space="preserve"> Guardian Starterset</w:t>
            </w:r>
            <w:r>
              <w:rPr>
                <w:rFonts w:ascii="Arial" w:hAnsi="Arial" w:cs="Arial"/>
              </w:rPr>
              <w:t>:</w:t>
            </w:r>
          </w:p>
          <w:p w:rsidR="00FB5370" w:rsidRPr="00CF44E5" w:rsidRDefault="00FB5370" w:rsidP="00FB5370">
            <w:pPr>
              <w:rPr>
                <w:rFonts w:ascii="Arial" w:hAnsi="Arial" w:cs="Arial"/>
              </w:rPr>
            </w:pPr>
          </w:p>
          <w:p w:rsidR="00FB5370" w:rsidRPr="00CF44E5" w:rsidRDefault="00FB5370" w:rsidP="00FB5370">
            <w:pPr>
              <w:rPr>
                <w:rFonts w:ascii="Arial" w:hAnsi="Arial" w:cs="Arial"/>
              </w:rPr>
            </w:pPr>
            <w:r w:rsidRPr="00CF44E5">
              <w:rPr>
                <w:rFonts w:ascii="Arial" w:hAnsi="Arial" w:cs="Arial"/>
              </w:rPr>
              <w:t>bestehend aus 1 Masterkarte,</w:t>
            </w:r>
          </w:p>
          <w:p w:rsidR="00FB5370" w:rsidRPr="00CF44E5" w:rsidRDefault="00FB5370" w:rsidP="00FB5370">
            <w:pPr>
              <w:rPr>
                <w:rFonts w:ascii="Arial" w:hAnsi="Arial" w:cs="Arial"/>
              </w:rPr>
            </w:pPr>
            <w:r w:rsidRPr="00CF44E5">
              <w:rPr>
                <w:rFonts w:ascii="Arial" w:hAnsi="Arial" w:cs="Arial"/>
              </w:rPr>
              <w:t>1 Programmierkarte, Montageschlüssel, Haube, Batteriefachschlüssel</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857D01" w:rsidRDefault="00FB5370" w:rsidP="00FB5370">
            <w:pPr>
              <w:rPr>
                <w:rFonts w:ascii="Arial" w:hAnsi="Arial" w:cs="Arial"/>
                <w:b/>
              </w:rPr>
            </w:pPr>
            <w:r>
              <w:rPr>
                <w:rFonts w:ascii="Arial" w:hAnsi="Arial" w:cs="Arial"/>
                <w:b/>
              </w:rPr>
              <w:t>ELS</w:t>
            </w:r>
            <w:r w:rsidR="00BD70EA" w:rsidRPr="00B124D2">
              <w:rPr>
                <w:rFonts w:ascii="Arial" w:hAnsi="Arial" w:cs="Arial"/>
                <w:b/>
                <w:vertAlign w:val="superscript"/>
              </w:rPr>
              <w:t>®</w:t>
            </w:r>
            <w:r w:rsidRPr="00857D01">
              <w:rPr>
                <w:rFonts w:ascii="Arial" w:hAnsi="Arial" w:cs="Arial"/>
                <w:b/>
              </w:rPr>
              <w:t xml:space="preserve"> Guardian Montagewerkzeugsatz:</w:t>
            </w:r>
          </w:p>
          <w:p w:rsidR="00FB5370" w:rsidRPr="00CF44E5" w:rsidRDefault="00FB5370" w:rsidP="00FB5370">
            <w:pPr>
              <w:rPr>
                <w:rFonts w:ascii="Arial" w:hAnsi="Arial" w:cs="Arial"/>
              </w:rPr>
            </w:pPr>
          </w:p>
          <w:p w:rsidR="00FB5370" w:rsidRPr="00CF44E5" w:rsidRDefault="00FB5370" w:rsidP="00FB5370">
            <w:pPr>
              <w:rPr>
                <w:rFonts w:ascii="Arial" w:hAnsi="Arial" w:cs="Arial"/>
              </w:rPr>
            </w:pPr>
            <w:r w:rsidRPr="00CF44E5">
              <w:rPr>
                <w:rFonts w:ascii="Arial" w:hAnsi="Arial" w:cs="Arial"/>
              </w:rPr>
              <w:t xml:space="preserve">bestehend aus Montageschlüssel, Haube, Batteriefachschlüssel, Demontagezange Drücker, Bohrlehre </w:t>
            </w:r>
            <w:r>
              <w:rPr>
                <w:rFonts w:ascii="Arial" w:hAnsi="Arial" w:cs="Arial"/>
              </w:rPr>
              <w:t>ELS</w:t>
            </w:r>
            <w:r w:rsidR="00BD70EA" w:rsidRPr="00B124D2">
              <w:rPr>
                <w:rFonts w:ascii="Arial" w:hAnsi="Arial" w:cs="Arial"/>
                <w:b/>
                <w:vertAlign w:val="superscript"/>
              </w:rPr>
              <w:t>®</w:t>
            </w:r>
            <w:r w:rsidRPr="00CF44E5">
              <w:rPr>
                <w:rFonts w:ascii="Arial" w:hAnsi="Arial" w:cs="Arial"/>
              </w:rPr>
              <w:t xml:space="preserve"> Guardian</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9437A9" w:rsidRDefault="00FB5370" w:rsidP="00FB5370">
            <w:pPr>
              <w:rPr>
                <w:rFonts w:ascii="Arial" w:hAnsi="Arial" w:cs="Arial"/>
                <w:b/>
              </w:rPr>
            </w:pPr>
            <w:r w:rsidRPr="009437A9">
              <w:rPr>
                <w:rFonts w:ascii="Arial" w:hAnsi="Arial" w:cs="Arial"/>
                <w:b/>
              </w:rPr>
              <w:t>ELS</w:t>
            </w:r>
            <w:r w:rsidR="00BD70EA" w:rsidRPr="00B124D2">
              <w:rPr>
                <w:rFonts w:ascii="Arial" w:hAnsi="Arial" w:cs="Arial"/>
                <w:b/>
                <w:vertAlign w:val="superscript"/>
              </w:rPr>
              <w:t>®</w:t>
            </w:r>
            <w:r w:rsidRPr="009437A9">
              <w:rPr>
                <w:rFonts w:ascii="Arial" w:hAnsi="Arial" w:cs="Arial"/>
                <w:b/>
              </w:rPr>
              <w:t xml:space="preserve"> Guardian Bohrlehre</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97560C">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9437A9" w:rsidRDefault="00FB5370" w:rsidP="00FB5370">
            <w:pPr>
              <w:rPr>
                <w:rFonts w:ascii="Arial" w:hAnsi="Arial" w:cs="Arial"/>
                <w:b/>
              </w:rPr>
            </w:pPr>
            <w:r w:rsidRPr="009437A9">
              <w:rPr>
                <w:rFonts w:ascii="Arial" w:hAnsi="Arial" w:cs="Arial"/>
                <w:b/>
              </w:rPr>
              <w:t>Montageschlüssel Haube</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9437A9" w:rsidRDefault="00FB5370" w:rsidP="00FB5370">
            <w:pPr>
              <w:rPr>
                <w:rFonts w:ascii="Arial" w:hAnsi="Arial" w:cs="Arial"/>
                <w:b/>
              </w:rPr>
            </w:pPr>
            <w:r w:rsidRPr="009437A9">
              <w:rPr>
                <w:rFonts w:ascii="Arial" w:hAnsi="Arial" w:cs="Arial"/>
                <w:b/>
              </w:rPr>
              <w:t>Batteriefachschlüssel</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9437A9" w:rsidRDefault="00FB5370" w:rsidP="00FB5370">
            <w:pPr>
              <w:rPr>
                <w:rFonts w:ascii="Arial" w:hAnsi="Arial" w:cs="Arial"/>
                <w:b/>
              </w:rPr>
            </w:pPr>
            <w:r w:rsidRPr="009437A9">
              <w:rPr>
                <w:rFonts w:ascii="Arial" w:hAnsi="Arial" w:cs="Arial"/>
                <w:b/>
              </w:rPr>
              <w:t>Demontagezange Drücker</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97560C">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9437A9" w:rsidRDefault="00FB5370" w:rsidP="00FB5370">
            <w:pPr>
              <w:rPr>
                <w:rFonts w:ascii="Arial" w:hAnsi="Arial" w:cs="Arial"/>
                <w:b/>
              </w:rPr>
            </w:pPr>
            <w:r w:rsidRPr="009437A9">
              <w:rPr>
                <w:rFonts w:ascii="Arial" w:hAnsi="Arial" w:cs="Arial"/>
                <w:b/>
              </w:rPr>
              <w:t>Batterie vorkonfektioniert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97560C">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Adapterplatte Renovation/Vollblatt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97560C">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76117D" w:rsidP="00FB5370">
            <w:pPr>
              <w:rPr>
                <w:rFonts w:ascii="Arial" w:hAnsi="Arial" w:cs="Arial"/>
                <w:b/>
              </w:rPr>
            </w:pPr>
            <w:r w:rsidRPr="0076117D">
              <w:rPr>
                <w:rFonts w:ascii="Arial" w:hAnsi="Arial" w:cs="Arial"/>
                <w:b/>
              </w:rPr>
              <w:t>Kappe</w:t>
            </w:r>
            <w:r w:rsidR="00FB5370" w:rsidRPr="0076117D">
              <w:rPr>
                <w:rFonts w:ascii="Arial" w:hAnsi="Arial" w:cs="Arial"/>
                <w:b/>
              </w:rPr>
              <w:t xml:space="preserve"> Batteriefach</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97560C">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Batterieleitung</w:t>
            </w:r>
          </w:p>
          <w:p w:rsidR="00FB5370" w:rsidRPr="00CF44E5" w:rsidRDefault="00FB5370" w:rsidP="0076117D">
            <w:pPr>
              <w:rPr>
                <w:rFonts w:ascii="Arial" w:hAnsi="Arial" w:cs="Arial"/>
              </w:rPr>
            </w:pPr>
            <w:r w:rsidRPr="00CF44E5">
              <w:rPr>
                <w:rFonts w:ascii="Arial" w:hAnsi="Arial" w:cs="Arial"/>
              </w:rPr>
              <w:t xml:space="preserve">Verbindungsleitung zwischen </w:t>
            </w:r>
            <w:r w:rsidR="0076117D">
              <w:rPr>
                <w:rFonts w:ascii="Arial" w:hAnsi="Arial" w:cs="Arial"/>
              </w:rPr>
              <w:t>E</w:t>
            </w:r>
            <w:r w:rsidRPr="00CF44E5">
              <w:rPr>
                <w:rFonts w:ascii="Arial" w:hAnsi="Arial" w:cs="Arial"/>
              </w:rPr>
              <w:t>lektronik und Batterie</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97560C">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Kupplungsmodul komplett inkl. Vierkant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Montagesatz U-Profil</w:t>
            </w:r>
          </w:p>
          <w:p w:rsidR="00FB5370" w:rsidRPr="00CF44E5" w:rsidRDefault="00FB5370" w:rsidP="00FB5370">
            <w:pPr>
              <w:rPr>
                <w:rFonts w:ascii="Arial" w:hAnsi="Arial" w:cs="Arial"/>
              </w:rPr>
            </w:pPr>
            <w:r w:rsidRPr="00CF44E5">
              <w:rPr>
                <w:rFonts w:ascii="Arial" w:hAnsi="Arial" w:cs="Arial"/>
              </w:rPr>
              <w:t>für Montage U-Profil auf Grundplatte inkl. Hülse</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Befestigungsschraube Haube</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Grundplatte Außenbeschlag</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Default="00FB5370" w:rsidP="00820B25">
            <w:pPr>
              <w:numPr>
                <w:ilvl w:val="0"/>
                <w:numId w:val="20"/>
              </w:numPr>
              <w:rPr>
                <w:rFonts w:ascii="Arial" w:hAnsi="Arial" w:cs="Arial"/>
                <w:b/>
              </w:rPr>
            </w:pPr>
          </w:p>
        </w:tc>
        <w:tc>
          <w:tcPr>
            <w:tcW w:w="1087" w:type="dxa"/>
            <w:shd w:val="clear" w:color="auto" w:fill="auto"/>
          </w:tcPr>
          <w:p w:rsidR="00FB5370"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Drückersperre unsym. konfektioniert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Außenhaube Edelstahl</w:t>
            </w:r>
          </w:p>
          <w:p w:rsidR="00FB5370" w:rsidRPr="00CF44E5" w:rsidRDefault="00FB5370" w:rsidP="00FB5370">
            <w:pPr>
              <w:rPr>
                <w:rFonts w:ascii="Arial" w:hAnsi="Arial" w:cs="Arial"/>
              </w:rPr>
            </w:pPr>
            <w:r w:rsidRPr="00CF44E5">
              <w:rPr>
                <w:rFonts w:ascii="Arial" w:hAnsi="Arial" w:cs="Arial"/>
              </w:rPr>
              <w:t>ohne PZ, PZ 72, PZ 92</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Grundplatte Innenbeschlag</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Innenschild Edelstahl</w:t>
            </w:r>
          </w:p>
          <w:p w:rsidR="00FB5370" w:rsidRPr="00CF44E5" w:rsidRDefault="00FB5370" w:rsidP="00FB5370">
            <w:pPr>
              <w:rPr>
                <w:rFonts w:ascii="Arial" w:hAnsi="Arial" w:cs="Arial"/>
              </w:rPr>
            </w:pPr>
            <w:r w:rsidRPr="00CF44E5">
              <w:rPr>
                <w:rFonts w:ascii="Arial" w:hAnsi="Arial" w:cs="Arial"/>
              </w:rPr>
              <w:t>ohne PZ, PZ 72, PZ 92</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Außenbeschlag</w:t>
            </w:r>
          </w:p>
          <w:p w:rsidR="00FB5370" w:rsidRPr="00CF44E5" w:rsidRDefault="00FB5370" w:rsidP="00FB5370">
            <w:pPr>
              <w:rPr>
                <w:rFonts w:ascii="Arial" w:hAnsi="Arial" w:cs="Arial"/>
              </w:rPr>
            </w:pPr>
            <w:r w:rsidRPr="0076117D">
              <w:rPr>
                <w:rFonts w:ascii="Arial" w:hAnsi="Arial" w:cs="Arial"/>
                <w:b/>
              </w:rPr>
              <w:t>Gehrung,</w:t>
            </w:r>
            <w:r w:rsidRPr="00CF44E5">
              <w:rPr>
                <w:rFonts w:ascii="Arial" w:hAnsi="Arial" w:cs="Arial"/>
              </w:rPr>
              <w:t xml:space="preserve"> </w:t>
            </w:r>
            <w:r>
              <w:rPr>
                <w:rFonts w:ascii="Arial" w:hAnsi="Arial" w:cs="Arial"/>
              </w:rPr>
              <w:t>9 mm</w:t>
            </w:r>
            <w:r w:rsidRPr="00CF44E5">
              <w:rPr>
                <w:rFonts w:ascii="Arial" w:hAnsi="Arial" w:cs="Arial"/>
              </w:rPr>
              <w:t>,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Außenbeschlag</w:t>
            </w:r>
          </w:p>
          <w:p w:rsidR="00FB5370" w:rsidRPr="00CF44E5" w:rsidRDefault="00FB5370" w:rsidP="00FB5370">
            <w:pPr>
              <w:rPr>
                <w:rFonts w:ascii="Arial" w:hAnsi="Arial" w:cs="Arial"/>
              </w:rPr>
            </w:pPr>
            <w:r w:rsidRPr="0076117D">
              <w:rPr>
                <w:rFonts w:ascii="Arial" w:hAnsi="Arial" w:cs="Arial"/>
                <w:b/>
              </w:rPr>
              <w:t>Doppelgehrung</w:t>
            </w:r>
            <w:r w:rsidRPr="00CF44E5">
              <w:rPr>
                <w:rFonts w:ascii="Arial" w:hAnsi="Arial" w:cs="Arial"/>
              </w:rPr>
              <w:t>, 9</w:t>
            </w:r>
            <w:r>
              <w:rPr>
                <w:rFonts w:ascii="Arial" w:hAnsi="Arial" w:cs="Arial"/>
              </w:rPr>
              <w:t xml:space="preserve"> </w:t>
            </w:r>
            <w:r w:rsidRPr="00CF44E5">
              <w:rPr>
                <w:rFonts w:ascii="Arial" w:hAnsi="Arial" w:cs="Arial"/>
              </w:rPr>
              <w:t>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Außenbeschlag</w:t>
            </w:r>
          </w:p>
          <w:p w:rsidR="00FB5370" w:rsidRPr="00CF44E5" w:rsidRDefault="00FB5370" w:rsidP="00FB5370">
            <w:pPr>
              <w:rPr>
                <w:rFonts w:ascii="Arial" w:hAnsi="Arial" w:cs="Arial"/>
              </w:rPr>
            </w:pPr>
            <w:r w:rsidRPr="0076117D">
              <w:rPr>
                <w:rFonts w:ascii="Arial" w:hAnsi="Arial" w:cs="Arial"/>
                <w:b/>
              </w:rPr>
              <w:t>U-Form</w:t>
            </w:r>
            <w:r w:rsidRPr="00CF44E5">
              <w:rPr>
                <w:rFonts w:ascii="Arial" w:hAnsi="Arial" w:cs="Arial"/>
              </w:rPr>
              <w:t>, 9</w:t>
            </w:r>
            <w:r>
              <w:rPr>
                <w:rFonts w:ascii="Arial" w:hAnsi="Arial" w:cs="Arial"/>
              </w:rPr>
              <w:t xml:space="preserve"> </w:t>
            </w:r>
            <w:r w:rsidRPr="00CF44E5">
              <w:rPr>
                <w:rFonts w:ascii="Arial" w:hAnsi="Arial" w:cs="Arial"/>
              </w:rPr>
              <w:t>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76117D" w:rsidRPr="000A01F4" w:rsidTr="00015C11">
        <w:tc>
          <w:tcPr>
            <w:tcW w:w="1148" w:type="dxa"/>
            <w:shd w:val="clear" w:color="auto" w:fill="auto"/>
          </w:tcPr>
          <w:p w:rsidR="0076117D" w:rsidRDefault="0076117D" w:rsidP="00820B25">
            <w:pPr>
              <w:numPr>
                <w:ilvl w:val="0"/>
                <w:numId w:val="20"/>
              </w:numPr>
              <w:rPr>
                <w:rFonts w:ascii="Arial" w:hAnsi="Arial" w:cs="Arial"/>
                <w:b/>
              </w:rPr>
            </w:pPr>
          </w:p>
        </w:tc>
        <w:tc>
          <w:tcPr>
            <w:tcW w:w="1087" w:type="dxa"/>
            <w:shd w:val="clear" w:color="auto" w:fill="auto"/>
          </w:tcPr>
          <w:p w:rsidR="0076117D" w:rsidRDefault="0076117D" w:rsidP="00FB5370">
            <w:pPr>
              <w:rPr>
                <w:rFonts w:ascii="Arial" w:hAnsi="Arial" w:cs="Arial"/>
                <w:b/>
              </w:rPr>
            </w:pPr>
          </w:p>
        </w:tc>
        <w:tc>
          <w:tcPr>
            <w:tcW w:w="4212" w:type="dxa"/>
            <w:shd w:val="clear" w:color="auto" w:fill="auto"/>
          </w:tcPr>
          <w:p w:rsidR="0076117D" w:rsidRPr="0076117D" w:rsidRDefault="0076117D" w:rsidP="0076117D">
            <w:pPr>
              <w:rPr>
                <w:rFonts w:ascii="Arial" w:hAnsi="Arial" w:cs="Arial"/>
                <w:b/>
              </w:rPr>
            </w:pPr>
            <w:r w:rsidRPr="0076117D">
              <w:rPr>
                <w:rFonts w:ascii="Arial" w:hAnsi="Arial" w:cs="Arial"/>
                <w:b/>
              </w:rPr>
              <w:t>Drücker Außenbeschlag</w:t>
            </w:r>
          </w:p>
          <w:p w:rsidR="0076117D" w:rsidRPr="00CF44E5" w:rsidRDefault="0076117D" w:rsidP="0076117D">
            <w:pPr>
              <w:rPr>
                <w:rFonts w:ascii="Arial" w:hAnsi="Arial" w:cs="Arial"/>
              </w:rPr>
            </w:pPr>
            <w:r w:rsidRPr="0076117D">
              <w:rPr>
                <w:rFonts w:ascii="Arial" w:hAnsi="Arial" w:cs="Arial"/>
                <w:b/>
              </w:rPr>
              <w:t>U-Form</w:t>
            </w:r>
            <w:r w:rsidRPr="00CF44E5">
              <w:rPr>
                <w:rFonts w:ascii="Arial" w:hAnsi="Arial" w:cs="Arial"/>
              </w:rPr>
              <w:t xml:space="preserve"> </w:t>
            </w:r>
            <w:r w:rsidRPr="0076117D">
              <w:rPr>
                <w:rFonts w:ascii="Arial" w:hAnsi="Arial" w:cs="Arial"/>
                <w:b/>
              </w:rPr>
              <w:t>gekröpft</w:t>
            </w:r>
            <w:r w:rsidRPr="00CF44E5">
              <w:rPr>
                <w:rFonts w:ascii="Arial" w:hAnsi="Arial" w:cs="Arial"/>
              </w:rPr>
              <w:t>, 9</w:t>
            </w:r>
            <w:r>
              <w:rPr>
                <w:rFonts w:ascii="Arial" w:hAnsi="Arial" w:cs="Arial"/>
              </w:rPr>
              <w:t xml:space="preserve"> </w:t>
            </w:r>
            <w:r w:rsidRPr="00CF44E5">
              <w:rPr>
                <w:rFonts w:ascii="Arial" w:hAnsi="Arial" w:cs="Arial"/>
              </w:rPr>
              <w:t>mm, Edelstahl gebürstet</w:t>
            </w:r>
          </w:p>
        </w:tc>
        <w:tc>
          <w:tcPr>
            <w:tcW w:w="1741" w:type="dxa"/>
            <w:shd w:val="clear" w:color="auto" w:fill="auto"/>
          </w:tcPr>
          <w:p w:rsidR="0076117D" w:rsidRPr="000A01F4" w:rsidRDefault="0076117D" w:rsidP="00FB5370">
            <w:pPr>
              <w:rPr>
                <w:rFonts w:ascii="Arial" w:hAnsi="Arial" w:cs="Arial"/>
              </w:rPr>
            </w:pPr>
          </w:p>
        </w:tc>
        <w:tc>
          <w:tcPr>
            <w:tcW w:w="1666" w:type="dxa"/>
            <w:shd w:val="clear" w:color="auto" w:fill="auto"/>
          </w:tcPr>
          <w:p w:rsidR="0076117D" w:rsidRPr="000A01F4" w:rsidRDefault="0076117D"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Innenbeschlag Gehrung</w:t>
            </w:r>
          </w:p>
          <w:p w:rsidR="00FB5370" w:rsidRPr="00CF44E5" w:rsidRDefault="00FB5370" w:rsidP="00FB5370">
            <w:pPr>
              <w:rPr>
                <w:rFonts w:ascii="Arial" w:hAnsi="Arial" w:cs="Arial"/>
              </w:rPr>
            </w:pPr>
            <w:r w:rsidRPr="00CF44E5">
              <w:rPr>
                <w:rFonts w:ascii="Arial" w:hAnsi="Arial" w:cs="Arial"/>
              </w:rPr>
              <w:t>9 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Innenbeschlag Gehrung</w:t>
            </w:r>
          </w:p>
          <w:p w:rsidR="00FB5370" w:rsidRPr="00CF44E5" w:rsidRDefault="00FB5370" w:rsidP="00FB5370">
            <w:pPr>
              <w:rPr>
                <w:rFonts w:ascii="Arial" w:hAnsi="Arial" w:cs="Arial"/>
              </w:rPr>
            </w:pPr>
            <w:r w:rsidRPr="00CF44E5">
              <w:rPr>
                <w:rFonts w:ascii="Arial" w:hAnsi="Arial" w:cs="Arial"/>
              </w:rPr>
              <w:t>8 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Innenbeschlag Doppelgehrung</w:t>
            </w:r>
          </w:p>
          <w:p w:rsidR="00FB5370" w:rsidRPr="00CF44E5" w:rsidRDefault="00FB5370" w:rsidP="00FB5370">
            <w:pPr>
              <w:rPr>
                <w:rFonts w:ascii="Arial" w:hAnsi="Arial" w:cs="Arial"/>
              </w:rPr>
            </w:pPr>
            <w:r w:rsidRPr="00CF44E5">
              <w:rPr>
                <w:rFonts w:ascii="Arial" w:hAnsi="Arial" w:cs="Arial"/>
              </w:rPr>
              <w:t>9 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Innenbeschlag Doppelgehrung</w:t>
            </w:r>
          </w:p>
          <w:p w:rsidR="00FB5370" w:rsidRPr="00CF44E5" w:rsidRDefault="00FB5370" w:rsidP="00FB5370">
            <w:pPr>
              <w:rPr>
                <w:rFonts w:ascii="Arial" w:hAnsi="Arial" w:cs="Arial"/>
              </w:rPr>
            </w:pPr>
            <w:r w:rsidRPr="00CF44E5">
              <w:rPr>
                <w:rFonts w:ascii="Arial" w:hAnsi="Arial" w:cs="Arial"/>
              </w:rPr>
              <w:t>8 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Innenbeschlag U-Form</w:t>
            </w:r>
          </w:p>
          <w:p w:rsidR="00FB5370" w:rsidRPr="00CF44E5" w:rsidRDefault="00FB5370" w:rsidP="00FB5370">
            <w:pPr>
              <w:rPr>
                <w:rFonts w:ascii="Arial" w:hAnsi="Arial" w:cs="Arial"/>
              </w:rPr>
            </w:pPr>
            <w:r w:rsidRPr="00CF44E5">
              <w:rPr>
                <w:rFonts w:ascii="Arial" w:hAnsi="Arial" w:cs="Arial"/>
              </w:rPr>
              <w:t>9 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Innenbeschlag U-Form</w:t>
            </w:r>
          </w:p>
          <w:p w:rsidR="00FB5370" w:rsidRPr="00CF44E5" w:rsidRDefault="00FB5370" w:rsidP="00FB5370">
            <w:pPr>
              <w:rPr>
                <w:rFonts w:ascii="Arial" w:hAnsi="Arial" w:cs="Arial"/>
              </w:rPr>
            </w:pPr>
            <w:r w:rsidRPr="00CF44E5">
              <w:rPr>
                <w:rFonts w:ascii="Arial" w:hAnsi="Arial" w:cs="Arial"/>
              </w:rPr>
              <w:t>8 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Innenbeschlag U-Form gekröpft</w:t>
            </w:r>
          </w:p>
          <w:p w:rsidR="00FB5370" w:rsidRPr="00CF44E5" w:rsidRDefault="00FB5370" w:rsidP="00FB5370">
            <w:pPr>
              <w:rPr>
                <w:rFonts w:ascii="Arial" w:hAnsi="Arial" w:cs="Arial"/>
              </w:rPr>
            </w:pPr>
            <w:r w:rsidRPr="00CF44E5">
              <w:rPr>
                <w:rFonts w:ascii="Arial" w:hAnsi="Arial" w:cs="Arial"/>
              </w:rPr>
              <w:t>9 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Drücker Innenbeschlag U-Form gekröpft</w:t>
            </w:r>
          </w:p>
          <w:p w:rsidR="00FB5370" w:rsidRPr="00CF44E5" w:rsidRDefault="00FB5370" w:rsidP="00FB5370">
            <w:pPr>
              <w:rPr>
                <w:rFonts w:ascii="Arial" w:hAnsi="Arial" w:cs="Arial"/>
              </w:rPr>
            </w:pPr>
            <w:r w:rsidRPr="00CF44E5">
              <w:rPr>
                <w:rFonts w:ascii="Arial" w:hAnsi="Arial" w:cs="Arial"/>
              </w:rPr>
              <w:t>8 mm, Edelstahl gebürstet</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Montage-Schraubensatz</w:t>
            </w:r>
          </w:p>
          <w:p w:rsidR="00FB5370" w:rsidRPr="0076117D" w:rsidRDefault="00FB5370" w:rsidP="00FB5370">
            <w:pPr>
              <w:rPr>
                <w:rFonts w:ascii="Arial" w:hAnsi="Arial" w:cs="Arial"/>
                <w:b/>
              </w:rPr>
            </w:pPr>
            <w:r w:rsidRPr="0076117D">
              <w:rPr>
                <w:rFonts w:ascii="Arial" w:hAnsi="Arial" w:cs="Arial"/>
                <w:b/>
              </w:rPr>
              <w:t>Türstärke 34-43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Montage-Schraubensatz</w:t>
            </w:r>
          </w:p>
          <w:p w:rsidR="00FB5370" w:rsidRPr="0076117D" w:rsidRDefault="00FB5370" w:rsidP="00FB5370">
            <w:pPr>
              <w:rPr>
                <w:rFonts w:ascii="Arial" w:hAnsi="Arial" w:cs="Arial"/>
                <w:b/>
              </w:rPr>
            </w:pPr>
            <w:r w:rsidRPr="0076117D">
              <w:rPr>
                <w:rFonts w:ascii="Arial" w:hAnsi="Arial" w:cs="Arial"/>
                <w:b/>
              </w:rPr>
              <w:t>Türstärke 44-53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Montage-Schraubensatz</w:t>
            </w:r>
          </w:p>
          <w:p w:rsidR="00FB5370" w:rsidRPr="0076117D" w:rsidRDefault="00FB5370" w:rsidP="00FB5370">
            <w:pPr>
              <w:rPr>
                <w:b/>
              </w:rPr>
            </w:pPr>
            <w:r w:rsidRPr="0076117D">
              <w:rPr>
                <w:rFonts w:ascii="Arial" w:hAnsi="Arial" w:cs="Arial"/>
                <w:b/>
              </w:rPr>
              <w:t>Türstärke 54-63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Montage-Schraubensatz</w:t>
            </w:r>
          </w:p>
          <w:p w:rsidR="00FB5370" w:rsidRPr="0076117D" w:rsidRDefault="00FB5370" w:rsidP="00FB5370">
            <w:pPr>
              <w:rPr>
                <w:rFonts w:ascii="Arial" w:hAnsi="Arial" w:cs="Arial"/>
                <w:b/>
              </w:rPr>
            </w:pPr>
            <w:r w:rsidRPr="0076117D">
              <w:rPr>
                <w:rFonts w:ascii="Arial" w:hAnsi="Arial" w:cs="Arial"/>
                <w:b/>
              </w:rPr>
              <w:t>Türstärke 64-73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Montage-Schraubensatz</w:t>
            </w:r>
          </w:p>
          <w:p w:rsidR="00FB5370" w:rsidRPr="0076117D" w:rsidRDefault="00FB5370" w:rsidP="00FB5370">
            <w:pPr>
              <w:rPr>
                <w:b/>
              </w:rPr>
            </w:pPr>
            <w:r w:rsidRPr="0076117D">
              <w:rPr>
                <w:rFonts w:ascii="Arial" w:hAnsi="Arial" w:cs="Arial"/>
                <w:b/>
              </w:rPr>
              <w:t>Türstärke 74-83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Montage-Schraubensatz</w:t>
            </w:r>
          </w:p>
          <w:p w:rsidR="00FB5370" w:rsidRPr="0076117D" w:rsidRDefault="00FB5370" w:rsidP="00FB5370">
            <w:pPr>
              <w:rPr>
                <w:rFonts w:ascii="Arial" w:hAnsi="Arial" w:cs="Arial"/>
                <w:b/>
              </w:rPr>
            </w:pPr>
            <w:r w:rsidRPr="0076117D">
              <w:rPr>
                <w:rFonts w:ascii="Arial" w:hAnsi="Arial" w:cs="Arial"/>
                <w:b/>
              </w:rPr>
              <w:t>Türstärke 84-93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Montage-Schraubensatz</w:t>
            </w:r>
          </w:p>
          <w:p w:rsidR="00FB5370" w:rsidRPr="0076117D" w:rsidRDefault="00FB5370" w:rsidP="00FB5370">
            <w:pPr>
              <w:rPr>
                <w:b/>
              </w:rPr>
            </w:pPr>
            <w:r w:rsidRPr="0076117D">
              <w:rPr>
                <w:rFonts w:ascii="Arial" w:hAnsi="Arial" w:cs="Arial"/>
                <w:b/>
              </w:rPr>
              <w:t>Türstärke 94-103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Montage-Schraubensatz</w:t>
            </w:r>
          </w:p>
          <w:p w:rsidR="00FB5370" w:rsidRPr="0076117D" w:rsidRDefault="00FB5370" w:rsidP="00FB5370">
            <w:pPr>
              <w:rPr>
                <w:rFonts w:ascii="Arial" w:hAnsi="Arial" w:cs="Arial"/>
                <w:b/>
              </w:rPr>
            </w:pPr>
            <w:r w:rsidRPr="0076117D">
              <w:rPr>
                <w:rFonts w:ascii="Arial" w:hAnsi="Arial" w:cs="Arial"/>
                <w:b/>
              </w:rPr>
              <w:t>Türstärke 104-114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8 mm</w:t>
            </w:r>
          </w:p>
          <w:p w:rsidR="00FB5370" w:rsidRPr="0076117D" w:rsidRDefault="00FB5370" w:rsidP="00FB5370">
            <w:pPr>
              <w:rPr>
                <w:rFonts w:ascii="Arial" w:hAnsi="Arial" w:cs="Arial"/>
                <w:b/>
              </w:rPr>
            </w:pPr>
            <w:r w:rsidRPr="0076117D">
              <w:rPr>
                <w:rFonts w:ascii="Arial" w:hAnsi="Arial" w:cs="Arial"/>
                <w:b/>
              </w:rPr>
              <w:t>Türstärke 34-43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8 mm</w:t>
            </w:r>
          </w:p>
          <w:p w:rsidR="00FB5370" w:rsidRPr="0076117D" w:rsidRDefault="00FB5370" w:rsidP="00FB5370">
            <w:pPr>
              <w:rPr>
                <w:rFonts w:ascii="Arial" w:hAnsi="Arial" w:cs="Arial"/>
                <w:b/>
              </w:rPr>
            </w:pPr>
            <w:r w:rsidRPr="0076117D">
              <w:rPr>
                <w:rFonts w:ascii="Arial" w:hAnsi="Arial" w:cs="Arial"/>
                <w:b/>
              </w:rPr>
              <w:t>Türstärke 44-53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8 mm</w:t>
            </w:r>
          </w:p>
          <w:p w:rsidR="00FB5370" w:rsidRPr="0076117D" w:rsidRDefault="00FB5370" w:rsidP="00FB5370">
            <w:pPr>
              <w:rPr>
                <w:rFonts w:ascii="Arial" w:hAnsi="Arial" w:cs="Arial"/>
                <w:b/>
              </w:rPr>
            </w:pPr>
            <w:r w:rsidRPr="0076117D">
              <w:rPr>
                <w:rFonts w:ascii="Arial" w:hAnsi="Arial" w:cs="Arial"/>
                <w:b/>
              </w:rPr>
              <w:t>Türstärke 54-63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8 mm</w:t>
            </w:r>
          </w:p>
          <w:p w:rsidR="00FB5370" w:rsidRPr="0076117D" w:rsidRDefault="00FB5370" w:rsidP="00FB5370">
            <w:pPr>
              <w:rPr>
                <w:rFonts w:ascii="Arial" w:hAnsi="Arial" w:cs="Arial"/>
                <w:b/>
              </w:rPr>
            </w:pPr>
            <w:r w:rsidRPr="0076117D">
              <w:rPr>
                <w:rFonts w:ascii="Arial" w:hAnsi="Arial" w:cs="Arial"/>
                <w:b/>
              </w:rPr>
              <w:t>Türstärke 64-73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8 mm</w:t>
            </w:r>
          </w:p>
          <w:p w:rsidR="00FB5370" w:rsidRPr="0076117D" w:rsidRDefault="00FB5370" w:rsidP="00FB5370">
            <w:pPr>
              <w:rPr>
                <w:rFonts w:ascii="Arial" w:hAnsi="Arial" w:cs="Arial"/>
                <w:b/>
              </w:rPr>
            </w:pPr>
            <w:r w:rsidRPr="0076117D">
              <w:rPr>
                <w:rFonts w:ascii="Arial" w:hAnsi="Arial" w:cs="Arial"/>
                <w:b/>
              </w:rPr>
              <w:t>Türstärke 74-83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8 mm</w:t>
            </w:r>
          </w:p>
          <w:p w:rsidR="00FB5370" w:rsidRPr="0076117D" w:rsidRDefault="00FB5370" w:rsidP="00FB5370">
            <w:pPr>
              <w:rPr>
                <w:rFonts w:ascii="Arial" w:hAnsi="Arial" w:cs="Arial"/>
                <w:b/>
              </w:rPr>
            </w:pPr>
            <w:r w:rsidRPr="0076117D">
              <w:rPr>
                <w:rFonts w:ascii="Arial" w:hAnsi="Arial" w:cs="Arial"/>
                <w:b/>
              </w:rPr>
              <w:t>Türstärke 84-93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8 mm</w:t>
            </w:r>
          </w:p>
          <w:p w:rsidR="00FB5370" w:rsidRPr="0076117D" w:rsidRDefault="00FB5370" w:rsidP="00FB5370">
            <w:pPr>
              <w:rPr>
                <w:rFonts w:ascii="Arial" w:hAnsi="Arial" w:cs="Arial"/>
                <w:b/>
              </w:rPr>
            </w:pPr>
            <w:r w:rsidRPr="0076117D">
              <w:rPr>
                <w:rFonts w:ascii="Arial" w:hAnsi="Arial" w:cs="Arial"/>
                <w:b/>
              </w:rPr>
              <w:t>Türstärke 94-114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9 mm</w:t>
            </w:r>
          </w:p>
          <w:p w:rsidR="00FB5370" w:rsidRPr="0076117D" w:rsidRDefault="00FB5370" w:rsidP="00FB5370">
            <w:pPr>
              <w:rPr>
                <w:rFonts w:ascii="Arial" w:hAnsi="Arial" w:cs="Arial"/>
                <w:b/>
              </w:rPr>
            </w:pPr>
            <w:r w:rsidRPr="0076117D">
              <w:rPr>
                <w:rFonts w:ascii="Arial" w:hAnsi="Arial" w:cs="Arial"/>
                <w:b/>
              </w:rPr>
              <w:t>Türstärke 34-43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9 mm</w:t>
            </w:r>
          </w:p>
          <w:p w:rsidR="00FB5370" w:rsidRPr="0076117D" w:rsidRDefault="00FB5370" w:rsidP="00FB5370">
            <w:pPr>
              <w:rPr>
                <w:rFonts w:ascii="Arial" w:hAnsi="Arial" w:cs="Arial"/>
                <w:b/>
              </w:rPr>
            </w:pPr>
            <w:r w:rsidRPr="0076117D">
              <w:rPr>
                <w:rFonts w:ascii="Arial" w:hAnsi="Arial" w:cs="Arial"/>
                <w:b/>
              </w:rPr>
              <w:t>Türstärke 44-53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9 mm</w:t>
            </w:r>
          </w:p>
          <w:p w:rsidR="00FB5370" w:rsidRPr="0076117D" w:rsidRDefault="00FB5370" w:rsidP="00FB5370">
            <w:pPr>
              <w:rPr>
                <w:rFonts w:ascii="Arial" w:hAnsi="Arial" w:cs="Arial"/>
                <w:b/>
              </w:rPr>
            </w:pPr>
            <w:r w:rsidRPr="0076117D">
              <w:rPr>
                <w:rFonts w:ascii="Arial" w:hAnsi="Arial" w:cs="Arial"/>
                <w:b/>
              </w:rPr>
              <w:t>Türstärke 54-63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9 mm</w:t>
            </w:r>
          </w:p>
          <w:p w:rsidR="00FB5370" w:rsidRPr="0076117D" w:rsidRDefault="00FB5370" w:rsidP="00FB5370">
            <w:pPr>
              <w:rPr>
                <w:rFonts w:ascii="Arial" w:hAnsi="Arial" w:cs="Arial"/>
                <w:b/>
              </w:rPr>
            </w:pPr>
            <w:r w:rsidRPr="0076117D">
              <w:rPr>
                <w:rFonts w:ascii="Arial" w:hAnsi="Arial" w:cs="Arial"/>
                <w:b/>
              </w:rPr>
              <w:t>Türstärke 64-73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9 mm</w:t>
            </w:r>
          </w:p>
          <w:p w:rsidR="00FB5370" w:rsidRPr="0076117D" w:rsidRDefault="00FB5370" w:rsidP="00FB5370">
            <w:pPr>
              <w:rPr>
                <w:rFonts w:ascii="Arial" w:hAnsi="Arial" w:cs="Arial"/>
                <w:b/>
              </w:rPr>
            </w:pPr>
            <w:r w:rsidRPr="0076117D">
              <w:rPr>
                <w:rFonts w:ascii="Arial" w:hAnsi="Arial" w:cs="Arial"/>
                <w:b/>
              </w:rPr>
              <w:t>Türstärke 74-83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9 mm</w:t>
            </w:r>
          </w:p>
          <w:p w:rsidR="00FB5370" w:rsidRPr="0076117D" w:rsidRDefault="00FB5370" w:rsidP="00FB5370">
            <w:pPr>
              <w:rPr>
                <w:rFonts w:ascii="Arial" w:hAnsi="Arial" w:cs="Arial"/>
                <w:b/>
              </w:rPr>
            </w:pPr>
            <w:r w:rsidRPr="0076117D">
              <w:rPr>
                <w:rFonts w:ascii="Arial" w:hAnsi="Arial" w:cs="Arial"/>
                <w:b/>
              </w:rPr>
              <w:t>Türstärke 84-93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Vierkant 9 mm</w:t>
            </w:r>
          </w:p>
          <w:p w:rsidR="00FB5370" w:rsidRPr="0076117D" w:rsidRDefault="00FB5370" w:rsidP="00FB5370">
            <w:pPr>
              <w:rPr>
                <w:rFonts w:ascii="Arial" w:hAnsi="Arial" w:cs="Arial"/>
                <w:b/>
              </w:rPr>
            </w:pPr>
            <w:r w:rsidRPr="0076117D">
              <w:rPr>
                <w:rFonts w:ascii="Arial" w:hAnsi="Arial" w:cs="Arial"/>
                <w:b/>
              </w:rPr>
              <w:t>Türstärke 94-114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Adapterhülse Vierkant, 8 mm auf 9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FB5370" w:rsidRPr="000A01F4" w:rsidTr="00015C11">
        <w:tc>
          <w:tcPr>
            <w:tcW w:w="1148" w:type="dxa"/>
            <w:shd w:val="clear" w:color="auto" w:fill="auto"/>
          </w:tcPr>
          <w:p w:rsidR="00FB5370" w:rsidRPr="00485D94" w:rsidRDefault="00FB5370" w:rsidP="00820B25">
            <w:pPr>
              <w:numPr>
                <w:ilvl w:val="0"/>
                <w:numId w:val="20"/>
              </w:numPr>
              <w:rPr>
                <w:rFonts w:ascii="Arial" w:hAnsi="Arial" w:cs="Arial"/>
                <w:b/>
              </w:rPr>
            </w:pPr>
          </w:p>
        </w:tc>
        <w:tc>
          <w:tcPr>
            <w:tcW w:w="1087" w:type="dxa"/>
            <w:shd w:val="clear" w:color="auto" w:fill="auto"/>
          </w:tcPr>
          <w:p w:rsidR="00FB5370" w:rsidRPr="00485D94" w:rsidRDefault="00FB5370" w:rsidP="00FB5370">
            <w:pPr>
              <w:rPr>
                <w:rFonts w:ascii="Arial" w:hAnsi="Arial" w:cs="Arial"/>
                <w:b/>
              </w:rPr>
            </w:pPr>
            <w:r>
              <w:rPr>
                <w:rFonts w:ascii="Arial" w:hAnsi="Arial" w:cs="Arial"/>
                <w:b/>
              </w:rPr>
              <w:t>1</w:t>
            </w:r>
          </w:p>
        </w:tc>
        <w:tc>
          <w:tcPr>
            <w:tcW w:w="4212" w:type="dxa"/>
            <w:shd w:val="clear" w:color="auto" w:fill="auto"/>
          </w:tcPr>
          <w:p w:rsidR="00FB5370" w:rsidRPr="0076117D" w:rsidRDefault="00FB5370" w:rsidP="00FB5370">
            <w:pPr>
              <w:rPr>
                <w:rFonts w:ascii="Arial" w:hAnsi="Arial" w:cs="Arial"/>
                <w:b/>
              </w:rPr>
            </w:pPr>
            <w:r w:rsidRPr="0076117D">
              <w:rPr>
                <w:rFonts w:ascii="Arial" w:hAnsi="Arial" w:cs="Arial"/>
                <w:b/>
              </w:rPr>
              <w:t>Adapterhülse Vierkant, 9 mm auf 10 mm</w:t>
            </w:r>
          </w:p>
        </w:tc>
        <w:tc>
          <w:tcPr>
            <w:tcW w:w="1741" w:type="dxa"/>
            <w:shd w:val="clear" w:color="auto" w:fill="auto"/>
          </w:tcPr>
          <w:p w:rsidR="00FB5370" w:rsidRPr="000A01F4" w:rsidRDefault="00FB5370" w:rsidP="00FB5370">
            <w:pPr>
              <w:rPr>
                <w:rFonts w:ascii="Arial" w:hAnsi="Arial" w:cs="Arial"/>
              </w:rPr>
            </w:pPr>
          </w:p>
        </w:tc>
        <w:tc>
          <w:tcPr>
            <w:tcW w:w="1666" w:type="dxa"/>
            <w:shd w:val="clear" w:color="auto" w:fill="auto"/>
          </w:tcPr>
          <w:p w:rsidR="00FB5370" w:rsidRPr="000A01F4" w:rsidRDefault="00FB5370" w:rsidP="00FB5370">
            <w:pPr>
              <w:rPr>
                <w:rFonts w:ascii="Arial" w:hAnsi="Arial" w:cs="Arial"/>
              </w:rPr>
            </w:pPr>
          </w:p>
        </w:tc>
      </w:tr>
      <w:tr w:rsidR="000507BB" w:rsidRPr="000A01F4" w:rsidTr="00015C11">
        <w:tc>
          <w:tcPr>
            <w:tcW w:w="1148" w:type="dxa"/>
            <w:shd w:val="clear" w:color="auto" w:fill="auto"/>
          </w:tcPr>
          <w:p w:rsidR="000507BB" w:rsidRDefault="000507BB" w:rsidP="00820B25">
            <w:pPr>
              <w:numPr>
                <w:ilvl w:val="0"/>
                <w:numId w:val="20"/>
              </w:numPr>
              <w:rPr>
                <w:rFonts w:ascii="Arial" w:hAnsi="Arial" w:cs="Arial"/>
                <w:b/>
              </w:rPr>
            </w:pPr>
          </w:p>
        </w:tc>
        <w:tc>
          <w:tcPr>
            <w:tcW w:w="1087" w:type="dxa"/>
            <w:shd w:val="clear" w:color="auto" w:fill="auto"/>
          </w:tcPr>
          <w:p w:rsidR="000507BB" w:rsidRDefault="000507BB" w:rsidP="00936D56">
            <w:pPr>
              <w:rPr>
                <w:rFonts w:ascii="Arial" w:hAnsi="Arial" w:cs="Arial"/>
                <w:b/>
              </w:rPr>
            </w:pPr>
            <w:r>
              <w:rPr>
                <w:rFonts w:ascii="Arial" w:hAnsi="Arial" w:cs="Arial"/>
                <w:b/>
              </w:rPr>
              <w:t>1</w:t>
            </w:r>
          </w:p>
        </w:tc>
        <w:tc>
          <w:tcPr>
            <w:tcW w:w="4212" w:type="dxa"/>
            <w:shd w:val="clear" w:color="auto" w:fill="auto"/>
          </w:tcPr>
          <w:p w:rsidR="000507BB" w:rsidRDefault="000507BB" w:rsidP="000507BB">
            <w:pPr>
              <w:pStyle w:val="NurText"/>
              <w:rPr>
                <w:rFonts w:ascii="Arial" w:hAnsi="Arial" w:cs="Arial"/>
                <w:b/>
              </w:rPr>
            </w:pPr>
            <w:r>
              <w:rPr>
                <w:rFonts w:ascii="Arial" w:hAnsi="Arial" w:cs="Arial"/>
                <w:b/>
              </w:rPr>
              <w:t>Antenneneinheit ELS</w:t>
            </w:r>
            <w:r w:rsidRPr="00B124D2">
              <w:rPr>
                <w:rFonts w:ascii="Arial" w:hAnsi="Arial" w:cs="Arial"/>
                <w:b/>
                <w:vertAlign w:val="superscript"/>
              </w:rPr>
              <w:t>®</w:t>
            </w:r>
            <w:r>
              <w:rPr>
                <w:rFonts w:ascii="Arial" w:hAnsi="Arial" w:cs="Arial"/>
                <w:b/>
              </w:rPr>
              <w:t xml:space="preserve"> Guardian offline</w:t>
            </w:r>
          </w:p>
        </w:tc>
        <w:tc>
          <w:tcPr>
            <w:tcW w:w="1741" w:type="dxa"/>
            <w:shd w:val="clear" w:color="auto" w:fill="auto"/>
          </w:tcPr>
          <w:p w:rsidR="000507BB" w:rsidRPr="000A01F4" w:rsidRDefault="000507BB" w:rsidP="00936D56">
            <w:pPr>
              <w:rPr>
                <w:rFonts w:ascii="Arial" w:hAnsi="Arial" w:cs="Arial"/>
              </w:rPr>
            </w:pPr>
          </w:p>
        </w:tc>
        <w:tc>
          <w:tcPr>
            <w:tcW w:w="1666" w:type="dxa"/>
            <w:shd w:val="clear" w:color="auto" w:fill="auto"/>
          </w:tcPr>
          <w:p w:rsidR="000507BB" w:rsidRPr="000A01F4" w:rsidRDefault="000507BB" w:rsidP="00936D56">
            <w:pPr>
              <w:rPr>
                <w:rFonts w:ascii="Arial" w:hAnsi="Arial" w:cs="Arial"/>
              </w:rPr>
            </w:pPr>
          </w:p>
        </w:tc>
      </w:tr>
      <w:tr w:rsidR="000507BB" w:rsidRPr="000A01F4" w:rsidTr="00015C11">
        <w:tc>
          <w:tcPr>
            <w:tcW w:w="1148" w:type="dxa"/>
            <w:shd w:val="clear" w:color="auto" w:fill="auto"/>
          </w:tcPr>
          <w:p w:rsidR="000507BB" w:rsidRDefault="000507BB" w:rsidP="00820B25">
            <w:pPr>
              <w:numPr>
                <w:ilvl w:val="0"/>
                <w:numId w:val="20"/>
              </w:numPr>
              <w:rPr>
                <w:rFonts w:ascii="Arial" w:hAnsi="Arial" w:cs="Arial"/>
                <w:b/>
              </w:rPr>
            </w:pPr>
          </w:p>
        </w:tc>
        <w:tc>
          <w:tcPr>
            <w:tcW w:w="1087" w:type="dxa"/>
            <w:shd w:val="clear" w:color="auto" w:fill="auto"/>
          </w:tcPr>
          <w:p w:rsidR="000507BB" w:rsidRDefault="000507BB" w:rsidP="00936D56">
            <w:pPr>
              <w:rPr>
                <w:rFonts w:ascii="Arial" w:hAnsi="Arial" w:cs="Arial"/>
                <w:b/>
              </w:rPr>
            </w:pPr>
            <w:r>
              <w:rPr>
                <w:rFonts w:ascii="Arial" w:hAnsi="Arial" w:cs="Arial"/>
                <w:b/>
              </w:rPr>
              <w:t>1</w:t>
            </w:r>
          </w:p>
        </w:tc>
        <w:tc>
          <w:tcPr>
            <w:tcW w:w="4212" w:type="dxa"/>
            <w:shd w:val="clear" w:color="auto" w:fill="auto"/>
          </w:tcPr>
          <w:p w:rsidR="000507BB" w:rsidRDefault="000507BB" w:rsidP="00936D56">
            <w:pPr>
              <w:pStyle w:val="NurText"/>
              <w:rPr>
                <w:rFonts w:ascii="Arial" w:hAnsi="Arial" w:cs="Arial"/>
                <w:b/>
              </w:rPr>
            </w:pPr>
            <w:r>
              <w:rPr>
                <w:rFonts w:ascii="Arial" w:hAnsi="Arial" w:cs="Arial"/>
                <w:b/>
              </w:rPr>
              <w:t>Antenneneinheit ELS</w:t>
            </w:r>
            <w:r w:rsidRPr="00B124D2">
              <w:rPr>
                <w:rFonts w:ascii="Arial" w:hAnsi="Arial" w:cs="Arial"/>
                <w:b/>
                <w:vertAlign w:val="superscript"/>
              </w:rPr>
              <w:t>®</w:t>
            </w:r>
            <w:r>
              <w:rPr>
                <w:rFonts w:ascii="Arial" w:hAnsi="Arial" w:cs="Arial"/>
                <w:b/>
              </w:rPr>
              <w:t xml:space="preserve"> Guardian online</w:t>
            </w:r>
          </w:p>
        </w:tc>
        <w:tc>
          <w:tcPr>
            <w:tcW w:w="1741" w:type="dxa"/>
            <w:shd w:val="clear" w:color="auto" w:fill="auto"/>
          </w:tcPr>
          <w:p w:rsidR="000507BB" w:rsidRPr="000A01F4" w:rsidRDefault="000507BB" w:rsidP="00936D56">
            <w:pPr>
              <w:rPr>
                <w:rFonts w:ascii="Arial" w:hAnsi="Arial" w:cs="Arial"/>
              </w:rPr>
            </w:pPr>
          </w:p>
        </w:tc>
        <w:tc>
          <w:tcPr>
            <w:tcW w:w="1666" w:type="dxa"/>
            <w:shd w:val="clear" w:color="auto" w:fill="auto"/>
          </w:tcPr>
          <w:p w:rsidR="000507BB" w:rsidRPr="000A01F4" w:rsidRDefault="000507BB" w:rsidP="00936D56">
            <w:pPr>
              <w:rPr>
                <w:rFonts w:ascii="Arial" w:hAnsi="Arial" w:cs="Arial"/>
              </w:rPr>
            </w:pPr>
          </w:p>
        </w:tc>
      </w:tr>
      <w:tr w:rsidR="00936D56" w:rsidRPr="000A01F4" w:rsidTr="00015C11">
        <w:tc>
          <w:tcPr>
            <w:tcW w:w="1148" w:type="dxa"/>
            <w:shd w:val="clear" w:color="auto" w:fill="auto"/>
          </w:tcPr>
          <w:p w:rsidR="00936D56" w:rsidRPr="00485D94" w:rsidRDefault="00936D56" w:rsidP="00820B25">
            <w:pPr>
              <w:numPr>
                <w:ilvl w:val="0"/>
                <w:numId w:val="20"/>
              </w:numPr>
              <w:rPr>
                <w:rFonts w:ascii="Arial" w:hAnsi="Arial" w:cs="Arial"/>
                <w:b/>
              </w:rPr>
            </w:pPr>
          </w:p>
        </w:tc>
        <w:tc>
          <w:tcPr>
            <w:tcW w:w="1087" w:type="dxa"/>
            <w:shd w:val="clear" w:color="auto" w:fill="auto"/>
          </w:tcPr>
          <w:p w:rsidR="00936D56" w:rsidRPr="00485D94" w:rsidRDefault="00936D56" w:rsidP="00936D56">
            <w:pPr>
              <w:rPr>
                <w:rFonts w:ascii="Arial" w:hAnsi="Arial" w:cs="Arial"/>
                <w:b/>
              </w:rPr>
            </w:pPr>
            <w:r>
              <w:rPr>
                <w:rFonts w:ascii="Arial" w:hAnsi="Arial" w:cs="Arial"/>
                <w:b/>
              </w:rPr>
              <w:t>1</w:t>
            </w:r>
          </w:p>
        </w:tc>
        <w:tc>
          <w:tcPr>
            <w:tcW w:w="4212" w:type="dxa"/>
            <w:shd w:val="clear" w:color="auto" w:fill="auto"/>
          </w:tcPr>
          <w:p w:rsidR="00936D56" w:rsidRDefault="00936D56" w:rsidP="00936D56">
            <w:pPr>
              <w:pStyle w:val="NurText"/>
              <w:rPr>
                <w:rFonts w:ascii="Arial" w:hAnsi="Arial" w:cs="Arial"/>
              </w:rPr>
            </w:pPr>
            <w:r>
              <w:rPr>
                <w:rFonts w:ascii="Arial" w:hAnsi="Arial" w:cs="Arial"/>
                <w:b/>
              </w:rPr>
              <w:t>ELS</w:t>
            </w:r>
            <w:r w:rsidR="00BD70EA" w:rsidRPr="00B124D2">
              <w:rPr>
                <w:rFonts w:ascii="Arial" w:hAnsi="Arial" w:cs="Arial"/>
                <w:b/>
                <w:vertAlign w:val="superscript"/>
              </w:rPr>
              <w:t>®</w:t>
            </w:r>
            <w:r w:rsidRPr="00857D01">
              <w:rPr>
                <w:rFonts w:ascii="Arial" w:hAnsi="Arial" w:cs="Arial"/>
                <w:b/>
              </w:rPr>
              <w:t xml:space="preserve"> Guardian S</w:t>
            </w:r>
            <w:r>
              <w:rPr>
                <w:rFonts w:ascii="Arial" w:hAnsi="Arial" w:cs="Arial"/>
                <w:b/>
              </w:rPr>
              <w:t xml:space="preserve"> offline</w:t>
            </w:r>
          </w:p>
          <w:p w:rsidR="00936D56" w:rsidRPr="00CF44E5" w:rsidRDefault="00936D56" w:rsidP="00936D56">
            <w:pPr>
              <w:pStyle w:val="NurText"/>
              <w:rPr>
                <w:rFonts w:ascii="Arial" w:hAnsi="Arial" w:cs="Arial"/>
              </w:rPr>
            </w:pPr>
          </w:p>
          <w:p w:rsidR="00936D56" w:rsidRPr="00CF44E5" w:rsidRDefault="00936D56" w:rsidP="00936D56">
            <w:pPr>
              <w:pStyle w:val="NurText"/>
              <w:rPr>
                <w:rFonts w:ascii="Arial" w:hAnsi="Arial" w:cs="Arial"/>
              </w:rPr>
            </w:pPr>
            <w:r>
              <w:rPr>
                <w:rFonts w:ascii="Arial" w:hAnsi="Arial" w:cs="Arial"/>
              </w:rPr>
              <w:t>Elektronische Beschlag</w:t>
            </w:r>
            <w:r w:rsidRPr="00CF44E5">
              <w:rPr>
                <w:rFonts w:ascii="Arial" w:hAnsi="Arial" w:cs="Arial"/>
              </w:rPr>
              <w:t xml:space="preserve">garnitur, </w:t>
            </w:r>
          </w:p>
          <w:p w:rsidR="00936D56" w:rsidRPr="00CF44E5" w:rsidRDefault="00936D56" w:rsidP="00936D56">
            <w:pPr>
              <w:pStyle w:val="NurText"/>
              <w:rPr>
                <w:rFonts w:ascii="Arial" w:hAnsi="Arial" w:cs="Arial"/>
              </w:rPr>
            </w:pPr>
            <w:r>
              <w:rPr>
                <w:rFonts w:ascii="Arial" w:hAnsi="Arial" w:cs="Arial"/>
              </w:rPr>
              <w:t>1</w:t>
            </w:r>
            <w:r w:rsidRPr="00CF44E5">
              <w:rPr>
                <w:rFonts w:ascii="Arial" w:hAnsi="Arial" w:cs="Arial"/>
              </w:rPr>
              <w:t>-seitige Schließberechtigungsabfrage, mechanischer Drücker auf der Innenseite.</w:t>
            </w:r>
          </w:p>
          <w:p w:rsidR="00936D56" w:rsidRPr="00CF44E5" w:rsidRDefault="00936D56" w:rsidP="00936D56">
            <w:pPr>
              <w:pStyle w:val="NurText"/>
              <w:rPr>
                <w:rFonts w:ascii="Arial" w:hAnsi="Arial" w:cs="Arial"/>
              </w:rPr>
            </w:pPr>
          </w:p>
          <w:p w:rsidR="00936D56" w:rsidRPr="00CF44E5" w:rsidRDefault="00936D56" w:rsidP="00936D56">
            <w:pPr>
              <w:pStyle w:val="NurText"/>
              <w:rPr>
                <w:rFonts w:ascii="Arial" w:hAnsi="Arial" w:cs="Arial"/>
              </w:rPr>
            </w:pPr>
            <w:r w:rsidRPr="00CF44E5">
              <w:rPr>
                <w:rFonts w:ascii="Arial" w:hAnsi="Arial" w:cs="Arial"/>
                <w:u w:val="single"/>
              </w:rPr>
              <w:t>Design</w:t>
            </w:r>
            <w:r w:rsidRPr="00CF44E5">
              <w:rPr>
                <w:rFonts w:ascii="Arial" w:hAnsi="Arial" w:cs="Arial"/>
              </w:rPr>
              <w:t>:</w:t>
            </w:r>
          </w:p>
          <w:p w:rsidR="00936D56" w:rsidRPr="00CF44E5" w:rsidRDefault="00936D56" w:rsidP="00936D56">
            <w:pPr>
              <w:pStyle w:val="NurText"/>
              <w:rPr>
                <w:rFonts w:ascii="Arial" w:hAnsi="Arial" w:cs="Arial"/>
              </w:rPr>
            </w:pPr>
            <w:r>
              <w:rPr>
                <w:rFonts w:ascii="Arial" w:hAnsi="Arial" w:cs="Arial"/>
              </w:rPr>
              <w:t>Außenschild Edelstahl: 47 mm x 267 mm x 29</w:t>
            </w:r>
            <w:r w:rsidRPr="00CF44E5">
              <w:rPr>
                <w:rFonts w:ascii="Arial" w:hAnsi="Arial" w:cs="Arial"/>
              </w:rPr>
              <w:t xml:space="preserve"> mm (ohne Drücker)</w:t>
            </w:r>
          </w:p>
          <w:p w:rsidR="00936D56" w:rsidRPr="00CF44E5" w:rsidRDefault="00936D56" w:rsidP="00936D56">
            <w:pPr>
              <w:pStyle w:val="NurText"/>
              <w:rPr>
                <w:rFonts w:ascii="Arial" w:hAnsi="Arial" w:cs="Arial"/>
              </w:rPr>
            </w:pPr>
            <w:r>
              <w:rPr>
                <w:rFonts w:ascii="Arial" w:hAnsi="Arial" w:cs="Arial"/>
              </w:rPr>
              <w:t>Innenschild Edelstahl: 47 mm x 266</w:t>
            </w:r>
            <w:r w:rsidRPr="00CF44E5">
              <w:rPr>
                <w:rFonts w:ascii="Arial" w:hAnsi="Arial" w:cs="Arial"/>
              </w:rPr>
              <w:t xml:space="preserve"> mm x    </w:t>
            </w:r>
            <w:r>
              <w:rPr>
                <w:rFonts w:ascii="Arial" w:hAnsi="Arial" w:cs="Arial"/>
              </w:rPr>
              <w:t>5</w:t>
            </w:r>
            <w:r w:rsidRPr="00CF44E5">
              <w:rPr>
                <w:rFonts w:ascii="Arial" w:hAnsi="Arial" w:cs="Arial"/>
              </w:rPr>
              <w:t xml:space="preserve"> mm (ohne Drücker)</w:t>
            </w:r>
          </w:p>
          <w:p w:rsidR="00936D56" w:rsidRPr="00CF44E5" w:rsidRDefault="00936D56" w:rsidP="00936D56">
            <w:pPr>
              <w:pStyle w:val="NurText"/>
              <w:rPr>
                <w:rFonts w:ascii="Arial" w:hAnsi="Arial" w:cs="Arial"/>
              </w:rPr>
            </w:pPr>
          </w:p>
          <w:p w:rsidR="00936D56" w:rsidRPr="00CF44E5" w:rsidRDefault="00936D56" w:rsidP="00936D56">
            <w:pPr>
              <w:pStyle w:val="NurText"/>
              <w:rPr>
                <w:rFonts w:ascii="Arial" w:hAnsi="Arial" w:cs="Arial"/>
              </w:rPr>
            </w:pPr>
            <w:r w:rsidRPr="00CF44E5">
              <w:rPr>
                <w:rFonts w:ascii="Arial" w:hAnsi="Arial" w:cs="Arial"/>
                <w:u w:val="single"/>
              </w:rPr>
              <w:t>Lochabstand</w:t>
            </w:r>
            <w:r w:rsidRPr="00CF44E5">
              <w:rPr>
                <w:rFonts w:ascii="Arial" w:hAnsi="Arial" w:cs="Arial"/>
              </w:rPr>
              <w:t>:</w:t>
            </w:r>
          </w:p>
          <w:p w:rsidR="00936D56" w:rsidRPr="00CF44E5" w:rsidRDefault="00936D56" w:rsidP="00936D56">
            <w:pPr>
              <w:pStyle w:val="NurText"/>
              <w:rPr>
                <w:rFonts w:ascii="Arial" w:hAnsi="Arial" w:cs="Arial"/>
              </w:rPr>
            </w:pPr>
            <w:r>
              <w:rPr>
                <w:rFonts w:ascii="Arial" w:hAnsi="Arial" w:cs="Arial"/>
              </w:rPr>
              <w:t>PZ 72, 92 mm</w:t>
            </w:r>
          </w:p>
          <w:p w:rsidR="00936D56" w:rsidRPr="00CF44E5" w:rsidRDefault="00936D56" w:rsidP="00936D56">
            <w:pPr>
              <w:pStyle w:val="NurText"/>
              <w:rPr>
                <w:rFonts w:ascii="Arial" w:hAnsi="Arial" w:cs="Arial"/>
              </w:rPr>
            </w:pPr>
          </w:p>
          <w:p w:rsidR="00936D56" w:rsidRPr="00CF44E5" w:rsidRDefault="00936D56" w:rsidP="00936D56">
            <w:pPr>
              <w:pStyle w:val="NurText"/>
              <w:rPr>
                <w:rFonts w:ascii="Arial" w:hAnsi="Arial" w:cs="Arial"/>
              </w:rPr>
            </w:pPr>
            <w:r w:rsidRPr="00CF44E5">
              <w:rPr>
                <w:rFonts w:ascii="Arial" w:hAnsi="Arial" w:cs="Arial"/>
                <w:u w:val="single"/>
              </w:rPr>
              <w:t>Drückervierkant</w:t>
            </w:r>
            <w:r w:rsidRPr="00CF44E5">
              <w:rPr>
                <w:rFonts w:ascii="Arial" w:hAnsi="Arial" w:cs="Arial"/>
              </w:rPr>
              <w:t>:</w:t>
            </w:r>
          </w:p>
          <w:p w:rsidR="00936D56" w:rsidRPr="00CF44E5" w:rsidRDefault="00936D56" w:rsidP="00936D56">
            <w:pPr>
              <w:pStyle w:val="NurText"/>
              <w:rPr>
                <w:rFonts w:ascii="Arial" w:hAnsi="Arial" w:cs="Arial"/>
              </w:rPr>
            </w:pPr>
            <w:r w:rsidRPr="00CF44E5">
              <w:rPr>
                <w:rFonts w:ascii="Arial" w:hAnsi="Arial" w:cs="Arial"/>
              </w:rPr>
              <w:t>9 mm (mit Adapter 7/8/8,5/10 mm)</w:t>
            </w:r>
          </w:p>
          <w:p w:rsidR="00936D56" w:rsidRPr="00CF44E5" w:rsidRDefault="00936D56" w:rsidP="00936D56">
            <w:pPr>
              <w:pStyle w:val="NurText"/>
              <w:rPr>
                <w:rFonts w:ascii="Arial" w:hAnsi="Arial" w:cs="Arial"/>
              </w:rPr>
            </w:pPr>
          </w:p>
          <w:p w:rsidR="00936D56" w:rsidRPr="00CF44E5" w:rsidRDefault="00936D56" w:rsidP="00936D56">
            <w:pPr>
              <w:pStyle w:val="NurText"/>
              <w:rPr>
                <w:rFonts w:ascii="Arial" w:hAnsi="Arial" w:cs="Arial"/>
              </w:rPr>
            </w:pPr>
            <w:r w:rsidRPr="00CF44E5">
              <w:rPr>
                <w:rFonts w:ascii="Arial" w:hAnsi="Arial" w:cs="Arial"/>
                <w:u w:val="single"/>
              </w:rPr>
              <w:t>Ereignisse</w:t>
            </w:r>
            <w:r w:rsidRPr="00CF44E5">
              <w:rPr>
                <w:rFonts w:ascii="Arial" w:hAnsi="Arial" w:cs="Arial"/>
              </w:rPr>
              <w:t xml:space="preserve">: </w:t>
            </w:r>
          </w:p>
          <w:p w:rsidR="00936D56" w:rsidRPr="00CF44E5" w:rsidRDefault="00936D56" w:rsidP="00936D56">
            <w:pPr>
              <w:pStyle w:val="NurText"/>
              <w:rPr>
                <w:rFonts w:ascii="Arial" w:hAnsi="Arial" w:cs="Arial"/>
              </w:rPr>
            </w:pPr>
            <w:r w:rsidRPr="00CF44E5">
              <w:rPr>
                <w:rFonts w:ascii="Arial" w:hAnsi="Arial" w:cs="Arial"/>
              </w:rPr>
              <w:t>Ringspeicher für die letzten 2.000 Ereignisse</w:t>
            </w:r>
          </w:p>
          <w:p w:rsidR="00936D56" w:rsidRPr="00CF44E5" w:rsidRDefault="00936D56" w:rsidP="00936D56">
            <w:pPr>
              <w:pStyle w:val="NurText"/>
              <w:rPr>
                <w:rFonts w:ascii="Arial" w:hAnsi="Arial" w:cs="Arial"/>
              </w:rPr>
            </w:pPr>
          </w:p>
          <w:p w:rsidR="00936D56" w:rsidRPr="00CF44E5" w:rsidRDefault="00936D56" w:rsidP="00936D56">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936D56" w:rsidRPr="00CF44E5" w:rsidRDefault="00936D56" w:rsidP="00936D56">
            <w:pPr>
              <w:pStyle w:val="NurText"/>
              <w:rPr>
                <w:rFonts w:ascii="Arial" w:hAnsi="Arial" w:cs="Arial"/>
              </w:rPr>
            </w:pPr>
            <w:r w:rsidRPr="00CF44E5">
              <w:rPr>
                <w:rFonts w:ascii="Arial" w:hAnsi="Arial" w:cs="Arial"/>
              </w:rPr>
              <w:t>optische Signalisierung (rot/grün</w:t>
            </w:r>
            <w:r>
              <w:rPr>
                <w:rFonts w:ascii="Arial" w:hAnsi="Arial" w:cs="Arial"/>
              </w:rPr>
              <w:t>)</w:t>
            </w:r>
          </w:p>
          <w:p w:rsidR="00936D56" w:rsidRPr="00CF44E5" w:rsidRDefault="00936D56" w:rsidP="00936D56">
            <w:pPr>
              <w:pStyle w:val="NurText"/>
              <w:rPr>
                <w:rFonts w:ascii="Arial" w:hAnsi="Arial" w:cs="Arial"/>
              </w:rPr>
            </w:pPr>
          </w:p>
          <w:p w:rsidR="00936D56" w:rsidRPr="00CF44E5" w:rsidRDefault="00936D56" w:rsidP="00936D56">
            <w:pPr>
              <w:pStyle w:val="NurText"/>
              <w:rPr>
                <w:rFonts w:ascii="Arial" w:hAnsi="Arial" w:cs="Arial"/>
              </w:rPr>
            </w:pPr>
            <w:r w:rsidRPr="00CF44E5">
              <w:rPr>
                <w:rFonts w:ascii="Arial" w:hAnsi="Arial" w:cs="Arial"/>
                <w:u w:val="single"/>
              </w:rPr>
              <w:t>Funk-Schnittstelle</w:t>
            </w:r>
            <w:r w:rsidRPr="00CF44E5">
              <w:rPr>
                <w:rFonts w:ascii="Arial" w:hAnsi="Arial" w:cs="Arial"/>
              </w:rPr>
              <w:t>:</w:t>
            </w:r>
          </w:p>
          <w:p w:rsidR="00936D56" w:rsidRPr="00CF44E5" w:rsidRDefault="00936D56" w:rsidP="00936D56">
            <w:pPr>
              <w:pStyle w:val="NurText"/>
              <w:rPr>
                <w:rFonts w:ascii="Arial" w:hAnsi="Arial" w:cs="Arial"/>
              </w:rPr>
            </w:pPr>
            <w:r w:rsidRPr="00CF44E5">
              <w:rPr>
                <w:rFonts w:ascii="Arial" w:hAnsi="Arial" w:cs="Arial"/>
              </w:rPr>
              <w:t xml:space="preserve">zur </w:t>
            </w:r>
            <w:r>
              <w:rPr>
                <w:rFonts w:ascii="Arial" w:hAnsi="Arial" w:cs="Arial"/>
              </w:rPr>
              <w:t>Offline</w:t>
            </w:r>
            <w:r w:rsidRPr="00CF44E5">
              <w:rPr>
                <w:rFonts w:ascii="Arial" w:hAnsi="Arial" w:cs="Arial"/>
              </w:rPr>
              <w:t>-Programmierun</w:t>
            </w:r>
            <w:r w:rsidR="00A6553D">
              <w:rPr>
                <w:rFonts w:ascii="Arial" w:hAnsi="Arial" w:cs="Arial"/>
              </w:rPr>
              <w:t xml:space="preserve">g mittels eines </w:t>
            </w:r>
            <w:r w:rsidR="00201F6A">
              <w:rPr>
                <w:rFonts w:ascii="Arial" w:hAnsi="Arial" w:cs="Arial"/>
              </w:rPr>
              <w:t>Infrarot</w:t>
            </w:r>
            <w:r w:rsidR="00A6553D">
              <w:rPr>
                <w:rFonts w:ascii="Arial" w:hAnsi="Arial" w:cs="Arial"/>
              </w:rPr>
              <w:t>-Sticks</w:t>
            </w:r>
          </w:p>
          <w:p w:rsidR="00936D56" w:rsidRDefault="00936D56" w:rsidP="00936D56">
            <w:pPr>
              <w:pStyle w:val="NurText"/>
              <w:rPr>
                <w:rFonts w:ascii="Arial" w:hAnsi="Arial" w:cs="Arial"/>
              </w:rPr>
            </w:pPr>
          </w:p>
          <w:p w:rsidR="00936D56" w:rsidRPr="00CF44E5" w:rsidRDefault="00936D56" w:rsidP="00936D56">
            <w:pPr>
              <w:pStyle w:val="NurText"/>
              <w:rPr>
                <w:rFonts w:ascii="Arial" w:hAnsi="Arial" w:cs="Arial"/>
              </w:rPr>
            </w:pPr>
            <w:r w:rsidRPr="00CF44E5">
              <w:rPr>
                <w:rFonts w:ascii="Arial" w:hAnsi="Arial" w:cs="Arial"/>
                <w:u w:val="single"/>
              </w:rPr>
              <w:t>Schutzart</w:t>
            </w:r>
            <w:r w:rsidRPr="00CF44E5">
              <w:rPr>
                <w:rFonts w:ascii="Arial" w:hAnsi="Arial" w:cs="Arial"/>
              </w:rPr>
              <w:t>:</w:t>
            </w:r>
          </w:p>
          <w:p w:rsidR="00936D56" w:rsidRPr="00CF44E5" w:rsidRDefault="00936D56" w:rsidP="00936D56">
            <w:pPr>
              <w:pStyle w:val="NurText"/>
              <w:rPr>
                <w:rFonts w:ascii="Arial" w:hAnsi="Arial" w:cs="Arial"/>
              </w:rPr>
            </w:pPr>
            <w:r w:rsidRPr="00CF44E5">
              <w:rPr>
                <w:rFonts w:ascii="Arial" w:hAnsi="Arial" w:cs="Arial"/>
              </w:rPr>
              <w:t>IP55</w:t>
            </w:r>
          </w:p>
          <w:p w:rsidR="00936D56" w:rsidRPr="00CF44E5" w:rsidRDefault="00936D56" w:rsidP="00936D56">
            <w:pPr>
              <w:pStyle w:val="NurText"/>
              <w:rPr>
                <w:rFonts w:ascii="Arial" w:hAnsi="Arial" w:cs="Arial"/>
              </w:rPr>
            </w:pPr>
          </w:p>
          <w:p w:rsidR="00A6553D" w:rsidRPr="00CF44E5" w:rsidRDefault="00A6553D" w:rsidP="00A6553D">
            <w:pPr>
              <w:pStyle w:val="NurText"/>
              <w:rPr>
                <w:rFonts w:ascii="Arial" w:hAnsi="Arial" w:cs="Arial"/>
              </w:rPr>
            </w:pPr>
            <w:r>
              <w:rPr>
                <w:rFonts w:ascii="Arial" w:hAnsi="Arial" w:cs="Arial"/>
                <w:u w:val="single"/>
              </w:rPr>
              <w:t>Zeitzonen</w:t>
            </w:r>
            <w:r w:rsidRPr="00CF44E5">
              <w:rPr>
                <w:rFonts w:ascii="Arial" w:hAnsi="Arial" w:cs="Arial"/>
              </w:rPr>
              <w:t>:</w:t>
            </w:r>
          </w:p>
          <w:p w:rsidR="00A6553D" w:rsidRDefault="00A6553D" w:rsidP="00A6553D">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A6553D" w:rsidRDefault="00A6553D" w:rsidP="00A6553D">
            <w:pPr>
              <w:pStyle w:val="NurText"/>
              <w:rPr>
                <w:rFonts w:ascii="Arial" w:hAnsi="Arial" w:cs="Arial"/>
              </w:rPr>
            </w:pPr>
            <w:r>
              <w:rPr>
                <w:rFonts w:ascii="Arial" w:hAnsi="Arial" w:cs="Arial"/>
              </w:rPr>
              <w:t xml:space="preserve"> </w:t>
            </w:r>
          </w:p>
          <w:p w:rsidR="00A6553D" w:rsidRPr="00CF44E5" w:rsidRDefault="00A6553D" w:rsidP="00A6553D">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A6553D" w:rsidRPr="00372BE7" w:rsidRDefault="00A6553D" w:rsidP="00A6553D">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936D56" w:rsidRPr="00CF44E5" w:rsidRDefault="00936D56" w:rsidP="00936D56">
            <w:pPr>
              <w:pStyle w:val="NurText"/>
              <w:rPr>
                <w:rFonts w:ascii="Arial" w:hAnsi="Arial" w:cs="Arial"/>
              </w:rPr>
            </w:pPr>
          </w:p>
        </w:tc>
        <w:tc>
          <w:tcPr>
            <w:tcW w:w="1741" w:type="dxa"/>
            <w:shd w:val="clear" w:color="auto" w:fill="auto"/>
          </w:tcPr>
          <w:p w:rsidR="00936D56" w:rsidRPr="000A01F4" w:rsidRDefault="00936D56" w:rsidP="00936D56">
            <w:pPr>
              <w:rPr>
                <w:rFonts w:ascii="Arial" w:hAnsi="Arial" w:cs="Arial"/>
              </w:rPr>
            </w:pPr>
          </w:p>
        </w:tc>
        <w:tc>
          <w:tcPr>
            <w:tcW w:w="1666" w:type="dxa"/>
            <w:shd w:val="clear" w:color="auto" w:fill="auto"/>
          </w:tcPr>
          <w:p w:rsidR="00936D56" w:rsidRPr="000A01F4" w:rsidRDefault="00936D56" w:rsidP="00936D56">
            <w:pPr>
              <w:rPr>
                <w:rFonts w:ascii="Arial" w:hAnsi="Arial" w:cs="Arial"/>
              </w:rPr>
            </w:pPr>
          </w:p>
        </w:tc>
      </w:tr>
      <w:tr w:rsidR="00A6553D" w:rsidRPr="000A01F4" w:rsidTr="00015C11">
        <w:tc>
          <w:tcPr>
            <w:tcW w:w="1148" w:type="dxa"/>
            <w:shd w:val="clear" w:color="auto" w:fill="auto"/>
          </w:tcPr>
          <w:p w:rsidR="00A6553D" w:rsidRDefault="00A6553D" w:rsidP="00820B25">
            <w:pPr>
              <w:numPr>
                <w:ilvl w:val="0"/>
                <w:numId w:val="20"/>
              </w:numPr>
              <w:rPr>
                <w:rFonts w:ascii="Arial" w:hAnsi="Arial" w:cs="Arial"/>
                <w:b/>
              </w:rPr>
            </w:pPr>
          </w:p>
        </w:tc>
        <w:tc>
          <w:tcPr>
            <w:tcW w:w="1087" w:type="dxa"/>
            <w:shd w:val="clear" w:color="auto" w:fill="auto"/>
          </w:tcPr>
          <w:p w:rsidR="00A6553D" w:rsidRDefault="00A6553D" w:rsidP="00A6553D">
            <w:pPr>
              <w:rPr>
                <w:rFonts w:ascii="Arial" w:hAnsi="Arial" w:cs="Arial"/>
                <w:b/>
              </w:rPr>
            </w:pPr>
          </w:p>
        </w:tc>
        <w:tc>
          <w:tcPr>
            <w:tcW w:w="4212" w:type="dxa"/>
            <w:shd w:val="clear" w:color="auto" w:fill="auto"/>
          </w:tcPr>
          <w:p w:rsidR="00A6553D" w:rsidRDefault="00A6553D" w:rsidP="00A6553D">
            <w:pPr>
              <w:pStyle w:val="NurText"/>
              <w:rPr>
                <w:rFonts w:ascii="Arial" w:hAnsi="Arial" w:cs="Arial"/>
              </w:rPr>
            </w:pPr>
            <w:r>
              <w:rPr>
                <w:rFonts w:ascii="Arial" w:hAnsi="Arial" w:cs="Arial"/>
                <w:b/>
              </w:rPr>
              <w:t>ELS</w:t>
            </w:r>
            <w:r w:rsidR="00BD70EA" w:rsidRPr="00B124D2">
              <w:rPr>
                <w:rFonts w:ascii="Arial" w:hAnsi="Arial" w:cs="Arial"/>
                <w:b/>
                <w:vertAlign w:val="superscript"/>
              </w:rPr>
              <w:t>®</w:t>
            </w:r>
            <w:r w:rsidRPr="00857D01">
              <w:rPr>
                <w:rFonts w:ascii="Arial" w:hAnsi="Arial" w:cs="Arial"/>
                <w:b/>
              </w:rPr>
              <w:t xml:space="preserve"> Guardian S</w:t>
            </w:r>
            <w:r>
              <w:rPr>
                <w:rFonts w:ascii="Arial" w:hAnsi="Arial" w:cs="Arial"/>
                <w:b/>
              </w:rPr>
              <w:t xml:space="preserve"> online</w:t>
            </w:r>
          </w:p>
          <w:p w:rsidR="00A6553D" w:rsidRPr="00CF44E5" w:rsidRDefault="00A6553D" w:rsidP="00A6553D">
            <w:pPr>
              <w:pStyle w:val="NurText"/>
              <w:rPr>
                <w:rFonts w:ascii="Arial" w:hAnsi="Arial" w:cs="Arial"/>
              </w:rPr>
            </w:pPr>
          </w:p>
          <w:p w:rsidR="00A6553D" w:rsidRPr="00CF44E5" w:rsidRDefault="00A6553D" w:rsidP="00A6553D">
            <w:pPr>
              <w:pStyle w:val="NurText"/>
              <w:rPr>
                <w:rFonts w:ascii="Arial" w:hAnsi="Arial" w:cs="Arial"/>
              </w:rPr>
            </w:pPr>
            <w:r>
              <w:rPr>
                <w:rFonts w:ascii="Arial" w:hAnsi="Arial" w:cs="Arial"/>
              </w:rPr>
              <w:t>Elektronische Beschlag</w:t>
            </w:r>
            <w:r w:rsidRPr="00CF44E5">
              <w:rPr>
                <w:rFonts w:ascii="Arial" w:hAnsi="Arial" w:cs="Arial"/>
              </w:rPr>
              <w:t xml:space="preserve">garnitur, </w:t>
            </w:r>
          </w:p>
          <w:p w:rsidR="00A6553D" w:rsidRPr="00CF44E5" w:rsidRDefault="00A6553D" w:rsidP="00A6553D">
            <w:pPr>
              <w:pStyle w:val="NurText"/>
              <w:rPr>
                <w:rFonts w:ascii="Arial" w:hAnsi="Arial" w:cs="Arial"/>
              </w:rPr>
            </w:pPr>
            <w:r>
              <w:rPr>
                <w:rFonts w:ascii="Arial" w:hAnsi="Arial" w:cs="Arial"/>
              </w:rPr>
              <w:t>1</w:t>
            </w:r>
            <w:r w:rsidRPr="00CF44E5">
              <w:rPr>
                <w:rFonts w:ascii="Arial" w:hAnsi="Arial" w:cs="Arial"/>
              </w:rPr>
              <w:t>-seitige Schließberechtigungsabfrage, mechanischer Drücker auf der Innenseite.</w:t>
            </w:r>
          </w:p>
          <w:p w:rsidR="00A6553D" w:rsidRPr="00CF44E5" w:rsidRDefault="00A6553D" w:rsidP="00A6553D">
            <w:pPr>
              <w:pStyle w:val="NurText"/>
              <w:rPr>
                <w:rFonts w:ascii="Arial" w:hAnsi="Arial" w:cs="Arial"/>
              </w:rPr>
            </w:pPr>
          </w:p>
          <w:p w:rsidR="00A6553D" w:rsidRPr="00CF44E5" w:rsidRDefault="00A6553D" w:rsidP="00A6553D">
            <w:pPr>
              <w:pStyle w:val="NurText"/>
              <w:rPr>
                <w:rFonts w:ascii="Arial" w:hAnsi="Arial" w:cs="Arial"/>
              </w:rPr>
            </w:pPr>
            <w:r w:rsidRPr="00CF44E5">
              <w:rPr>
                <w:rFonts w:ascii="Arial" w:hAnsi="Arial" w:cs="Arial"/>
                <w:u w:val="single"/>
              </w:rPr>
              <w:t>Design</w:t>
            </w:r>
            <w:r w:rsidRPr="00CF44E5">
              <w:rPr>
                <w:rFonts w:ascii="Arial" w:hAnsi="Arial" w:cs="Arial"/>
              </w:rPr>
              <w:t>:</w:t>
            </w:r>
          </w:p>
          <w:p w:rsidR="00A6553D" w:rsidRPr="00CF44E5" w:rsidRDefault="00A6553D" w:rsidP="00A6553D">
            <w:pPr>
              <w:pStyle w:val="NurText"/>
              <w:rPr>
                <w:rFonts w:ascii="Arial" w:hAnsi="Arial" w:cs="Arial"/>
              </w:rPr>
            </w:pPr>
            <w:r>
              <w:rPr>
                <w:rFonts w:ascii="Arial" w:hAnsi="Arial" w:cs="Arial"/>
              </w:rPr>
              <w:t>Außenschild Edelstahl: 47 mm x 267 mm x 29</w:t>
            </w:r>
            <w:r w:rsidRPr="00CF44E5">
              <w:rPr>
                <w:rFonts w:ascii="Arial" w:hAnsi="Arial" w:cs="Arial"/>
              </w:rPr>
              <w:t xml:space="preserve"> mm (ohne Drücker)</w:t>
            </w:r>
          </w:p>
          <w:p w:rsidR="00A6553D" w:rsidRPr="00CF44E5" w:rsidRDefault="00A6553D" w:rsidP="00A6553D">
            <w:pPr>
              <w:pStyle w:val="NurText"/>
              <w:rPr>
                <w:rFonts w:ascii="Arial" w:hAnsi="Arial" w:cs="Arial"/>
              </w:rPr>
            </w:pPr>
            <w:r>
              <w:rPr>
                <w:rFonts w:ascii="Arial" w:hAnsi="Arial" w:cs="Arial"/>
              </w:rPr>
              <w:t>Innenschild Edelstahl: 47 mm x 266</w:t>
            </w:r>
            <w:r w:rsidRPr="00CF44E5">
              <w:rPr>
                <w:rFonts w:ascii="Arial" w:hAnsi="Arial" w:cs="Arial"/>
              </w:rPr>
              <w:t xml:space="preserve"> mm x    </w:t>
            </w:r>
            <w:r>
              <w:rPr>
                <w:rFonts w:ascii="Arial" w:hAnsi="Arial" w:cs="Arial"/>
              </w:rPr>
              <w:t>5</w:t>
            </w:r>
            <w:r w:rsidRPr="00CF44E5">
              <w:rPr>
                <w:rFonts w:ascii="Arial" w:hAnsi="Arial" w:cs="Arial"/>
              </w:rPr>
              <w:t xml:space="preserve"> mm (ohne Drücker)</w:t>
            </w:r>
          </w:p>
          <w:p w:rsidR="00A6553D" w:rsidRPr="00CF44E5" w:rsidRDefault="00A6553D" w:rsidP="00A6553D">
            <w:pPr>
              <w:pStyle w:val="NurText"/>
              <w:rPr>
                <w:rFonts w:ascii="Arial" w:hAnsi="Arial" w:cs="Arial"/>
              </w:rPr>
            </w:pPr>
          </w:p>
          <w:p w:rsidR="00A6553D" w:rsidRPr="00CF44E5" w:rsidRDefault="00A6553D" w:rsidP="00A6553D">
            <w:pPr>
              <w:pStyle w:val="NurText"/>
              <w:rPr>
                <w:rFonts w:ascii="Arial" w:hAnsi="Arial" w:cs="Arial"/>
              </w:rPr>
            </w:pPr>
            <w:r w:rsidRPr="00CF44E5">
              <w:rPr>
                <w:rFonts w:ascii="Arial" w:hAnsi="Arial" w:cs="Arial"/>
                <w:u w:val="single"/>
              </w:rPr>
              <w:t>Lochabstand</w:t>
            </w:r>
            <w:r w:rsidRPr="00CF44E5">
              <w:rPr>
                <w:rFonts w:ascii="Arial" w:hAnsi="Arial" w:cs="Arial"/>
              </w:rPr>
              <w:t>:</w:t>
            </w:r>
          </w:p>
          <w:p w:rsidR="00A6553D" w:rsidRPr="00CF44E5" w:rsidRDefault="00A6553D" w:rsidP="00A6553D">
            <w:pPr>
              <w:pStyle w:val="NurText"/>
              <w:rPr>
                <w:rFonts w:ascii="Arial" w:hAnsi="Arial" w:cs="Arial"/>
              </w:rPr>
            </w:pPr>
            <w:r>
              <w:rPr>
                <w:rFonts w:ascii="Arial" w:hAnsi="Arial" w:cs="Arial"/>
              </w:rPr>
              <w:t>PZ 72, 92 mm</w:t>
            </w:r>
          </w:p>
          <w:p w:rsidR="00A6553D" w:rsidRPr="00CF44E5" w:rsidRDefault="00A6553D" w:rsidP="00A6553D">
            <w:pPr>
              <w:pStyle w:val="NurText"/>
              <w:rPr>
                <w:rFonts w:ascii="Arial" w:hAnsi="Arial" w:cs="Arial"/>
              </w:rPr>
            </w:pPr>
          </w:p>
          <w:p w:rsidR="00A6553D" w:rsidRPr="00CF44E5" w:rsidRDefault="00A6553D" w:rsidP="00A6553D">
            <w:pPr>
              <w:pStyle w:val="NurText"/>
              <w:rPr>
                <w:rFonts w:ascii="Arial" w:hAnsi="Arial" w:cs="Arial"/>
              </w:rPr>
            </w:pPr>
            <w:r w:rsidRPr="00CF44E5">
              <w:rPr>
                <w:rFonts w:ascii="Arial" w:hAnsi="Arial" w:cs="Arial"/>
                <w:u w:val="single"/>
              </w:rPr>
              <w:t>Drückervierkant</w:t>
            </w:r>
            <w:r w:rsidRPr="00CF44E5">
              <w:rPr>
                <w:rFonts w:ascii="Arial" w:hAnsi="Arial" w:cs="Arial"/>
              </w:rPr>
              <w:t>:</w:t>
            </w:r>
          </w:p>
          <w:p w:rsidR="00A6553D" w:rsidRPr="00CF44E5" w:rsidRDefault="00A6553D" w:rsidP="00A6553D">
            <w:pPr>
              <w:pStyle w:val="NurText"/>
              <w:rPr>
                <w:rFonts w:ascii="Arial" w:hAnsi="Arial" w:cs="Arial"/>
              </w:rPr>
            </w:pPr>
            <w:r w:rsidRPr="00CF44E5">
              <w:rPr>
                <w:rFonts w:ascii="Arial" w:hAnsi="Arial" w:cs="Arial"/>
              </w:rPr>
              <w:t>9 mm (mit Adapter 7/8/8,5/10 mm)</w:t>
            </w:r>
          </w:p>
          <w:p w:rsidR="00A6553D" w:rsidRPr="00CF44E5" w:rsidRDefault="00A6553D" w:rsidP="00A6553D">
            <w:pPr>
              <w:pStyle w:val="NurText"/>
              <w:rPr>
                <w:rFonts w:ascii="Arial" w:hAnsi="Arial" w:cs="Arial"/>
              </w:rPr>
            </w:pPr>
          </w:p>
          <w:p w:rsidR="00A6553D" w:rsidRPr="00CF44E5" w:rsidRDefault="00A6553D" w:rsidP="00A6553D">
            <w:pPr>
              <w:pStyle w:val="NurText"/>
              <w:rPr>
                <w:rFonts w:ascii="Arial" w:hAnsi="Arial" w:cs="Arial"/>
              </w:rPr>
            </w:pPr>
            <w:r w:rsidRPr="00CF44E5">
              <w:rPr>
                <w:rFonts w:ascii="Arial" w:hAnsi="Arial" w:cs="Arial"/>
                <w:u w:val="single"/>
              </w:rPr>
              <w:t>Ereignisse</w:t>
            </w:r>
            <w:r w:rsidRPr="00CF44E5">
              <w:rPr>
                <w:rFonts w:ascii="Arial" w:hAnsi="Arial" w:cs="Arial"/>
              </w:rPr>
              <w:t xml:space="preserve">: </w:t>
            </w:r>
          </w:p>
          <w:p w:rsidR="00A6553D" w:rsidRPr="00CF44E5" w:rsidRDefault="00A6553D" w:rsidP="00A6553D">
            <w:pPr>
              <w:pStyle w:val="NurText"/>
              <w:rPr>
                <w:rFonts w:ascii="Arial" w:hAnsi="Arial" w:cs="Arial"/>
              </w:rPr>
            </w:pPr>
            <w:r w:rsidRPr="00CF44E5">
              <w:rPr>
                <w:rFonts w:ascii="Arial" w:hAnsi="Arial" w:cs="Arial"/>
              </w:rPr>
              <w:t>Ringspeicher für die letzten 2.000 Ereignisse</w:t>
            </w:r>
          </w:p>
          <w:p w:rsidR="00A6553D" w:rsidRPr="00CF44E5" w:rsidRDefault="00A6553D" w:rsidP="00A6553D">
            <w:pPr>
              <w:pStyle w:val="NurText"/>
              <w:rPr>
                <w:rFonts w:ascii="Arial" w:hAnsi="Arial" w:cs="Arial"/>
              </w:rPr>
            </w:pPr>
          </w:p>
          <w:p w:rsidR="00A6553D" w:rsidRPr="00CF44E5" w:rsidRDefault="00A6553D" w:rsidP="00A6553D">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A6553D" w:rsidRPr="00CF44E5" w:rsidRDefault="00A6553D" w:rsidP="00A6553D">
            <w:pPr>
              <w:pStyle w:val="NurText"/>
              <w:rPr>
                <w:rFonts w:ascii="Arial" w:hAnsi="Arial" w:cs="Arial"/>
              </w:rPr>
            </w:pPr>
            <w:r w:rsidRPr="00CF44E5">
              <w:rPr>
                <w:rFonts w:ascii="Arial" w:hAnsi="Arial" w:cs="Arial"/>
              </w:rPr>
              <w:t>optische Signalisierung (rot/grün</w:t>
            </w:r>
            <w:r>
              <w:rPr>
                <w:rFonts w:ascii="Arial" w:hAnsi="Arial" w:cs="Arial"/>
              </w:rPr>
              <w:t>)</w:t>
            </w:r>
          </w:p>
          <w:p w:rsidR="00A6553D" w:rsidRPr="00CF44E5" w:rsidRDefault="00A6553D" w:rsidP="00A6553D">
            <w:pPr>
              <w:pStyle w:val="NurText"/>
              <w:rPr>
                <w:rFonts w:ascii="Arial" w:hAnsi="Arial" w:cs="Arial"/>
              </w:rPr>
            </w:pPr>
          </w:p>
          <w:p w:rsidR="00A6553D" w:rsidRPr="00CF44E5" w:rsidRDefault="00A6553D" w:rsidP="00A6553D">
            <w:pPr>
              <w:pStyle w:val="NurText"/>
              <w:rPr>
                <w:rFonts w:ascii="Arial" w:hAnsi="Arial" w:cs="Arial"/>
              </w:rPr>
            </w:pPr>
            <w:r w:rsidRPr="00CF44E5">
              <w:rPr>
                <w:rFonts w:ascii="Arial" w:hAnsi="Arial" w:cs="Arial"/>
                <w:u w:val="single"/>
              </w:rPr>
              <w:t>Funk-Schnittstelle</w:t>
            </w:r>
            <w:r w:rsidRPr="00CF44E5">
              <w:rPr>
                <w:rFonts w:ascii="Arial" w:hAnsi="Arial" w:cs="Arial"/>
              </w:rPr>
              <w:t>:</w:t>
            </w:r>
          </w:p>
          <w:p w:rsidR="00A6553D" w:rsidRPr="00CF44E5" w:rsidRDefault="00A6553D" w:rsidP="00A6553D">
            <w:pPr>
              <w:pStyle w:val="NurText"/>
              <w:rPr>
                <w:rFonts w:ascii="Arial" w:hAnsi="Arial" w:cs="Arial"/>
              </w:rPr>
            </w:pPr>
            <w:r w:rsidRPr="00CF44E5">
              <w:rPr>
                <w:rFonts w:ascii="Arial" w:hAnsi="Arial" w:cs="Arial"/>
              </w:rPr>
              <w:t xml:space="preserve">zur </w:t>
            </w:r>
            <w:r>
              <w:rPr>
                <w:rFonts w:ascii="Arial" w:hAnsi="Arial" w:cs="Arial"/>
              </w:rPr>
              <w:t>Offline</w:t>
            </w:r>
            <w:r w:rsidRPr="00CF44E5">
              <w:rPr>
                <w:rFonts w:ascii="Arial" w:hAnsi="Arial" w:cs="Arial"/>
              </w:rPr>
              <w:t>-Programmierun</w:t>
            </w:r>
            <w:r>
              <w:rPr>
                <w:rFonts w:ascii="Arial" w:hAnsi="Arial" w:cs="Arial"/>
              </w:rPr>
              <w:t xml:space="preserve">g mittels eines </w:t>
            </w:r>
            <w:r w:rsidR="00201F6A">
              <w:rPr>
                <w:rFonts w:ascii="Arial" w:hAnsi="Arial" w:cs="Arial"/>
              </w:rPr>
              <w:t>Infrarot</w:t>
            </w:r>
            <w:r>
              <w:rPr>
                <w:rFonts w:ascii="Arial" w:hAnsi="Arial" w:cs="Arial"/>
              </w:rPr>
              <w:t>-Sticks</w:t>
            </w:r>
            <w:r w:rsidR="008A6299">
              <w:rPr>
                <w:rFonts w:ascii="Arial" w:hAnsi="Arial" w:cs="Arial"/>
              </w:rPr>
              <w:t xml:space="preserve"> oder zur Online-Anbindung über den RF NetManager</w:t>
            </w:r>
          </w:p>
          <w:p w:rsidR="00A6553D" w:rsidRDefault="00A6553D" w:rsidP="00A6553D">
            <w:pPr>
              <w:pStyle w:val="NurText"/>
              <w:rPr>
                <w:rFonts w:ascii="Arial" w:hAnsi="Arial" w:cs="Arial"/>
              </w:rPr>
            </w:pPr>
          </w:p>
          <w:p w:rsidR="00A6553D" w:rsidRPr="00CF44E5" w:rsidRDefault="00A6553D" w:rsidP="00A6553D">
            <w:pPr>
              <w:pStyle w:val="NurText"/>
              <w:rPr>
                <w:rFonts w:ascii="Arial" w:hAnsi="Arial" w:cs="Arial"/>
              </w:rPr>
            </w:pPr>
            <w:r w:rsidRPr="00CF44E5">
              <w:rPr>
                <w:rFonts w:ascii="Arial" w:hAnsi="Arial" w:cs="Arial"/>
                <w:u w:val="single"/>
              </w:rPr>
              <w:t>Schutzart</w:t>
            </w:r>
            <w:r w:rsidRPr="00CF44E5">
              <w:rPr>
                <w:rFonts w:ascii="Arial" w:hAnsi="Arial" w:cs="Arial"/>
              </w:rPr>
              <w:t>:</w:t>
            </w:r>
          </w:p>
          <w:p w:rsidR="00A6553D" w:rsidRPr="00CF44E5" w:rsidRDefault="00A6553D" w:rsidP="00A6553D">
            <w:pPr>
              <w:pStyle w:val="NurText"/>
              <w:rPr>
                <w:rFonts w:ascii="Arial" w:hAnsi="Arial" w:cs="Arial"/>
              </w:rPr>
            </w:pPr>
            <w:r w:rsidRPr="00CF44E5">
              <w:rPr>
                <w:rFonts w:ascii="Arial" w:hAnsi="Arial" w:cs="Arial"/>
              </w:rPr>
              <w:t>IP55</w:t>
            </w:r>
          </w:p>
          <w:p w:rsidR="00A6553D" w:rsidRPr="00CF44E5" w:rsidRDefault="00A6553D" w:rsidP="00A6553D">
            <w:pPr>
              <w:pStyle w:val="NurText"/>
              <w:rPr>
                <w:rFonts w:ascii="Arial" w:hAnsi="Arial" w:cs="Arial"/>
              </w:rPr>
            </w:pPr>
          </w:p>
          <w:p w:rsidR="00A6553D" w:rsidRPr="00CF44E5" w:rsidRDefault="00A6553D" w:rsidP="00A6553D">
            <w:pPr>
              <w:pStyle w:val="NurText"/>
              <w:rPr>
                <w:rFonts w:ascii="Arial" w:hAnsi="Arial" w:cs="Arial"/>
              </w:rPr>
            </w:pPr>
            <w:r>
              <w:rPr>
                <w:rFonts w:ascii="Arial" w:hAnsi="Arial" w:cs="Arial"/>
                <w:u w:val="single"/>
              </w:rPr>
              <w:t>Zeitzonen</w:t>
            </w:r>
            <w:r w:rsidRPr="00CF44E5">
              <w:rPr>
                <w:rFonts w:ascii="Arial" w:hAnsi="Arial" w:cs="Arial"/>
              </w:rPr>
              <w:t>:</w:t>
            </w:r>
          </w:p>
          <w:p w:rsidR="00A6553D" w:rsidRDefault="00A6553D" w:rsidP="00A6553D">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A6553D" w:rsidRDefault="00A6553D" w:rsidP="00A6553D">
            <w:pPr>
              <w:pStyle w:val="NurText"/>
              <w:rPr>
                <w:rFonts w:ascii="Arial" w:hAnsi="Arial" w:cs="Arial"/>
              </w:rPr>
            </w:pPr>
            <w:r>
              <w:rPr>
                <w:rFonts w:ascii="Arial" w:hAnsi="Arial" w:cs="Arial"/>
              </w:rPr>
              <w:t xml:space="preserve"> </w:t>
            </w:r>
          </w:p>
          <w:p w:rsidR="00A6553D" w:rsidRPr="00CF44E5" w:rsidRDefault="00A6553D" w:rsidP="00A6553D">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A6553D" w:rsidRPr="00372BE7" w:rsidRDefault="00A6553D" w:rsidP="00A6553D">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A6553D" w:rsidRPr="00CF44E5" w:rsidRDefault="00A6553D" w:rsidP="00A6553D">
            <w:pPr>
              <w:pStyle w:val="NurText"/>
              <w:rPr>
                <w:rFonts w:ascii="Arial" w:hAnsi="Arial" w:cs="Arial"/>
              </w:rPr>
            </w:pP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Default="00A6553D" w:rsidP="00820B25">
            <w:pPr>
              <w:numPr>
                <w:ilvl w:val="0"/>
                <w:numId w:val="20"/>
              </w:numPr>
              <w:rPr>
                <w:rFonts w:ascii="Arial" w:hAnsi="Arial" w:cs="Arial"/>
                <w:b/>
              </w:rPr>
            </w:pPr>
          </w:p>
        </w:tc>
        <w:tc>
          <w:tcPr>
            <w:tcW w:w="1087" w:type="dxa"/>
            <w:shd w:val="clear" w:color="auto" w:fill="auto"/>
          </w:tcPr>
          <w:p w:rsidR="00A6553D"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pStyle w:val="NurText"/>
              <w:rPr>
                <w:rFonts w:ascii="Arial" w:hAnsi="Arial" w:cs="Arial"/>
                <w:b/>
              </w:rPr>
            </w:pPr>
            <w:r w:rsidRPr="00A6553D">
              <w:rPr>
                <w:rFonts w:ascii="Arial" w:hAnsi="Arial" w:cs="Arial"/>
                <w:b/>
              </w:rPr>
              <w:t>Drücker U-Form (DIN 179)</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Default="00A6553D" w:rsidP="00820B25">
            <w:pPr>
              <w:numPr>
                <w:ilvl w:val="0"/>
                <w:numId w:val="20"/>
              </w:numPr>
              <w:rPr>
                <w:rFonts w:ascii="Arial" w:hAnsi="Arial" w:cs="Arial"/>
                <w:b/>
              </w:rPr>
            </w:pPr>
          </w:p>
        </w:tc>
        <w:tc>
          <w:tcPr>
            <w:tcW w:w="1087" w:type="dxa"/>
            <w:shd w:val="clear" w:color="auto" w:fill="auto"/>
          </w:tcPr>
          <w:p w:rsidR="00A6553D"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pStyle w:val="NurText"/>
              <w:rPr>
                <w:rFonts w:ascii="Arial" w:hAnsi="Arial" w:cs="Arial"/>
                <w:b/>
              </w:rPr>
            </w:pPr>
            <w:r w:rsidRPr="00A6553D">
              <w:rPr>
                <w:rFonts w:ascii="Arial" w:hAnsi="Arial" w:cs="Arial"/>
                <w:b/>
              </w:rPr>
              <w:t>Nur mit PZ Lochung (DE 72/92 mm), Vierkantgröße 8/10 mm mit Adapter</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Batterie vorkonfektioniert</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Batterieleitung</w:t>
            </w:r>
          </w:p>
          <w:p w:rsidR="00A6553D" w:rsidRPr="00726D2A" w:rsidRDefault="00A6553D" w:rsidP="00A6553D">
            <w:pPr>
              <w:rPr>
                <w:rFonts w:ascii="Arial" w:hAnsi="Arial" w:cs="Arial"/>
                <w:u w:val="single"/>
              </w:rPr>
            </w:pPr>
          </w:p>
          <w:p w:rsidR="00A6553D" w:rsidRPr="00CF44E5" w:rsidRDefault="00A6553D" w:rsidP="00A6553D">
            <w:pPr>
              <w:rPr>
                <w:rFonts w:ascii="Arial" w:hAnsi="Arial" w:cs="Arial"/>
              </w:rPr>
            </w:pPr>
            <w:r w:rsidRPr="00CF44E5">
              <w:rPr>
                <w:rFonts w:ascii="Arial" w:hAnsi="Arial" w:cs="Arial"/>
              </w:rPr>
              <w:t>Verb</w:t>
            </w:r>
            <w:r>
              <w:rPr>
                <w:rFonts w:ascii="Arial" w:hAnsi="Arial" w:cs="Arial"/>
              </w:rPr>
              <w:t>indungsleitung zwischen E</w:t>
            </w:r>
            <w:r w:rsidRPr="00CF44E5">
              <w:rPr>
                <w:rFonts w:ascii="Arial" w:hAnsi="Arial" w:cs="Arial"/>
              </w:rPr>
              <w:t>lektronik und Batterie</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97560C">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Bohrlehre ELS</w:t>
            </w:r>
            <w:r w:rsidR="00BD70EA" w:rsidRPr="00B124D2">
              <w:rPr>
                <w:rFonts w:ascii="Arial" w:hAnsi="Arial" w:cs="Arial"/>
                <w:b/>
                <w:vertAlign w:val="superscript"/>
              </w:rPr>
              <w:t>®</w:t>
            </w:r>
            <w:r w:rsidRPr="00A6553D">
              <w:rPr>
                <w:rFonts w:ascii="Arial" w:hAnsi="Arial" w:cs="Arial"/>
                <w:b/>
              </w:rPr>
              <w:t xml:space="preserve"> Guardian S</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Kupplungsmodul komplett inkl. Vierkant</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Drücker Außenbeschlag Gehrung, 9 mm, Edelstahl gebürstet</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Drücker Außenbeschlag U-Form, 9 mm, Edelstahl gebürstet</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Drücker Innenbeschlag Gehrung, 9 mm, Edelstahl gebürstet</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Drücker Innenbeschlag U-Form, 9 mm, Edelstahl gebürstet</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Montage-Schraubensatz</w:t>
            </w:r>
          </w:p>
          <w:p w:rsidR="00A6553D" w:rsidRPr="00A6553D" w:rsidRDefault="00A6553D" w:rsidP="00A6553D">
            <w:pPr>
              <w:rPr>
                <w:rFonts w:ascii="Arial" w:hAnsi="Arial" w:cs="Arial"/>
                <w:b/>
              </w:rPr>
            </w:pPr>
            <w:r w:rsidRPr="00A6553D">
              <w:rPr>
                <w:rFonts w:ascii="Arial" w:hAnsi="Arial" w:cs="Arial"/>
                <w:b/>
              </w:rPr>
              <w:t>Türstärke 39-43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Montage-Schraubensatz</w:t>
            </w:r>
          </w:p>
          <w:p w:rsidR="00A6553D" w:rsidRPr="00A6553D" w:rsidRDefault="00A6553D" w:rsidP="00A6553D">
            <w:pPr>
              <w:rPr>
                <w:rFonts w:ascii="Arial" w:hAnsi="Arial" w:cs="Arial"/>
                <w:b/>
              </w:rPr>
            </w:pPr>
            <w:r w:rsidRPr="00A6553D">
              <w:rPr>
                <w:rFonts w:ascii="Arial" w:hAnsi="Arial" w:cs="Arial"/>
                <w:b/>
              </w:rPr>
              <w:t>Türstärke 44-48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Montage-Schraubensatz</w:t>
            </w:r>
          </w:p>
          <w:p w:rsidR="00A6553D" w:rsidRPr="00A6553D" w:rsidRDefault="00A6553D" w:rsidP="00A6553D">
            <w:pPr>
              <w:rPr>
                <w:rFonts w:ascii="Arial" w:hAnsi="Arial" w:cs="Arial"/>
                <w:b/>
              </w:rPr>
            </w:pPr>
            <w:r w:rsidRPr="00A6553D">
              <w:rPr>
                <w:rFonts w:ascii="Arial" w:hAnsi="Arial" w:cs="Arial"/>
                <w:b/>
              </w:rPr>
              <w:t>Türstärke 49-53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Montage-Schraubensatz</w:t>
            </w:r>
          </w:p>
          <w:p w:rsidR="00A6553D" w:rsidRPr="00A6553D" w:rsidRDefault="00A6553D" w:rsidP="00A6553D">
            <w:pPr>
              <w:rPr>
                <w:rFonts w:ascii="Arial" w:hAnsi="Arial" w:cs="Arial"/>
                <w:b/>
              </w:rPr>
            </w:pPr>
            <w:r w:rsidRPr="00A6553D">
              <w:rPr>
                <w:rFonts w:ascii="Arial" w:hAnsi="Arial" w:cs="Arial"/>
                <w:b/>
              </w:rPr>
              <w:t>Türstärke 54-58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Montage-Schraubensatz</w:t>
            </w:r>
          </w:p>
          <w:p w:rsidR="00A6553D" w:rsidRPr="00A6553D" w:rsidRDefault="00A6553D" w:rsidP="00A6553D">
            <w:pPr>
              <w:rPr>
                <w:rFonts w:ascii="Arial" w:hAnsi="Arial" w:cs="Arial"/>
                <w:b/>
              </w:rPr>
            </w:pPr>
            <w:r w:rsidRPr="00A6553D">
              <w:rPr>
                <w:rFonts w:ascii="Arial" w:hAnsi="Arial" w:cs="Arial"/>
                <w:b/>
              </w:rPr>
              <w:t>Türstärke 59-63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Montage-Schraubensatz</w:t>
            </w:r>
          </w:p>
          <w:p w:rsidR="00A6553D" w:rsidRPr="00A6553D" w:rsidRDefault="00A6553D" w:rsidP="00A6553D">
            <w:pPr>
              <w:rPr>
                <w:rFonts w:ascii="Arial" w:hAnsi="Arial" w:cs="Arial"/>
                <w:b/>
              </w:rPr>
            </w:pPr>
            <w:r w:rsidRPr="00A6553D">
              <w:rPr>
                <w:rFonts w:ascii="Arial" w:hAnsi="Arial" w:cs="Arial"/>
                <w:b/>
              </w:rPr>
              <w:t>Türstärke 64-68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Montage-Schraubensatz</w:t>
            </w:r>
          </w:p>
          <w:p w:rsidR="00A6553D" w:rsidRPr="00A6553D" w:rsidRDefault="00A6553D" w:rsidP="00A6553D">
            <w:pPr>
              <w:rPr>
                <w:rFonts w:ascii="Arial" w:hAnsi="Arial" w:cs="Arial"/>
                <w:b/>
              </w:rPr>
            </w:pPr>
            <w:r w:rsidRPr="00A6553D">
              <w:rPr>
                <w:rFonts w:ascii="Arial" w:hAnsi="Arial" w:cs="Arial"/>
                <w:b/>
              </w:rPr>
              <w:t>Türstärke 69-73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Montage-Schraubensatz</w:t>
            </w:r>
          </w:p>
          <w:p w:rsidR="00A6553D" w:rsidRPr="00A6553D" w:rsidRDefault="00A6553D" w:rsidP="00A6553D">
            <w:pPr>
              <w:rPr>
                <w:rFonts w:ascii="Arial" w:hAnsi="Arial" w:cs="Arial"/>
                <w:b/>
              </w:rPr>
            </w:pPr>
            <w:r w:rsidRPr="00A6553D">
              <w:rPr>
                <w:rFonts w:ascii="Arial" w:hAnsi="Arial" w:cs="Arial"/>
                <w:b/>
              </w:rPr>
              <w:t>Türstärke 74-78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Montage-Schraubensatz</w:t>
            </w:r>
          </w:p>
          <w:p w:rsidR="00A6553D" w:rsidRPr="00A6553D" w:rsidRDefault="00A6553D" w:rsidP="00A6553D">
            <w:pPr>
              <w:rPr>
                <w:rFonts w:ascii="Arial" w:hAnsi="Arial" w:cs="Arial"/>
                <w:b/>
              </w:rPr>
            </w:pPr>
            <w:r w:rsidRPr="00A6553D">
              <w:rPr>
                <w:rFonts w:ascii="Arial" w:hAnsi="Arial" w:cs="Arial"/>
                <w:b/>
              </w:rPr>
              <w:t>Türstärke 79-83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Vierkant 9 mm</w:t>
            </w:r>
          </w:p>
          <w:p w:rsidR="00A6553D" w:rsidRPr="00A6553D" w:rsidRDefault="00A6553D" w:rsidP="00A6553D">
            <w:pPr>
              <w:rPr>
                <w:rFonts w:ascii="Arial" w:hAnsi="Arial" w:cs="Arial"/>
                <w:b/>
              </w:rPr>
            </w:pPr>
            <w:r w:rsidRPr="00A6553D">
              <w:rPr>
                <w:rFonts w:ascii="Arial" w:hAnsi="Arial" w:cs="Arial"/>
                <w:b/>
              </w:rPr>
              <w:t>Türstärke 39-48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Vierkant 9 mm</w:t>
            </w:r>
          </w:p>
          <w:p w:rsidR="00A6553D" w:rsidRPr="00A6553D" w:rsidRDefault="00A6553D" w:rsidP="00A6553D">
            <w:pPr>
              <w:rPr>
                <w:rFonts w:ascii="Arial" w:hAnsi="Arial" w:cs="Arial"/>
                <w:b/>
              </w:rPr>
            </w:pPr>
            <w:r w:rsidRPr="00A6553D">
              <w:rPr>
                <w:rFonts w:ascii="Arial" w:hAnsi="Arial" w:cs="Arial"/>
                <w:b/>
              </w:rPr>
              <w:t>Türstärke 49-58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Vierkant 9 mm</w:t>
            </w:r>
          </w:p>
          <w:p w:rsidR="00A6553D" w:rsidRPr="00A6553D" w:rsidRDefault="00A6553D" w:rsidP="00A6553D">
            <w:pPr>
              <w:rPr>
                <w:rFonts w:ascii="Arial" w:hAnsi="Arial" w:cs="Arial"/>
                <w:b/>
              </w:rPr>
            </w:pPr>
            <w:r w:rsidRPr="00A6553D">
              <w:rPr>
                <w:rFonts w:ascii="Arial" w:hAnsi="Arial" w:cs="Arial"/>
                <w:b/>
              </w:rPr>
              <w:t>Türstärke 59-68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Vierkant 9 mm</w:t>
            </w:r>
          </w:p>
          <w:p w:rsidR="00A6553D" w:rsidRPr="00A6553D" w:rsidRDefault="00A6553D" w:rsidP="00A6553D">
            <w:pPr>
              <w:rPr>
                <w:rFonts w:ascii="Arial" w:hAnsi="Arial" w:cs="Arial"/>
                <w:b/>
              </w:rPr>
            </w:pPr>
            <w:r w:rsidRPr="00A6553D">
              <w:rPr>
                <w:rFonts w:ascii="Arial" w:hAnsi="Arial" w:cs="Arial"/>
                <w:b/>
              </w:rPr>
              <w:t>Türstärke 69-78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Vierkant 9 mm</w:t>
            </w:r>
          </w:p>
          <w:p w:rsidR="00A6553D" w:rsidRPr="00A6553D" w:rsidRDefault="00A6553D" w:rsidP="00A6553D">
            <w:pPr>
              <w:rPr>
                <w:rFonts w:ascii="Arial" w:hAnsi="Arial" w:cs="Arial"/>
                <w:b/>
              </w:rPr>
            </w:pPr>
            <w:r w:rsidRPr="00A6553D">
              <w:rPr>
                <w:rFonts w:ascii="Arial" w:hAnsi="Arial" w:cs="Arial"/>
                <w:b/>
              </w:rPr>
              <w:t>Türstärke 79-83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Adapterhülse Vierkant, 8 mm auf 9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Adapterhülse Vierkant, 9 mm auf 10 mm</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A6553D" w:rsidRPr="000A01F4" w:rsidTr="00015C11">
        <w:tc>
          <w:tcPr>
            <w:tcW w:w="1148" w:type="dxa"/>
            <w:shd w:val="clear" w:color="auto" w:fill="auto"/>
          </w:tcPr>
          <w:p w:rsidR="00A6553D" w:rsidRPr="00485D94" w:rsidRDefault="00A6553D" w:rsidP="00820B25">
            <w:pPr>
              <w:numPr>
                <w:ilvl w:val="0"/>
                <w:numId w:val="20"/>
              </w:numPr>
              <w:rPr>
                <w:rFonts w:ascii="Arial" w:hAnsi="Arial" w:cs="Arial"/>
                <w:b/>
              </w:rPr>
            </w:pPr>
          </w:p>
        </w:tc>
        <w:tc>
          <w:tcPr>
            <w:tcW w:w="1087" w:type="dxa"/>
            <w:shd w:val="clear" w:color="auto" w:fill="auto"/>
          </w:tcPr>
          <w:p w:rsidR="00A6553D" w:rsidRPr="00485D94" w:rsidRDefault="00A6553D" w:rsidP="00A6553D">
            <w:pPr>
              <w:rPr>
                <w:rFonts w:ascii="Arial" w:hAnsi="Arial" w:cs="Arial"/>
                <w:b/>
              </w:rPr>
            </w:pPr>
            <w:r>
              <w:rPr>
                <w:rFonts w:ascii="Arial" w:hAnsi="Arial" w:cs="Arial"/>
                <w:b/>
              </w:rPr>
              <w:t>1</w:t>
            </w:r>
          </w:p>
        </w:tc>
        <w:tc>
          <w:tcPr>
            <w:tcW w:w="4212" w:type="dxa"/>
            <w:shd w:val="clear" w:color="auto" w:fill="auto"/>
          </w:tcPr>
          <w:p w:rsidR="00A6553D" w:rsidRPr="00A6553D" w:rsidRDefault="00A6553D" w:rsidP="00A6553D">
            <w:pPr>
              <w:rPr>
                <w:rFonts w:ascii="Arial" w:hAnsi="Arial" w:cs="Arial"/>
                <w:b/>
              </w:rPr>
            </w:pPr>
            <w:r w:rsidRPr="00A6553D">
              <w:rPr>
                <w:rFonts w:ascii="Arial" w:hAnsi="Arial" w:cs="Arial"/>
                <w:b/>
              </w:rPr>
              <w:t>Drückersperre unsym. konfektioniert</w:t>
            </w:r>
          </w:p>
        </w:tc>
        <w:tc>
          <w:tcPr>
            <w:tcW w:w="1741" w:type="dxa"/>
            <w:shd w:val="clear" w:color="auto" w:fill="auto"/>
          </w:tcPr>
          <w:p w:rsidR="00A6553D" w:rsidRPr="000A01F4" w:rsidRDefault="00A6553D" w:rsidP="00A6553D">
            <w:pPr>
              <w:rPr>
                <w:rFonts w:ascii="Arial" w:hAnsi="Arial" w:cs="Arial"/>
              </w:rPr>
            </w:pPr>
          </w:p>
        </w:tc>
        <w:tc>
          <w:tcPr>
            <w:tcW w:w="1666" w:type="dxa"/>
            <w:shd w:val="clear" w:color="auto" w:fill="auto"/>
          </w:tcPr>
          <w:p w:rsidR="00A6553D" w:rsidRPr="000A01F4" w:rsidRDefault="00A6553D" w:rsidP="00A6553D">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857D01" w:rsidRDefault="002C39BA" w:rsidP="006111C9">
            <w:pPr>
              <w:pStyle w:val="NurText"/>
              <w:rPr>
                <w:rFonts w:ascii="Arial" w:hAnsi="Arial" w:cs="Arial"/>
                <w:b/>
              </w:rPr>
            </w:pPr>
            <w:r>
              <w:rPr>
                <w:rFonts w:ascii="Arial" w:hAnsi="Arial" w:cs="Arial"/>
                <w:b/>
              </w:rPr>
              <w:t>ELS</w:t>
            </w:r>
            <w:r w:rsidR="00BD70EA" w:rsidRPr="00B124D2">
              <w:rPr>
                <w:rFonts w:ascii="Arial" w:hAnsi="Arial" w:cs="Arial"/>
                <w:b/>
                <w:vertAlign w:val="superscript"/>
              </w:rPr>
              <w:t>®</w:t>
            </w:r>
            <w:r w:rsidR="006111C9" w:rsidRPr="00857D01">
              <w:rPr>
                <w:rFonts w:ascii="Arial" w:hAnsi="Arial" w:cs="Arial"/>
                <w:b/>
              </w:rPr>
              <w:t xml:space="preserve"> AccessManager Compact</w:t>
            </w:r>
          </w:p>
          <w:p w:rsidR="006111C9" w:rsidRPr="00CF44E5" w:rsidRDefault="006111C9" w:rsidP="006111C9">
            <w:pPr>
              <w:pStyle w:val="NurText"/>
              <w:rPr>
                <w:rFonts w:ascii="Arial" w:hAnsi="Arial" w:cs="Arial"/>
              </w:rPr>
            </w:pPr>
          </w:p>
          <w:p w:rsidR="006111C9" w:rsidRPr="00CF44E5" w:rsidRDefault="006111C9" w:rsidP="006111C9">
            <w:pPr>
              <w:pStyle w:val="NurText"/>
              <w:rPr>
                <w:rFonts w:ascii="Arial" w:hAnsi="Arial" w:cs="Arial"/>
              </w:rPr>
            </w:pPr>
            <w:r w:rsidRPr="00CF44E5">
              <w:rPr>
                <w:rFonts w:ascii="Arial" w:hAnsi="Arial" w:cs="Arial"/>
                <w:u w:val="single"/>
              </w:rPr>
              <w:t>Spannungsversorgung</w:t>
            </w:r>
            <w:r w:rsidRPr="00CF44E5">
              <w:rPr>
                <w:rFonts w:ascii="Arial" w:hAnsi="Arial" w:cs="Arial"/>
              </w:rPr>
              <w:t>:</w:t>
            </w:r>
          </w:p>
          <w:p w:rsidR="006111C9" w:rsidRPr="00CF44E5" w:rsidRDefault="006111C9" w:rsidP="006111C9">
            <w:pPr>
              <w:pStyle w:val="NurText"/>
              <w:rPr>
                <w:rFonts w:ascii="Arial" w:hAnsi="Arial" w:cs="Arial"/>
              </w:rPr>
            </w:pPr>
            <w:r w:rsidRPr="00CF44E5">
              <w:rPr>
                <w:rFonts w:ascii="Arial" w:hAnsi="Arial" w:cs="Arial"/>
              </w:rPr>
              <w:t xml:space="preserve">je nach Anbindung extern:  12-24 V </w:t>
            </w:r>
          </w:p>
          <w:p w:rsidR="006111C9" w:rsidRPr="00CF44E5" w:rsidRDefault="006111C9" w:rsidP="006111C9">
            <w:pPr>
              <w:pStyle w:val="NurText"/>
              <w:rPr>
                <w:rFonts w:ascii="Arial" w:hAnsi="Arial" w:cs="Arial"/>
              </w:rPr>
            </w:pPr>
            <w:r w:rsidRPr="00CF44E5">
              <w:rPr>
                <w:rFonts w:ascii="Arial" w:hAnsi="Arial" w:cs="Arial"/>
              </w:rPr>
              <w:t xml:space="preserve">AC/DC </w:t>
            </w:r>
            <w:r w:rsidR="008D175A">
              <w:rPr>
                <w:rFonts w:ascii="Arial" w:hAnsi="Arial" w:cs="Arial"/>
              </w:rPr>
              <w:t>+/-</w:t>
            </w:r>
            <w:r w:rsidRPr="00CF44E5">
              <w:rPr>
                <w:rFonts w:ascii="Arial" w:hAnsi="Arial" w:cs="Arial"/>
              </w:rPr>
              <w:t>10% (Klemmen 7/8),</w:t>
            </w:r>
          </w:p>
          <w:p w:rsidR="006111C9" w:rsidRPr="00CF44E5" w:rsidRDefault="006111C9" w:rsidP="006111C9">
            <w:pPr>
              <w:pStyle w:val="NurText"/>
              <w:rPr>
                <w:rFonts w:ascii="Arial" w:hAnsi="Arial" w:cs="Arial"/>
              </w:rPr>
            </w:pPr>
          </w:p>
          <w:p w:rsidR="006111C9" w:rsidRPr="00CF44E5" w:rsidRDefault="006111C9" w:rsidP="006111C9">
            <w:pPr>
              <w:pStyle w:val="NurText"/>
              <w:rPr>
                <w:rFonts w:ascii="Arial" w:hAnsi="Arial" w:cs="Arial"/>
              </w:rPr>
            </w:pPr>
            <w:r w:rsidRPr="00CF44E5">
              <w:rPr>
                <w:rFonts w:ascii="Arial" w:hAnsi="Arial" w:cs="Arial"/>
                <w:u w:val="single"/>
              </w:rPr>
              <w:t>Schnittstellen</w:t>
            </w:r>
            <w:r w:rsidRPr="00CF44E5">
              <w:rPr>
                <w:rFonts w:ascii="Arial" w:hAnsi="Arial" w:cs="Arial"/>
              </w:rPr>
              <w:t>:</w:t>
            </w:r>
          </w:p>
          <w:p w:rsidR="006111C9" w:rsidRPr="00CF44E5" w:rsidRDefault="006111C9" w:rsidP="006111C9">
            <w:pPr>
              <w:pStyle w:val="NurText"/>
              <w:rPr>
                <w:rFonts w:ascii="Arial" w:hAnsi="Arial" w:cs="Arial"/>
              </w:rPr>
            </w:pPr>
            <w:r w:rsidRPr="00CF44E5">
              <w:rPr>
                <w:rFonts w:ascii="Arial" w:hAnsi="Arial" w:cs="Arial"/>
              </w:rPr>
              <w:t>RS232 zur Verbindung mit dem PC</w:t>
            </w:r>
          </w:p>
          <w:p w:rsidR="006111C9" w:rsidRPr="00CF44E5" w:rsidRDefault="006111C9" w:rsidP="006111C9">
            <w:pPr>
              <w:pStyle w:val="NurText"/>
              <w:rPr>
                <w:rFonts w:ascii="Arial" w:hAnsi="Arial" w:cs="Arial"/>
              </w:rPr>
            </w:pPr>
            <w:r w:rsidRPr="00CF44E5">
              <w:rPr>
                <w:rFonts w:ascii="Arial" w:hAnsi="Arial" w:cs="Arial"/>
              </w:rPr>
              <w:t>RS485 zum Anschluss von bis zu 3 externen Lesern.</w:t>
            </w:r>
            <w:r w:rsidR="00FF0EB5">
              <w:rPr>
                <w:rFonts w:ascii="Arial" w:hAnsi="Arial" w:cs="Arial"/>
              </w:rPr>
              <w:t xml:space="preserve"> </w:t>
            </w:r>
            <w:r w:rsidR="00201F6A">
              <w:rPr>
                <w:rFonts w:ascii="Arial" w:hAnsi="Arial" w:cs="Arial"/>
              </w:rPr>
              <w:t>Infrarot</w:t>
            </w:r>
            <w:r w:rsidRPr="00CF44E5">
              <w:rPr>
                <w:rFonts w:ascii="Arial" w:hAnsi="Arial" w:cs="Arial"/>
              </w:rPr>
              <w:t xml:space="preserve">-Schnittstelle zur Programmierung </w:t>
            </w:r>
          </w:p>
          <w:p w:rsidR="006111C9" w:rsidRPr="00CF44E5" w:rsidRDefault="006111C9" w:rsidP="006111C9">
            <w:pPr>
              <w:pStyle w:val="NurText"/>
              <w:rPr>
                <w:rFonts w:ascii="Arial" w:hAnsi="Arial" w:cs="Arial"/>
              </w:rPr>
            </w:pPr>
          </w:p>
          <w:p w:rsidR="006111C9" w:rsidRPr="00CF44E5" w:rsidRDefault="006111C9" w:rsidP="006111C9">
            <w:pPr>
              <w:pStyle w:val="NurText"/>
              <w:rPr>
                <w:rFonts w:ascii="Arial" w:hAnsi="Arial" w:cs="Arial"/>
              </w:rPr>
            </w:pPr>
            <w:r w:rsidRPr="00CF44E5">
              <w:rPr>
                <w:rFonts w:ascii="Arial" w:hAnsi="Arial" w:cs="Arial"/>
                <w:u w:val="single"/>
              </w:rPr>
              <w:t>Anschlussleitung</w:t>
            </w:r>
            <w:r w:rsidRPr="00CF44E5">
              <w:rPr>
                <w:rFonts w:ascii="Arial" w:hAnsi="Arial" w:cs="Arial"/>
              </w:rPr>
              <w:t>:</w:t>
            </w:r>
          </w:p>
          <w:p w:rsidR="006111C9" w:rsidRPr="00CF44E5" w:rsidRDefault="006111C9" w:rsidP="006111C9">
            <w:pPr>
              <w:pStyle w:val="NurText"/>
              <w:rPr>
                <w:rFonts w:ascii="Arial" w:hAnsi="Arial" w:cs="Arial"/>
              </w:rPr>
            </w:pPr>
            <w:r w:rsidRPr="00CF44E5">
              <w:rPr>
                <w:rFonts w:ascii="Arial" w:hAnsi="Arial" w:cs="Arial"/>
              </w:rPr>
              <w:t>empfohlener Typ: JY(St)Y 2 × 2 × 0,6    maximale Leitungslänge: 15 m (RS 232), 500 m (RS 485)</w:t>
            </w:r>
          </w:p>
          <w:p w:rsidR="006111C9" w:rsidRPr="00CF44E5" w:rsidRDefault="006111C9" w:rsidP="006111C9">
            <w:pPr>
              <w:pStyle w:val="NurText"/>
              <w:rPr>
                <w:rFonts w:ascii="Arial" w:hAnsi="Arial" w:cs="Arial"/>
              </w:rPr>
            </w:pPr>
          </w:p>
          <w:p w:rsidR="006111C9" w:rsidRPr="00CF44E5" w:rsidRDefault="006111C9" w:rsidP="006111C9">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6111C9" w:rsidRPr="00CF44E5" w:rsidRDefault="006111C9" w:rsidP="006111C9">
            <w:pPr>
              <w:pStyle w:val="NurText"/>
              <w:rPr>
                <w:rFonts w:ascii="Arial" w:hAnsi="Arial" w:cs="Arial"/>
              </w:rPr>
            </w:pPr>
            <w:r>
              <w:rPr>
                <w:rFonts w:ascii="Arial" w:hAnsi="Arial" w:cs="Arial"/>
              </w:rPr>
              <w:t>Optische Signalisierung (rot, grün)</w:t>
            </w:r>
            <w:r w:rsidRPr="00CF44E5">
              <w:rPr>
                <w:rFonts w:ascii="Arial" w:hAnsi="Arial" w:cs="Arial"/>
              </w:rPr>
              <w:t xml:space="preserve"> </w:t>
            </w:r>
            <w:r>
              <w:rPr>
                <w:rFonts w:ascii="Arial" w:hAnsi="Arial" w:cs="Arial"/>
              </w:rPr>
              <w:t>A</w:t>
            </w:r>
            <w:r w:rsidRPr="00CF44E5">
              <w:rPr>
                <w:rFonts w:ascii="Arial" w:hAnsi="Arial" w:cs="Arial"/>
              </w:rPr>
              <w:t>kustischer Signalgeber</w:t>
            </w:r>
          </w:p>
          <w:p w:rsidR="006111C9" w:rsidRPr="00CF44E5" w:rsidRDefault="006111C9" w:rsidP="006111C9">
            <w:pPr>
              <w:pStyle w:val="NurText"/>
              <w:rPr>
                <w:rFonts w:ascii="Arial" w:hAnsi="Arial" w:cs="Arial"/>
              </w:rPr>
            </w:pPr>
          </w:p>
          <w:p w:rsidR="006111C9" w:rsidRPr="00CF44E5" w:rsidRDefault="006111C9" w:rsidP="006111C9">
            <w:pPr>
              <w:pStyle w:val="NurText"/>
              <w:rPr>
                <w:rFonts w:ascii="Arial" w:hAnsi="Arial" w:cs="Arial"/>
              </w:rPr>
            </w:pPr>
            <w:r w:rsidRPr="00CF44E5">
              <w:rPr>
                <w:rFonts w:ascii="Arial" w:hAnsi="Arial" w:cs="Arial"/>
                <w:u w:val="single"/>
              </w:rPr>
              <w:t>Schutzart</w:t>
            </w:r>
            <w:r w:rsidRPr="00CF44E5">
              <w:rPr>
                <w:rFonts w:ascii="Arial" w:hAnsi="Arial" w:cs="Arial"/>
              </w:rPr>
              <w:t>:</w:t>
            </w:r>
          </w:p>
          <w:p w:rsidR="006111C9" w:rsidRPr="00CF44E5" w:rsidRDefault="006111C9" w:rsidP="006111C9">
            <w:pPr>
              <w:pStyle w:val="NurText"/>
              <w:rPr>
                <w:rFonts w:ascii="Arial" w:hAnsi="Arial" w:cs="Arial"/>
              </w:rPr>
            </w:pPr>
            <w:r w:rsidRPr="00CF44E5">
              <w:rPr>
                <w:rFonts w:ascii="Arial" w:hAnsi="Arial" w:cs="Arial"/>
              </w:rPr>
              <w:t>IP54 im eingebauten Zustand</w:t>
            </w:r>
          </w:p>
          <w:p w:rsidR="006111C9" w:rsidRPr="00CF44E5" w:rsidRDefault="006111C9" w:rsidP="006111C9">
            <w:pPr>
              <w:pStyle w:val="NurText"/>
              <w:rPr>
                <w:rFonts w:ascii="Arial" w:hAnsi="Arial" w:cs="Arial"/>
              </w:rPr>
            </w:pPr>
            <w:r w:rsidRPr="00CF44E5">
              <w:rPr>
                <w:rFonts w:ascii="Arial" w:hAnsi="Arial" w:cs="Arial"/>
              </w:rPr>
              <w:t>(geprüft gemäß DIN EN 60529 im eingebauten Zustand)</w:t>
            </w:r>
          </w:p>
          <w:p w:rsidR="006111C9" w:rsidRDefault="006111C9" w:rsidP="006111C9">
            <w:pPr>
              <w:pStyle w:val="NurText"/>
              <w:rPr>
                <w:rFonts w:ascii="Arial" w:hAnsi="Arial" w:cs="Arial"/>
              </w:rPr>
            </w:pPr>
          </w:p>
          <w:p w:rsidR="00186B31" w:rsidRPr="00CF44E5" w:rsidRDefault="00186B31" w:rsidP="00186B31">
            <w:pPr>
              <w:pStyle w:val="NurText"/>
              <w:rPr>
                <w:rFonts w:ascii="Arial" w:hAnsi="Arial" w:cs="Arial"/>
              </w:rPr>
            </w:pPr>
            <w:r w:rsidRPr="00CF44E5">
              <w:rPr>
                <w:rFonts w:ascii="Arial" w:hAnsi="Arial" w:cs="Arial"/>
                <w:u w:val="single"/>
              </w:rPr>
              <w:t>Gehäusefarbe</w:t>
            </w:r>
            <w:r w:rsidRPr="00CF44E5">
              <w:rPr>
                <w:rFonts w:ascii="Arial" w:hAnsi="Arial" w:cs="Arial"/>
              </w:rPr>
              <w:t>:</w:t>
            </w:r>
          </w:p>
          <w:p w:rsidR="00186B31" w:rsidRPr="00CF44E5" w:rsidRDefault="00186B31" w:rsidP="00186B31">
            <w:pPr>
              <w:pStyle w:val="NurText"/>
              <w:rPr>
                <w:rFonts w:ascii="Arial" w:hAnsi="Arial" w:cs="Arial"/>
              </w:rPr>
            </w:pPr>
            <w:r w:rsidRPr="00CF44E5">
              <w:rPr>
                <w:rFonts w:ascii="Arial" w:hAnsi="Arial" w:cs="Arial"/>
              </w:rPr>
              <w:t>sichtbare Komponenten wahlweise in:</w:t>
            </w:r>
          </w:p>
          <w:p w:rsidR="00186B31" w:rsidRPr="00CF44E5" w:rsidRDefault="00692B38" w:rsidP="00186B31">
            <w:pPr>
              <w:pStyle w:val="NurText"/>
              <w:rPr>
                <w:rFonts w:ascii="Arial" w:hAnsi="Arial" w:cs="Arial"/>
              </w:rPr>
            </w:pPr>
            <w:r>
              <w:rPr>
                <w:rFonts w:ascii="Arial" w:hAnsi="Arial" w:cs="Arial"/>
              </w:rPr>
              <w:t>RAL9010 R</w:t>
            </w:r>
            <w:r w:rsidR="00186B31" w:rsidRPr="00CF44E5">
              <w:rPr>
                <w:rFonts w:ascii="Arial" w:hAnsi="Arial" w:cs="Arial"/>
              </w:rPr>
              <w:t>einweiß</w:t>
            </w:r>
            <w:r w:rsidR="00186B31">
              <w:rPr>
                <w:rFonts w:ascii="Arial" w:hAnsi="Arial" w:cs="Arial"/>
              </w:rPr>
              <w:t>,</w:t>
            </w:r>
          </w:p>
          <w:p w:rsidR="00186B31" w:rsidRPr="00CF44E5" w:rsidRDefault="00186B31" w:rsidP="00186B31">
            <w:pPr>
              <w:pStyle w:val="NurText"/>
              <w:rPr>
                <w:rFonts w:ascii="Arial" w:hAnsi="Arial" w:cs="Arial"/>
              </w:rPr>
            </w:pPr>
            <w:r w:rsidRPr="00CF44E5">
              <w:rPr>
                <w:rFonts w:ascii="Arial" w:hAnsi="Arial" w:cs="Arial"/>
              </w:rPr>
              <w:t>Silbermetallic (ähnlich RAL 9006, 9007)</w:t>
            </w:r>
          </w:p>
          <w:p w:rsidR="00186B31" w:rsidRPr="00CF44E5" w:rsidRDefault="00186B31" w:rsidP="006111C9">
            <w:pPr>
              <w:pStyle w:val="NurText"/>
              <w:rPr>
                <w:rFonts w:ascii="Arial" w:hAnsi="Arial" w:cs="Arial"/>
              </w:rPr>
            </w:pPr>
          </w:p>
          <w:p w:rsidR="006111C9" w:rsidRPr="00CF44E5" w:rsidRDefault="006111C9" w:rsidP="006111C9">
            <w:pPr>
              <w:pStyle w:val="NurText"/>
              <w:rPr>
                <w:rFonts w:ascii="Arial" w:hAnsi="Arial" w:cs="Arial"/>
              </w:rPr>
            </w:pPr>
            <w:r w:rsidRPr="00CF44E5">
              <w:rPr>
                <w:rFonts w:ascii="Arial" w:hAnsi="Arial" w:cs="Arial"/>
                <w:u w:val="single"/>
              </w:rPr>
              <w:t>Ereignisse</w:t>
            </w:r>
            <w:r w:rsidRPr="00CF44E5">
              <w:rPr>
                <w:rFonts w:ascii="Arial" w:hAnsi="Arial" w:cs="Arial"/>
              </w:rPr>
              <w:t>:</w:t>
            </w:r>
          </w:p>
          <w:p w:rsidR="006111C9" w:rsidRPr="00CF44E5" w:rsidRDefault="006111C9" w:rsidP="006111C9">
            <w:pPr>
              <w:pStyle w:val="NurText"/>
              <w:rPr>
                <w:rFonts w:ascii="Arial" w:hAnsi="Arial" w:cs="Arial"/>
              </w:rPr>
            </w:pPr>
            <w:r w:rsidRPr="00CF44E5">
              <w:rPr>
                <w:rFonts w:ascii="Arial" w:hAnsi="Arial" w:cs="Arial"/>
              </w:rPr>
              <w:t>Ringspeicher für die letzten 2.000 Ereignisse</w:t>
            </w:r>
          </w:p>
          <w:p w:rsidR="006111C9" w:rsidRPr="00CF44E5" w:rsidRDefault="006111C9" w:rsidP="006111C9">
            <w:pPr>
              <w:pStyle w:val="NurText"/>
              <w:rPr>
                <w:rFonts w:ascii="Arial" w:hAnsi="Arial" w:cs="Arial"/>
              </w:rPr>
            </w:pPr>
          </w:p>
          <w:p w:rsidR="00A0761D" w:rsidRPr="00CF44E5" w:rsidRDefault="00A0761D" w:rsidP="00A0761D">
            <w:pPr>
              <w:pStyle w:val="NurText"/>
              <w:rPr>
                <w:rFonts w:ascii="Arial" w:hAnsi="Arial" w:cs="Arial"/>
              </w:rPr>
            </w:pPr>
            <w:r>
              <w:rPr>
                <w:rFonts w:ascii="Arial" w:hAnsi="Arial" w:cs="Arial"/>
                <w:u w:val="single"/>
              </w:rPr>
              <w:t>Zeitzonen</w:t>
            </w:r>
            <w:r w:rsidRPr="00CF44E5">
              <w:rPr>
                <w:rFonts w:ascii="Arial" w:hAnsi="Arial" w:cs="Arial"/>
              </w:rPr>
              <w:t>:</w:t>
            </w:r>
          </w:p>
          <w:p w:rsidR="00A0761D" w:rsidRDefault="00A0761D" w:rsidP="00A0761D">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A0761D" w:rsidRDefault="00A0761D" w:rsidP="00A0761D">
            <w:pPr>
              <w:pStyle w:val="NurText"/>
              <w:rPr>
                <w:rFonts w:ascii="Arial" w:hAnsi="Arial" w:cs="Arial"/>
              </w:rPr>
            </w:pPr>
            <w:r>
              <w:rPr>
                <w:rFonts w:ascii="Arial" w:hAnsi="Arial" w:cs="Arial"/>
              </w:rPr>
              <w:t xml:space="preserve"> </w:t>
            </w:r>
          </w:p>
          <w:p w:rsidR="00A0761D" w:rsidRPr="00CF44E5" w:rsidRDefault="00A0761D" w:rsidP="00A0761D">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A0761D" w:rsidRPr="00372BE7" w:rsidRDefault="00A0761D" w:rsidP="00A0761D">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6111C9" w:rsidRPr="00CF44E5" w:rsidRDefault="006111C9" w:rsidP="006111C9">
            <w:pPr>
              <w:rPr>
                <w:rFonts w:ascii="Arial" w:hAnsi="Arial" w:cs="Arial"/>
              </w:rPr>
            </w:pP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2C4A03" w:rsidRPr="000A01F4" w:rsidTr="00015C11">
        <w:tc>
          <w:tcPr>
            <w:tcW w:w="1148" w:type="dxa"/>
            <w:shd w:val="clear" w:color="auto" w:fill="auto"/>
          </w:tcPr>
          <w:p w:rsidR="002C4A03" w:rsidRDefault="002C4A03" w:rsidP="00820B25">
            <w:pPr>
              <w:numPr>
                <w:ilvl w:val="0"/>
                <w:numId w:val="20"/>
              </w:numPr>
              <w:rPr>
                <w:rFonts w:ascii="Arial" w:hAnsi="Arial" w:cs="Arial"/>
                <w:b/>
              </w:rPr>
            </w:pPr>
          </w:p>
        </w:tc>
        <w:tc>
          <w:tcPr>
            <w:tcW w:w="1087" w:type="dxa"/>
            <w:shd w:val="clear" w:color="auto" w:fill="auto"/>
          </w:tcPr>
          <w:p w:rsidR="002C4A03" w:rsidRDefault="002C4A03" w:rsidP="002C39BA">
            <w:pPr>
              <w:rPr>
                <w:rFonts w:ascii="Arial" w:hAnsi="Arial" w:cs="Arial"/>
                <w:b/>
              </w:rPr>
            </w:pPr>
            <w:r>
              <w:rPr>
                <w:rFonts w:ascii="Arial" w:hAnsi="Arial" w:cs="Arial"/>
                <w:b/>
              </w:rPr>
              <w:t>1</w:t>
            </w:r>
          </w:p>
        </w:tc>
        <w:tc>
          <w:tcPr>
            <w:tcW w:w="4212" w:type="dxa"/>
            <w:shd w:val="clear" w:color="auto" w:fill="auto"/>
          </w:tcPr>
          <w:p w:rsidR="002C4A03" w:rsidRPr="00820B25" w:rsidRDefault="002C4A03" w:rsidP="002C39BA">
            <w:pPr>
              <w:pStyle w:val="NurText"/>
              <w:rPr>
                <w:rFonts w:ascii="Arial" w:hAnsi="Arial" w:cs="Arial"/>
                <w:b/>
              </w:rPr>
            </w:pPr>
            <w:r w:rsidRPr="00820B25">
              <w:rPr>
                <w:rFonts w:ascii="Arial" w:hAnsi="Arial" w:cs="Arial"/>
                <w:b/>
              </w:rPr>
              <w:t>ELS</w:t>
            </w:r>
            <w:r w:rsidR="00BD70EA" w:rsidRPr="00B124D2">
              <w:rPr>
                <w:rFonts w:ascii="Arial" w:hAnsi="Arial" w:cs="Arial"/>
                <w:b/>
                <w:vertAlign w:val="superscript"/>
              </w:rPr>
              <w:t>®</w:t>
            </w:r>
            <w:r w:rsidRPr="00820B25">
              <w:rPr>
                <w:rFonts w:ascii="Arial" w:hAnsi="Arial" w:cs="Arial"/>
                <w:b/>
              </w:rPr>
              <w:t xml:space="preserve"> AccessManager Compact Siedle Vario</w:t>
            </w:r>
          </w:p>
          <w:p w:rsidR="002C4A03" w:rsidRPr="00820B25" w:rsidRDefault="002C4A03" w:rsidP="002C39BA">
            <w:pPr>
              <w:pStyle w:val="NurText"/>
              <w:rPr>
                <w:rFonts w:ascii="Arial" w:hAnsi="Arial" w:cs="Arial"/>
              </w:rPr>
            </w:pPr>
          </w:p>
          <w:p w:rsidR="002C4A03" w:rsidRPr="00CB6D74" w:rsidRDefault="002C4A03" w:rsidP="002C39BA">
            <w:pPr>
              <w:pStyle w:val="NurText"/>
              <w:rPr>
                <w:rFonts w:ascii="Arial" w:hAnsi="Arial" w:cs="Arial"/>
              </w:rPr>
            </w:pPr>
            <w:r w:rsidRPr="00CB6D74">
              <w:rPr>
                <w:rFonts w:ascii="Arial" w:hAnsi="Arial" w:cs="Arial"/>
              </w:rPr>
              <w:t>Gehäusefarben: Weiß, Silberme</w:t>
            </w:r>
            <w:r w:rsidRPr="00B124D2">
              <w:rPr>
                <w:rFonts w:ascii="Arial" w:hAnsi="Arial" w:cs="Arial"/>
              </w:rPr>
              <w:t>tallic, Titanmetallic, Graphit-B</w:t>
            </w:r>
            <w:r w:rsidRPr="00CB6D74">
              <w:rPr>
                <w:rFonts w:ascii="Arial" w:hAnsi="Arial" w:cs="Arial"/>
              </w:rPr>
              <w:t>raun-Metallic</w:t>
            </w:r>
            <w:r>
              <w:rPr>
                <w:rFonts w:ascii="Arial" w:hAnsi="Arial" w:cs="Arial"/>
              </w:rPr>
              <w:t>, Weiß-Hochglanz, Schwarz-Hochglanz, Bernstein-Glimmer, Dunkelgrau-Glimmer</w:t>
            </w:r>
          </w:p>
        </w:tc>
        <w:tc>
          <w:tcPr>
            <w:tcW w:w="1741" w:type="dxa"/>
            <w:shd w:val="clear" w:color="auto" w:fill="auto"/>
          </w:tcPr>
          <w:p w:rsidR="002C4A03" w:rsidRPr="000A01F4" w:rsidRDefault="002C4A03" w:rsidP="00687F8D">
            <w:pPr>
              <w:pStyle w:val="NurText"/>
              <w:rPr>
                <w:rFonts w:ascii="Arial" w:hAnsi="Arial" w:cs="Arial"/>
              </w:rPr>
            </w:pPr>
          </w:p>
        </w:tc>
        <w:tc>
          <w:tcPr>
            <w:tcW w:w="1666" w:type="dxa"/>
            <w:shd w:val="clear" w:color="auto" w:fill="auto"/>
          </w:tcPr>
          <w:p w:rsidR="002C4A03" w:rsidRPr="000A01F4" w:rsidRDefault="002C4A03" w:rsidP="002C39BA">
            <w:pPr>
              <w:rPr>
                <w:rFonts w:ascii="Arial" w:hAnsi="Arial" w:cs="Arial"/>
              </w:rPr>
            </w:pPr>
          </w:p>
        </w:tc>
      </w:tr>
      <w:tr w:rsidR="002C39BA" w:rsidRPr="000A01F4" w:rsidTr="00015C11">
        <w:tc>
          <w:tcPr>
            <w:tcW w:w="1148" w:type="dxa"/>
            <w:shd w:val="clear" w:color="auto" w:fill="auto"/>
          </w:tcPr>
          <w:p w:rsidR="002C39BA" w:rsidRPr="00485D94" w:rsidRDefault="002C39BA" w:rsidP="00820B25">
            <w:pPr>
              <w:numPr>
                <w:ilvl w:val="0"/>
                <w:numId w:val="20"/>
              </w:numPr>
              <w:rPr>
                <w:rFonts w:ascii="Arial" w:hAnsi="Arial" w:cs="Arial"/>
                <w:b/>
              </w:rPr>
            </w:pPr>
          </w:p>
        </w:tc>
        <w:tc>
          <w:tcPr>
            <w:tcW w:w="1087" w:type="dxa"/>
            <w:shd w:val="clear" w:color="auto" w:fill="auto"/>
          </w:tcPr>
          <w:p w:rsidR="002C39BA" w:rsidRPr="00485D94" w:rsidRDefault="002C39BA" w:rsidP="002C39BA">
            <w:pPr>
              <w:rPr>
                <w:rFonts w:ascii="Arial" w:hAnsi="Arial" w:cs="Arial"/>
                <w:b/>
              </w:rPr>
            </w:pPr>
            <w:r>
              <w:rPr>
                <w:rFonts w:ascii="Arial" w:hAnsi="Arial" w:cs="Arial"/>
                <w:b/>
              </w:rPr>
              <w:t>1</w:t>
            </w:r>
          </w:p>
        </w:tc>
        <w:tc>
          <w:tcPr>
            <w:tcW w:w="4212" w:type="dxa"/>
            <w:shd w:val="clear" w:color="auto" w:fill="auto"/>
          </w:tcPr>
          <w:p w:rsidR="002C39BA" w:rsidRPr="00CB6D74" w:rsidRDefault="002C39BA" w:rsidP="002C39BA">
            <w:pPr>
              <w:pStyle w:val="NurText"/>
              <w:rPr>
                <w:rFonts w:ascii="Arial" w:hAnsi="Arial" w:cs="Arial"/>
                <w:b/>
                <w:lang w:val="en-GB"/>
              </w:rPr>
            </w:pPr>
            <w:r w:rsidRPr="00CB6D74">
              <w:rPr>
                <w:rFonts w:ascii="Arial" w:hAnsi="Arial" w:cs="Arial"/>
                <w:b/>
                <w:lang w:val="en-GB"/>
              </w:rPr>
              <w:t>ELS</w:t>
            </w:r>
            <w:r w:rsidR="00BD70EA" w:rsidRPr="00CB6D74">
              <w:rPr>
                <w:rFonts w:ascii="Arial" w:hAnsi="Arial" w:cs="Arial"/>
                <w:b/>
                <w:vertAlign w:val="superscript"/>
                <w:lang w:val="en-US"/>
              </w:rPr>
              <w:t>®</w:t>
            </w:r>
            <w:r w:rsidRPr="00CB6D74">
              <w:rPr>
                <w:rFonts w:ascii="Arial" w:hAnsi="Arial" w:cs="Arial"/>
                <w:b/>
                <w:lang w:val="en-GB"/>
              </w:rPr>
              <w:t xml:space="preserve"> AccessManager HiSec</w:t>
            </w:r>
          </w:p>
          <w:p w:rsidR="002C39BA" w:rsidRPr="00CB6D74" w:rsidRDefault="002C39BA" w:rsidP="002C39BA">
            <w:pPr>
              <w:pStyle w:val="NurText"/>
              <w:rPr>
                <w:rFonts w:ascii="Arial" w:hAnsi="Arial" w:cs="Arial"/>
                <w:lang w:val="en-GB"/>
              </w:rPr>
            </w:pPr>
            <w:r w:rsidRPr="00CB6D74">
              <w:rPr>
                <w:rFonts w:ascii="Arial" w:hAnsi="Arial" w:cs="Arial"/>
                <w:lang w:val="en-GB"/>
              </w:rPr>
              <w:t>Set, bestehend aus ELS</w:t>
            </w:r>
            <w:r w:rsidR="00BD70EA" w:rsidRPr="00CB6D74">
              <w:rPr>
                <w:rFonts w:ascii="Arial" w:hAnsi="Arial" w:cs="Arial"/>
                <w:b/>
                <w:vertAlign w:val="superscript"/>
                <w:lang w:val="en-US"/>
              </w:rPr>
              <w:t>®</w:t>
            </w:r>
            <w:r w:rsidRPr="00CB6D74">
              <w:rPr>
                <w:rFonts w:ascii="Arial" w:hAnsi="Arial" w:cs="Arial"/>
                <w:lang w:val="en-GB"/>
              </w:rPr>
              <w:t xml:space="preserve"> AccessManager Compact plus einem Leser</w:t>
            </w:r>
          </w:p>
          <w:p w:rsidR="002C39BA" w:rsidRPr="00CB6D74" w:rsidRDefault="002C39BA" w:rsidP="002C39BA">
            <w:pPr>
              <w:pStyle w:val="NurText"/>
              <w:rPr>
                <w:rFonts w:ascii="Arial" w:hAnsi="Arial" w:cs="Arial"/>
                <w:lang w:val="en-GB"/>
              </w:rPr>
            </w:pPr>
          </w:p>
          <w:p w:rsidR="002C39BA" w:rsidRPr="00CF44E5" w:rsidRDefault="002C39BA" w:rsidP="002C39BA">
            <w:pPr>
              <w:pStyle w:val="NurText"/>
              <w:rPr>
                <w:rFonts w:ascii="Arial" w:hAnsi="Arial" w:cs="Arial"/>
              </w:rPr>
            </w:pPr>
            <w:r w:rsidRPr="00CF44E5">
              <w:rPr>
                <w:rFonts w:ascii="Arial" w:hAnsi="Arial" w:cs="Arial"/>
                <w:u w:val="single"/>
              </w:rPr>
              <w:t>Spannungsversorgung</w:t>
            </w:r>
            <w:r w:rsidRPr="00CF44E5">
              <w:rPr>
                <w:rFonts w:ascii="Arial" w:hAnsi="Arial" w:cs="Arial"/>
              </w:rPr>
              <w:t>:</w:t>
            </w:r>
          </w:p>
          <w:p w:rsidR="002C39BA" w:rsidRPr="00CF44E5" w:rsidRDefault="002C39BA" w:rsidP="002C39BA">
            <w:pPr>
              <w:pStyle w:val="NurText"/>
              <w:rPr>
                <w:rFonts w:ascii="Arial" w:hAnsi="Arial" w:cs="Arial"/>
              </w:rPr>
            </w:pPr>
            <w:r w:rsidRPr="00CF44E5">
              <w:rPr>
                <w:rFonts w:ascii="Arial" w:hAnsi="Arial" w:cs="Arial"/>
              </w:rPr>
              <w:t xml:space="preserve">je nach Anbindung extern:  12-24 V </w:t>
            </w:r>
          </w:p>
          <w:p w:rsidR="002C39BA" w:rsidRPr="00CF44E5" w:rsidRDefault="002C39BA" w:rsidP="002C39BA">
            <w:pPr>
              <w:pStyle w:val="NurText"/>
              <w:rPr>
                <w:rFonts w:ascii="Arial" w:hAnsi="Arial" w:cs="Arial"/>
              </w:rPr>
            </w:pPr>
            <w:r w:rsidRPr="00CF44E5">
              <w:rPr>
                <w:rFonts w:ascii="Arial" w:hAnsi="Arial" w:cs="Arial"/>
              </w:rPr>
              <w:t xml:space="preserve">AC/DC </w:t>
            </w:r>
            <w:r w:rsidR="008D175A">
              <w:rPr>
                <w:rFonts w:ascii="Arial" w:hAnsi="Arial" w:cs="Arial"/>
              </w:rPr>
              <w:t>+/-</w:t>
            </w:r>
            <w:r w:rsidRPr="00CF44E5">
              <w:rPr>
                <w:rFonts w:ascii="Arial" w:hAnsi="Arial" w:cs="Arial"/>
              </w:rPr>
              <w:t>10% (Klemmen 7/8),</w:t>
            </w:r>
          </w:p>
          <w:p w:rsidR="002C39BA" w:rsidRPr="00CF44E5" w:rsidRDefault="002C39BA" w:rsidP="002C39BA">
            <w:pPr>
              <w:pStyle w:val="NurText"/>
              <w:rPr>
                <w:rFonts w:ascii="Arial" w:hAnsi="Arial" w:cs="Arial"/>
              </w:rPr>
            </w:pPr>
          </w:p>
          <w:p w:rsidR="002C39BA" w:rsidRPr="00CF44E5" w:rsidRDefault="002C39BA" w:rsidP="002C39BA">
            <w:pPr>
              <w:pStyle w:val="NurText"/>
              <w:rPr>
                <w:rFonts w:ascii="Arial" w:hAnsi="Arial" w:cs="Arial"/>
              </w:rPr>
            </w:pPr>
            <w:r w:rsidRPr="00CF44E5">
              <w:rPr>
                <w:rFonts w:ascii="Arial" w:hAnsi="Arial" w:cs="Arial"/>
                <w:u w:val="single"/>
              </w:rPr>
              <w:t>Schnittstellen</w:t>
            </w:r>
            <w:r w:rsidRPr="00CF44E5">
              <w:rPr>
                <w:rFonts w:ascii="Arial" w:hAnsi="Arial" w:cs="Arial"/>
              </w:rPr>
              <w:t>:</w:t>
            </w:r>
          </w:p>
          <w:p w:rsidR="002C39BA" w:rsidRPr="00CF44E5" w:rsidRDefault="002C39BA" w:rsidP="002C39BA">
            <w:pPr>
              <w:pStyle w:val="NurText"/>
              <w:rPr>
                <w:rFonts w:ascii="Arial" w:hAnsi="Arial" w:cs="Arial"/>
              </w:rPr>
            </w:pPr>
            <w:r w:rsidRPr="00CF44E5">
              <w:rPr>
                <w:rFonts w:ascii="Arial" w:hAnsi="Arial" w:cs="Arial"/>
              </w:rPr>
              <w:t>RS232 zur Verbindung mit dem PC</w:t>
            </w:r>
          </w:p>
          <w:p w:rsidR="002C39BA" w:rsidRPr="00CF44E5" w:rsidRDefault="002C39BA" w:rsidP="002C39BA">
            <w:pPr>
              <w:pStyle w:val="NurText"/>
              <w:rPr>
                <w:rFonts w:ascii="Arial" w:hAnsi="Arial" w:cs="Arial"/>
              </w:rPr>
            </w:pPr>
            <w:r w:rsidRPr="00CF44E5">
              <w:rPr>
                <w:rFonts w:ascii="Arial" w:hAnsi="Arial" w:cs="Arial"/>
              </w:rPr>
              <w:t>RS485 zum Anschluss von bis zu 3 externen Lesern.</w:t>
            </w:r>
          </w:p>
          <w:p w:rsidR="002C39BA" w:rsidRPr="00CF44E5" w:rsidRDefault="002C39BA" w:rsidP="002C39BA">
            <w:pPr>
              <w:pStyle w:val="NurText"/>
              <w:rPr>
                <w:rFonts w:ascii="Arial" w:hAnsi="Arial" w:cs="Arial"/>
              </w:rPr>
            </w:pPr>
            <w:r>
              <w:rPr>
                <w:rFonts w:ascii="Arial" w:hAnsi="Arial" w:cs="Arial"/>
              </w:rPr>
              <w:t>Infrarot</w:t>
            </w:r>
            <w:r w:rsidRPr="00CF44E5">
              <w:rPr>
                <w:rFonts w:ascii="Arial" w:hAnsi="Arial" w:cs="Arial"/>
              </w:rPr>
              <w:t xml:space="preserve">-Schnittstelle zur Programmierung </w:t>
            </w:r>
          </w:p>
          <w:p w:rsidR="002C39BA" w:rsidRPr="00CF44E5" w:rsidRDefault="002C39BA" w:rsidP="002C39BA">
            <w:pPr>
              <w:pStyle w:val="NurText"/>
              <w:rPr>
                <w:rFonts w:ascii="Arial" w:hAnsi="Arial" w:cs="Arial"/>
              </w:rPr>
            </w:pPr>
          </w:p>
          <w:p w:rsidR="002C39BA" w:rsidRPr="00CF44E5" w:rsidRDefault="002C39BA" w:rsidP="002C39BA">
            <w:pPr>
              <w:pStyle w:val="NurText"/>
              <w:rPr>
                <w:rFonts w:ascii="Arial" w:hAnsi="Arial" w:cs="Arial"/>
              </w:rPr>
            </w:pPr>
            <w:r w:rsidRPr="00CF44E5">
              <w:rPr>
                <w:rFonts w:ascii="Arial" w:hAnsi="Arial" w:cs="Arial"/>
                <w:u w:val="single"/>
              </w:rPr>
              <w:t>Anschlussleitung</w:t>
            </w:r>
            <w:r w:rsidRPr="00CF44E5">
              <w:rPr>
                <w:rFonts w:ascii="Arial" w:hAnsi="Arial" w:cs="Arial"/>
              </w:rPr>
              <w:t>:</w:t>
            </w:r>
          </w:p>
          <w:p w:rsidR="002C39BA" w:rsidRPr="00CF44E5" w:rsidRDefault="002C39BA" w:rsidP="002C39BA">
            <w:pPr>
              <w:pStyle w:val="NurText"/>
              <w:rPr>
                <w:rFonts w:ascii="Arial" w:hAnsi="Arial" w:cs="Arial"/>
              </w:rPr>
            </w:pPr>
            <w:r w:rsidRPr="00CF44E5">
              <w:rPr>
                <w:rFonts w:ascii="Arial" w:hAnsi="Arial" w:cs="Arial"/>
              </w:rPr>
              <w:t>empfohlener Typ: JY(St)Y 2 × 2 × 0,6    maximale Leitungslänge: 15 m (RS 232), 500 m (RS 485)</w:t>
            </w:r>
          </w:p>
          <w:p w:rsidR="002C39BA" w:rsidRPr="00CF44E5" w:rsidRDefault="002C39BA" w:rsidP="002C39BA">
            <w:pPr>
              <w:pStyle w:val="NurText"/>
              <w:rPr>
                <w:rFonts w:ascii="Arial" w:hAnsi="Arial" w:cs="Arial"/>
              </w:rPr>
            </w:pPr>
          </w:p>
          <w:p w:rsidR="002C39BA" w:rsidRPr="00CF44E5" w:rsidRDefault="002C39BA" w:rsidP="002C39BA">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2C39BA" w:rsidRPr="00CF44E5" w:rsidRDefault="002C39BA" w:rsidP="002C39BA">
            <w:pPr>
              <w:pStyle w:val="NurText"/>
              <w:rPr>
                <w:rFonts w:ascii="Arial" w:hAnsi="Arial" w:cs="Arial"/>
              </w:rPr>
            </w:pPr>
            <w:r>
              <w:rPr>
                <w:rFonts w:ascii="Arial" w:hAnsi="Arial" w:cs="Arial"/>
              </w:rPr>
              <w:t>Optische Signalisierung (rot, grün)</w:t>
            </w:r>
            <w:r w:rsidRPr="00CF44E5">
              <w:rPr>
                <w:rFonts w:ascii="Arial" w:hAnsi="Arial" w:cs="Arial"/>
              </w:rPr>
              <w:t xml:space="preserve"> </w:t>
            </w:r>
            <w:r>
              <w:rPr>
                <w:rFonts w:ascii="Arial" w:hAnsi="Arial" w:cs="Arial"/>
              </w:rPr>
              <w:t>A</w:t>
            </w:r>
            <w:r w:rsidRPr="00CF44E5">
              <w:rPr>
                <w:rFonts w:ascii="Arial" w:hAnsi="Arial" w:cs="Arial"/>
              </w:rPr>
              <w:t>kustischer Signalgeber</w:t>
            </w:r>
          </w:p>
          <w:p w:rsidR="002C39BA" w:rsidRPr="00CF44E5" w:rsidRDefault="002C39BA" w:rsidP="002C39BA">
            <w:pPr>
              <w:pStyle w:val="NurText"/>
              <w:rPr>
                <w:rFonts w:ascii="Arial" w:hAnsi="Arial" w:cs="Arial"/>
              </w:rPr>
            </w:pPr>
          </w:p>
          <w:p w:rsidR="002C39BA" w:rsidRPr="00CF44E5" w:rsidRDefault="002C39BA" w:rsidP="002C39BA">
            <w:pPr>
              <w:pStyle w:val="NurText"/>
              <w:rPr>
                <w:rFonts w:ascii="Arial" w:hAnsi="Arial" w:cs="Arial"/>
              </w:rPr>
            </w:pPr>
            <w:r w:rsidRPr="00CF44E5">
              <w:rPr>
                <w:rFonts w:ascii="Arial" w:hAnsi="Arial" w:cs="Arial"/>
                <w:u w:val="single"/>
              </w:rPr>
              <w:t>Schutzart</w:t>
            </w:r>
            <w:r w:rsidRPr="00CF44E5">
              <w:rPr>
                <w:rFonts w:ascii="Arial" w:hAnsi="Arial" w:cs="Arial"/>
              </w:rPr>
              <w:t>:</w:t>
            </w:r>
          </w:p>
          <w:p w:rsidR="002C39BA" w:rsidRPr="00CF44E5" w:rsidRDefault="002C39BA" w:rsidP="002C39BA">
            <w:pPr>
              <w:pStyle w:val="NurText"/>
              <w:rPr>
                <w:rFonts w:ascii="Arial" w:hAnsi="Arial" w:cs="Arial"/>
              </w:rPr>
            </w:pPr>
            <w:r w:rsidRPr="00CF44E5">
              <w:rPr>
                <w:rFonts w:ascii="Arial" w:hAnsi="Arial" w:cs="Arial"/>
              </w:rPr>
              <w:t>IP54 im eingebauten Zustand</w:t>
            </w:r>
          </w:p>
          <w:p w:rsidR="002C39BA" w:rsidRPr="00CF44E5" w:rsidRDefault="002C39BA" w:rsidP="002C39BA">
            <w:pPr>
              <w:pStyle w:val="NurText"/>
              <w:rPr>
                <w:rFonts w:ascii="Arial" w:hAnsi="Arial" w:cs="Arial"/>
              </w:rPr>
            </w:pPr>
            <w:r w:rsidRPr="00CF44E5">
              <w:rPr>
                <w:rFonts w:ascii="Arial" w:hAnsi="Arial" w:cs="Arial"/>
              </w:rPr>
              <w:t>(geprüft gemäß DIN EN 60529 im eingebauten Zustand)</w:t>
            </w:r>
          </w:p>
          <w:p w:rsidR="002C39BA" w:rsidRDefault="002C39BA" w:rsidP="002C39BA">
            <w:pPr>
              <w:pStyle w:val="NurText"/>
              <w:rPr>
                <w:rFonts w:ascii="Arial" w:hAnsi="Arial" w:cs="Arial"/>
              </w:rPr>
            </w:pPr>
          </w:p>
          <w:p w:rsidR="00186B31" w:rsidRPr="00CF44E5" w:rsidRDefault="00186B31" w:rsidP="00186B31">
            <w:pPr>
              <w:pStyle w:val="NurText"/>
              <w:rPr>
                <w:rFonts w:ascii="Arial" w:hAnsi="Arial" w:cs="Arial"/>
              </w:rPr>
            </w:pPr>
            <w:r w:rsidRPr="00CF44E5">
              <w:rPr>
                <w:rFonts w:ascii="Arial" w:hAnsi="Arial" w:cs="Arial"/>
                <w:u w:val="single"/>
              </w:rPr>
              <w:t>Gehäusefarbe</w:t>
            </w:r>
            <w:r w:rsidRPr="00CF44E5">
              <w:rPr>
                <w:rFonts w:ascii="Arial" w:hAnsi="Arial" w:cs="Arial"/>
              </w:rPr>
              <w:t>:</w:t>
            </w:r>
          </w:p>
          <w:p w:rsidR="00186B31" w:rsidRPr="00CF44E5" w:rsidRDefault="00186B31" w:rsidP="00186B31">
            <w:pPr>
              <w:pStyle w:val="NurText"/>
              <w:rPr>
                <w:rFonts w:ascii="Arial" w:hAnsi="Arial" w:cs="Arial"/>
              </w:rPr>
            </w:pPr>
            <w:r w:rsidRPr="00CF44E5">
              <w:rPr>
                <w:rFonts w:ascii="Arial" w:hAnsi="Arial" w:cs="Arial"/>
              </w:rPr>
              <w:t>sichtbare Komponenten wahlweise in:</w:t>
            </w:r>
          </w:p>
          <w:p w:rsidR="00186B31" w:rsidRPr="00CF44E5" w:rsidRDefault="00692B38" w:rsidP="00186B31">
            <w:pPr>
              <w:pStyle w:val="NurText"/>
              <w:rPr>
                <w:rFonts w:ascii="Arial" w:hAnsi="Arial" w:cs="Arial"/>
              </w:rPr>
            </w:pPr>
            <w:r>
              <w:rPr>
                <w:rFonts w:ascii="Arial" w:hAnsi="Arial" w:cs="Arial"/>
              </w:rPr>
              <w:t>RAL9010 R</w:t>
            </w:r>
            <w:r w:rsidR="00186B31" w:rsidRPr="00CF44E5">
              <w:rPr>
                <w:rFonts w:ascii="Arial" w:hAnsi="Arial" w:cs="Arial"/>
              </w:rPr>
              <w:t>einweiß</w:t>
            </w:r>
            <w:r w:rsidR="00186B31">
              <w:rPr>
                <w:rFonts w:ascii="Arial" w:hAnsi="Arial" w:cs="Arial"/>
              </w:rPr>
              <w:t>,</w:t>
            </w:r>
          </w:p>
          <w:p w:rsidR="00186B31" w:rsidRPr="00CF44E5" w:rsidRDefault="00186B31" w:rsidP="00186B31">
            <w:pPr>
              <w:pStyle w:val="NurText"/>
              <w:rPr>
                <w:rFonts w:ascii="Arial" w:hAnsi="Arial" w:cs="Arial"/>
              </w:rPr>
            </w:pPr>
            <w:r w:rsidRPr="00CF44E5">
              <w:rPr>
                <w:rFonts w:ascii="Arial" w:hAnsi="Arial" w:cs="Arial"/>
              </w:rPr>
              <w:t>Silbermetallic (ähnlich RAL 9006, 9007)</w:t>
            </w:r>
          </w:p>
          <w:p w:rsidR="00186B31" w:rsidRPr="00CF44E5" w:rsidRDefault="00186B31" w:rsidP="002C39BA">
            <w:pPr>
              <w:pStyle w:val="NurText"/>
              <w:rPr>
                <w:rFonts w:ascii="Arial" w:hAnsi="Arial" w:cs="Arial"/>
              </w:rPr>
            </w:pPr>
          </w:p>
          <w:p w:rsidR="002C39BA" w:rsidRPr="00CF44E5" w:rsidRDefault="002C39BA" w:rsidP="002C39BA">
            <w:pPr>
              <w:pStyle w:val="NurText"/>
              <w:rPr>
                <w:rFonts w:ascii="Arial" w:hAnsi="Arial" w:cs="Arial"/>
              </w:rPr>
            </w:pPr>
            <w:r w:rsidRPr="00CF44E5">
              <w:rPr>
                <w:rFonts w:ascii="Arial" w:hAnsi="Arial" w:cs="Arial"/>
                <w:u w:val="single"/>
              </w:rPr>
              <w:t>Ereignisse</w:t>
            </w:r>
            <w:r w:rsidRPr="00CF44E5">
              <w:rPr>
                <w:rFonts w:ascii="Arial" w:hAnsi="Arial" w:cs="Arial"/>
              </w:rPr>
              <w:t>:</w:t>
            </w:r>
          </w:p>
          <w:p w:rsidR="002C39BA" w:rsidRPr="00CF44E5" w:rsidRDefault="002C39BA" w:rsidP="002C39BA">
            <w:pPr>
              <w:pStyle w:val="NurText"/>
              <w:rPr>
                <w:rFonts w:ascii="Arial" w:hAnsi="Arial" w:cs="Arial"/>
              </w:rPr>
            </w:pPr>
            <w:r w:rsidRPr="00CF44E5">
              <w:rPr>
                <w:rFonts w:ascii="Arial" w:hAnsi="Arial" w:cs="Arial"/>
              </w:rPr>
              <w:t>Ringspeicher für die letzten 2.000 Ereignisse</w:t>
            </w:r>
          </w:p>
          <w:p w:rsidR="002C39BA" w:rsidRPr="00CF44E5" w:rsidRDefault="002C39BA" w:rsidP="002C39BA">
            <w:pPr>
              <w:pStyle w:val="NurText"/>
              <w:rPr>
                <w:rFonts w:ascii="Arial" w:hAnsi="Arial" w:cs="Arial"/>
              </w:rPr>
            </w:pPr>
          </w:p>
          <w:p w:rsidR="002C39BA" w:rsidRPr="00CF44E5" w:rsidRDefault="002C39BA" w:rsidP="002C39BA">
            <w:pPr>
              <w:pStyle w:val="NurText"/>
              <w:rPr>
                <w:rFonts w:ascii="Arial" w:hAnsi="Arial" w:cs="Arial"/>
              </w:rPr>
            </w:pPr>
            <w:r>
              <w:rPr>
                <w:rFonts w:ascii="Arial" w:hAnsi="Arial" w:cs="Arial"/>
                <w:u w:val="single"/>
              </w:rPr>
              <w:t>Zeitzonen</w:t>
            </w:r>
            <w:r w:rsidRPr="00CF44E5">
              <w:rPr>
                <w:rFonts w:ascii="Arial" w:hAnsi="Arial" w:cs="Arial"/>
              </w:rPr>
              <w:t>:</w:t>
            </w:r>
          </w:p>
          <w:p w:rsidR="002C39BA" w:rsidRDefault="002C39BA" w:rsidP="002C39BA">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2C39BA" w:rsidRDefault="002C39BA" w:rsidP="002C39BA">
            <w:pPr>
              <w:pStyle w:val="NurText"/>
              <w:rPr>
                <w:rFonts w:ascii="Arial" w:hAnsi="Arial" w:cs="Arial"/>
              </w:rPr>
            </w:pPr>
            <w:r>
              <w:rPr>
                <w:rFonts w:ascii="Arial" w:hAnsi="Arial" w:cs="Arial"/>
              </w:rPr>
              <w:t xml:space="preserve"> </w:t>
            </w:r>
          </w:p>
          <w:p w:rsidR="002C39BA" w:rsidRPr="00CF44E5" w:rsidRDefault="002C39BA" w:rsidP="002C39BA">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2C39BA" w:rsidRPr="00372BE7" w:rsidRDefault="002C39BA" w:rsidP="002C39BA">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2C39BA" w:rsidRPr="00CF44E5" w:rsidRDefault="002C39BA" w:rsidP="002C39BA">
            <w:pPr>
              <w:rPr>
                <w:rFonts w:ascii="Arial" w:hAnsi="Arial" w:cs="Arial"/>
              </w:rPr>
            </w:pPr>
          </w:p>
        </w:tc>
        <w:tc>
          <w:tcPr>
            <w:tcW w:w="1741" w:type="dxa"/>
            <w:shd w:val="clear" w:color="auto" w:fill="auto"/>
          </w:tcPr>
          <w:p w:rsidR="002C39BA" w:rsidRPr="000A01F4" w:rsidRDefault="002C39BA" w:rsidP="00687F8D">
            <w:pPr>
              <w:pStyle w:val="NurText"/>
              <w:rPr>
                <w:rFonts w:ascii="Arial" w:hAnsi="Arial" w:cs="Arial"/>
              </w:rPr>
            </w:pPr>
          </w:p>
        </w:tc>
        <w:tc>
          <w:tcPr>
            <w:tcW w:w="1666" w:type="dxa"/>
            <w:shd w:val="clear" w:color="auto" w:fill="auto"/>
          </w:tcPr>
          <w:p w:rsidR="002C39BA" w:rsidRPr="000A01F4" w:rsidRDefault="002C39BA" w:rsidP="002C39BA">
            <w:pPr>
              <w:rPr>
                <w:rFonts w:ascii="Arial" w:hAnsi="Arial" w:cs="Arial"/>
              </w:rPr>
            </w:pPr>
          </w:p>
        </w:tc>
      </w:tr>
      <w:tr w:rsidR="002C4A03" w:rsidRPr="000A01F4" w:rsidTr="00015C11">
        <w:tc>
          <w:tcPr>
            <w:tcW w:w="1148" w:type="dxa"/>
            <w:shd w:val="clear" w:color="auto" w:fill="auto"/>
          </w:tcPr>
          <w:p w:rsidR="002C4A03" w:rsidRDefault="002C4A03" w:rsidP="00820B25">
            <w:pPr>
              <w:numPr>
                <w:ilvl w:val="0"/>
                <w:numId w:val="20"/>
              </w:numPr>
              <w:rPr>
                <w:rFonts w:ascii="Arial" w:hAnsi="Arial" w:cs="Arial"/>
                <w:b/>
              </w:rPr>
            </w:pPr>
          </w:p>
        </w:tc>
        <w:tc>
          <w:tcPr>
            <w:tcW w:w="1087" w:type="dxa"/>
            <w:shd w:val="clear" w:color="auto" w:fill="auto"/>
          </w:tcPr>
          <w:p w:rsidR="002C4A03" w:rsidRDefault="002C4A03" w:rsidP="002C39BA">
            <w:pPr>
              <w:rPr>
                <w:rFonts w:ascii="Arial" w:hAnsi="Arial" w:cs="Arial"/>
                <w:b/>
              </w:rPr>
            </w:pPr>
            <w:r>
              <w:rPr>
                <w:rFonts w:ascii="Arial" w:hAnsi="Arial" w:cs="Arial"/>
                <w:b/>
              </w:rPr>
              <w:t>1</w:t>
            </w:r>
          </w:p>
        </w:tc>
        <w:tc>
          <w:tcPr>
            <w:tcW w:w="4212" w:type="dxa"/>
            <w:shd w:val="clear" w:color="auto" w:fill="auto"/>
          </w:tcPr>
          <w:p w:rsidR="002C4A03" w:rsidRPr="00820B25" w:rsidRDefault="002C4A03" w:rsidP="002C4A03">
            <w:pPr>
              <w:pStyle w:val="NurText"/>
              <w:rPr>
                <w:rFonts w:ascii="Arial" w:hAnsi="Arial" w:cs="Arial"/>
                <w:b/>
              </w:rPr>
            </w:pPr>
            <w:r w:rsidRPr="00820B25">
              <w:rPr>
                <w:rFonts w:ascii="Arial" w:hAnsi="Arial" w:cs="Arial"/>
                <w:b/>
              </w:rPr>
              <w:t>ELS</w:t>
            </w:r>
            <w:r w:rsidR="00BD70EA" w:rsidRPr="00B124D2">
              <w:rPr>
                <w:rFonts w:ascii="Arial" w:hAnsi="Arial" w:cs="Arial"/>
                <w:b/>
                <w:vertAlign w:val="superscript"/>
              </w:rPr>
              <w:t>®</w:t>
            </w:r>
            <w:r w:rsidRPr="00820B25">
              <w:rPr>
                <w:rFonts w:ascii="Arial" w:hAnsi="Arial" w:cs="Arial"/>
                <w:b/>
              </w:rPr>
              <w:t xml:space="preserve"> AccessManager HiSec Siedle Vario</w:t>
            </w:r>
          </w:p>
          <w:p w:rsidR="002C4A03" w:rsidRPr="00820B25" w:rsidRDefault="002C4A03" w:rsidP="002C4A03">
            <w:pPr>
              <w:pStyle w:val="NurText"/>
              <w:rPr>
                <w:rFonts w:ascii="Arial" w:hAnsi="Arial" w:cs="Arial"/>
              </w:rPr>
            </w:pPr>
          </w:p>
          <w:p w:rsidR="002C4A03" w:rsidRDefault="002C4A03" w:rsidP="002C4A03">
            <w:pPr>
              <w:pStyle w:val="NurText"/>
              <w:rPr>
                <w:rFonts w:ascii="Arial" w:hAnsi="Arial" w:cs="Arial"/>
                <w:b/>
              </w:rPr>
            </w:pPr>
            <w:r w:rsidRPr="00BD7EC4">
              <w:rPr>
                <w:rFonts w:ascii="Arial" w:hAnsi="Arial" w:cs="Arial"/>
              </w:rPr>
              <w:t>Gehäusefarben: Weiß, Silbermetallic, Titanmetallic, Graphit-Braun-Metallic</w:t>
            </w:r>
            <w:r>
              <w:rPr>
                <w:rFonts w:ascii="Arial" w:hAnsi="Arial" w:cs="Arial"/>
              </w:rPr>
              <w:t>, Weiß-Hochglanz, Schwarz-Hochglanz, Bernstein-Glimmer, Dunkelgrau-Glimmer</w:t>
            </w:r>
          </w:p>
        </w:tc>
        <w:tc>
          <w:tcPr>
            <w:tcW w:w="1741" w:type="dxa"/>
            <w:shd w:val="clear" w:color="auto" w:fill="auto"/>
          </w:tcPr>
          <w:p w:rsidR="002C4A03" w:rsidRPr="000A01F4" w:rsidRDefault="002C4A03" w:rsidP="002C39BA">
            <w:pPr>
              <w:rPr>
                <w:rFonts w:ascii="Arial" w:hAnsi="Arial" w:cs="Arial"/>
              </w:rPr>
            </w:pPr>
          </w:p>
        </w:tc>
        <w:tc>
          <w:tcPr>
            <w:tcW w:w="1666" w:type="dxa"/>
            <w:shd w:val="clear" w:color="auto" w:fill="auto"/>
          </w:tcPr>
          <w:p w:rsidR="002C4A03" w:rsidRPr="000A01F4" w:rsidRDefault="002C4A03" w:rsidP="002C39BA">
            <w:pPr>
              <w:rPr>
                <w:rFonts w:ascii="Arial" w:hAnsi="Arial" w:cs="Arial"/>
              </w:rPr>
            </w:pPr>
          </w:p>
        </w:tc>
      </w:tr>
      <w:tr w:rsidR="002C39BA" w:rsidRPr="000A01F4" w:rsidTr="00015C11">
        <w:tc>
          <w:tcPr>
            <w:tcW w:w="1148" w:type="dxa"/>
            <w:shd w:val="clear" w:color="auto" w:fill="auto"/>
          </w:tcPr>
          <w:p w:rsidR="002C39BA" w:rsidRPr="00485D94" w:rsidRDefault="002C39BA" w:rsidP="00820B25">
            <w:pPr>
              <w:numPr>
                <w:ilvl w:val="0"/>
                <w:numId w:val="20"/>
              </w:numPr>
              <w:rPr>
                <w:rFonts w:ascii="Arial" w:hAnsi="Arial" w:cs="Arial"/>
                <w:b/>
              </w:rPr>
            </w:pPr>
          </w:p>
        </w:tc>
        <w:tc>
          <w:tcPr>
            <w:tcW w:w="1087" w:type="dxa"/>
            <w:shd w:val="clear" w:color="auto" w:fill="auto"/>
          </w:tcPr>
          <w:p w:rsidR="002C39BA" w:rsidRPr="00485D94" w:rsidRDefault="002C39BA" w:rsidP="002C39BA">
            <w:pPr>
              <w:rPr>
                <w:rFonts w:ascii="Arial" w:hAnsi="Arial" w:cs="Arial"/>
                <w:b/>
              </w:rPr>
            </w:pPr>
            <w:r>
              <w:rPr>
                <w:rFonts w:ascii="Arial" w:hAnsi="Arial" w:cs="Arial"/>
                <w:b/>
              </w:rPr>
              <w:t>1</w:t>
            </w:r>
          </w:p>
        </w:tc>
        <w:tc>
          <w:tcPr>
            <w:tcW w:w="4212" w:type="dxa"/>
            <w:shd w:val="clear" w:color="auto" w:fill="auto"/>
          </w:tcPr>
          <w:p w:rsidR="002C39BA" w:rsidRPr="00514A56" w:rsidRDefault="002C39BA" w:rsidP="002C39BA">
            <w:pPr>
              <w:pStyle w:val="NurText"/>
              <w:rPr>
                <w:rFonts w:ascii="Arial" w:hAnsi="Arial" w:cs="Arial"/>
                <w:b/>
              </w:rPr>
            </w:pPr>
            <w:r>
              <w:rPr>
                <w:rFonts w:ascii="Arial" w:hAnsi="Arial" w:cs="Arial"/>
                <w:b/>
              </w:rPr>
              <w:t>ELS</w:t>
            </w:r>
            <w:r w:rsidR="00BD70EA" w:rsidRPr="00B124D2">
              <w:rPr>
                <w:rFonts w:ascii="Arial" w:hAnsi="Arial" w:cs="Arial"/>
                <w:b/>
                <w:vertAlign w:val="superscript"/>
              </w:rPr>
              <w:t>®</w:t>
            </w:r>
            <w:r w:rsidRPr="00857D01">
              <w:rPr>
                <w:rFonts w:ascii="Arial" w:hAnsi="Arial" w:cs="Arial"/>
                <w:b/>
              </w:rPr>
              <w:t xml:space="preserve"> </w:t>
            </w:r>
            <w:r w:rsidRPr="00514A56">
              <w:rPr>
                <w:rFonts w:ascii="Arial" w:hAnsi="Arial" w:cs="Arial"/>
                <w:b/>
              </w:rPr>
              <w:t>Passiv Leser</w:t>
            </w:r>
          </w:p>
          <w:p w:rsidR="002C39BA" w:rsidRPr="00CF44E5" w:rsidRDefault="002C39BA" w:rsidP="002C39BA">
            <w:pPr>
              <w:pStyle w:val="NurText"/>
              <w:rPr>
                <w:rFonts w:ascii="Arial" w:hAnsi="Arial" w:cs="Arial"/>
              </w:rPr>
            </w:pPr>
            <w:r w:rsidRPr="00CF44E5">
              <w:rPr>
                <w:rFonts w:ascii="Arial" w:hAnsi="Arial" w:cs="Arial"/>
              </w:rPr>
              <w:t>berührungsloser Leser zur Wandmontage</w:t>
            </w:r>
          </w:p>
          <w:p w:rsidR="002C39BA" w:rsidRPr="00CF44E5" w:rsidRDefault="002C39BA" w:rsidP="002C39BA">
            <w:pPr>
              <w:pStyle w:val="NurText"/>
              <w:rPr>
                <w:rFonts w:ascii="Arial" w:hAnsi="Arial" w:cs="Arial"/>
              </w:rPr>
            </w:pPr>
          </w:p>
          <w:p w:rsidR="002C39BA" w:rsidRPr="00CF44E5" w:rsidRDefault="002C39BA" w:rsidP="002C39BA">
            <w:pPr>
              <w:pStyle w:val="NurText"/>
              <w:rPr>
                <w:rFonts w:ascii="Arial" w:hAnsi="Arial" w:cs="Arial"/>
              </w:rPr>
            </w:pPr>
            <w:r w:rsidRPr="00CF44E5">
              <w:rPr>
                <w:rFonts w:ascii="Arial" w:hAnsi="Arial" w:cs="Arial"/>
              </w:rPr>
              <w:t>für alle DOM Transponder einsetzbar</w:t>
            </w:r>
          </w:p>
          <w:p w:rsidR="002C39BA" w:rsidRPr="00CF44E5" w:rsidRDefault="002C39BA" w:rsidP="002C39BA">
            <w:pPr>
              <w:pStyle w:val="NurText"/>
              <w:rPr>
                <w:rFonts w:ascii="Arial" w:hAnsi="Arial" w:cs="Arial"/>
              </w:rPr>
            </w:pPr>
          </w:p>
          <w:p w:rsidR="002C39BA" w:rsidRPr="00CF44E5" w:rsidRDefault="002C39BA" w:rsidP="002C39BA">
            <w:pPr>
              <w:pStyle w:val="NurText"/>
              <w:rPr>
                <w:rFonts w:ascii="Arial" w:hAnsi="Arial" w:cs="Arial"/>
              </w:rPr>
            </w:pPr>
            <w:r w:rsidRPr="00CF44E5">
              <w:rPr>
                <w:rFonts w:ascii="Arial" w:hAnsi="Arial" w:cs="Arial"/>
              </w:rPr>
              <w:t>Lesedistanz &lt; 10 cm,</w:t>
            </w:r>
            <w:r>
              <w:rPr>
                <w:rFonts w:ascii="Arial" w:hAnsi="Arial" w:cs="Arial"/>
              </w:rPr>
              <w:t xml:space="preserve"> </w:t>
            </w:r>
            <w:r w:rsidRPr="00CF44E5">
              <w:rPr>
                <w:rFonts w:ascii="Arial" w:hAnsi="Arial" w:cs="Arial"/>
              </w:rPr>
              <w:t>integrierte Anzeige-LED's und akustischer Signalgeber für Betriebszustand und Rückmeldung</w:t>
            </w:r>
            <w:r>
              <w:rPr>
                <w:rFonts w:ascii="Arial" w:hAnsi="Arial" w:cs="Arial"/>
              </w:rPr>
              <w:t xml:space="preserve">, </w:t>
            </w:r>
          </w:p>
          <w:p w:rsidR="002C39BA" w:rsidRPr="00CF44E5" w:rsidRDefault="002C39BA" w:rsidP="002C39BA">
            <w:pPr>
              <w:pStyle w:val="NurText"/>
              <w:rPr>
                <w:rFonts w:ascii="Arial" w:hAnsi="Arial" w:cs="Arial"/>
              </w:rPr>
            </w:pPr>
            <w:r w:rsidRPr="00CF44E5">
              <w:rPr>
                <w:rFonts w:ascii="Arial" w:hAnsi="Arial" w:cs="Arial"/>
              </w:rPr>
              <w:t>Stromversorgung ex</w:t>
            </w:r>
            <w:r>
              <w:rPr>
                <w:rFonts w:ascii="Arial" w:hAnsi="Arial" w:cs="Arial"/>
              </w:rPr>
              <w:t>tern oder über Steuergerät (ELS</w:t>
            </w:r>
            <w:r w:rsidR="001B44C8" w:rsidRPr="00B124D2">
              <w:rPr>
                <w:rFonts w:ascii="Arial" w:hAnsi="Arial" w:cs="Arial"/>
                <w:b/>
                <w:vertAlign w:val="superscript"/>
              </w:rPr>
              <w:t>®</w:t>
            </w:r>
            <w:r w:rsidRPr="00CF44E5">
              <w:rPr>
                <w:rFonts w:ascii="Arial" w:hAnsi="Arial" w:cs="Arial"/>
              </w:rPr>
              <w:t xml:space="preserve"> AccessManager)</w:t>
            </w:r>
          </w:p>
          <w:p w:rsidR="002C39BA" w:rsidRPr="00CF44E5" w:rsidRDefault="002C39BA" w:rsidP="002C39BA">
            <w:pPr>
              <w:pStyle w:val="NurText"/>
              <w:rPr>
                <w:rFonts w:ascii="Arial" w:hAnsi="Arial" w:cs="Arial"/>
              </w:rPr>
            </w:pPr>
          </w:p>
          <w:p w:rsidR="002C39BA" w:rsidRPr="00CF44E5" w:rsidRDefault="002C39BA" w:rsidP="002C39BA">
            <w:pPr>
              <w:pStyle w:val="NurText"/>
              <w:rPr>
                <w:rFonts w:ascii="Arial" w:hAnsi="Arial" w:cs="Arial"/>
              </w:rPr>
            </w:pPr>
            <w:r w:rsidRPr="00CF44E5">
              <w:rPr>
                <w:rFonts w:ascii="Arial" w:hAnsi="Arial" w:cs="Arial"/>
                <w:u w:val="single"/>
              </w:rPr>
              <w:t>Gehäusefarbe</w:t>
            </w:r>
            <w:r w:rsidRPr="00CF44E5">
              <w:rPr>
                <w:rFonts w:ascii="Arial" w:hAnsi="Arial" w:cs="Arial"/>
              </w:rPr>
              <w:t>:</w:t>
            </w:r>
          </w:p>
          <w:p w:rsidR="002C39BA" w:rsidRPr="00CF44E5" w:rsidRDefault="002C39BA" w:rsidP="002C39BA">
            <w:pPr>
              <w:pStyle w:val="NurText"/>
              <w:rPr>
                <w:rFonts w:ascii="Arial" w:hAnsi="Arial" w:cs="Arial"/>
              </w:rPr>
            </w:pPr>
            <w:r w:rsidRPr="00CF44E5">
              <w:rPr>
                <w:rFonts w:ascii="Arial" w:hAnsi="Arial" w:cs="Arial"/>
              </w:rPr>
              <w:t>sichtbare Komponenten wahlweise in:</w:t>
            </w:r>
          </w:p>
          <w:p w:rsidR="002C39BA" w:rsidRPr="00CF44E5" w:rsidRDefault="00692B38" w:rsidP="002C39BA">
            <w:pPr>
              <w:pStyle w:val="NurText"/>
              <w:rPr>
                <w:rFonts w:ascii="Arial" w:hAnsi="Arial" w:cs="Arial"/>
              </w:rPr>
            </w:pPr>
            <w:r>
              <w:rPr>
                <w:rFonts w:ascii="Arial" w:hAnsi="Arial" w:cs="Arial"/>
              </w:rPr>
              <w:t>RAL9010 R</w:t>
            </w:r>
            <w:r w:rsidR="002C39BA" w:rsidRPr="00CF44E5">
              <w:rPr>
                <w:rFonts w:ascii="Arial" w:hAnsi="Arial" w:cs="Arial"/>
              </w:rPr>
              <w:t>einweiß</w:t>
            </w:r>
            <w:r w:rsidR="002C39BA">
              <w:rPr>
                <w:rFonts w:ascii="Arial" w:hAnsi="Arial" w:cs="Arial"/>
              </w:rPr>
              <w:t>,</w:t>
            </w:r>
          </w:p>
          <w:p w:rsidR="002C39BA" w:rsidRPr="00CF44E5" w:rsidRDefault="002C39BA" w:rsidP="002C39BA">
            <w:pPr>
              <w:pStyle w:val="NurText"/>
              <w:rPr>
                <w:rFonts w:ascii="Arial" w:hAnsi="Arial" w:cs="Arial"/>
              </w:rPr>
            </w:pPr>
            <w:r w:rsidRPr="00CF44E5">
              <w:rPr>
                <w:rFonts w:ascii="Arial" w:hAnsi="Arial" w:cs="Arial"/>
              </w:rPr>
              <w:t>Silbermetallic (ähnlich RAL 9006, 9007)</w:t>
            </w:r>
          </w:p>
          <w:p w:rsidR="002C39BA" w:rsidRPr="00CF44E5" w:rsidRDefault="002C39BA" w:rsidP="002C39BA">
            <w:pPr>
              <w:pStyle w:val="NurText"/>
              <w:rPr>
                <w:rFonts w:ascii="Arial" w:hAnsi="Arial" w:cs="Arial"/>
              </w:rPr>
            </w:pPr>
          </w:p>
          <w:p w:rsidR="002C39BA" w:rsidRPr="00CF44E5" w:rsidRDefault="002C39BA" w:rsidP="002C39BA">
            <w:pPr>
              <w:pStyle w:val="NurText"/>
              <w:rPr>
                <w:rFonts w:ascii="Arial" w:hAnsi="Arial" w:cs="Arial"/>
              </w:rPr>
            </w:pPr>
            <w:r w:rsidRPr="00CF44E5">
              <w:rPr>
                <w:rFonts w:ascii="Arial" w:hAnsi="Arial" w:cs="Arial"/>
              </w:rPr>
              <w:t>vorgerichtet für die direkte Verschraubung auf 60 mm Standard-Schalterdosen,</w:t>
            </w:r>
          </w:p>
          <w:p w:rsidR="002C39BA" w:rsidRPr="00CF44E5" w:rsidRDefault="002C39BA" w:rsidP="002C39BA">
            <w:pPr>
              <w:pStyle w:val="NurText"/>
              <w:rPr>
                <w:rFonts w:ascii="Arial" w:hAnsi="Arial" w:cs="Arial"/>
              </w:rPr>
            </w:pPr>
            <w:r>
              <w:rPr>
                <w:rFonts w:ascii="Arial" w:hAnsi="Arial" w:cs="Arial"/>
              </w:rPr>
              <w:t>nur in Verbindung mit ELS</w:t>
            </w:r>
            <w:r w:rsidR="001B44C8" w:rsidRPr="00B124D2">
              <w:rPr>
                <w:rFonts w:ascii="Arial" w:hAnsi="Arial" w:cs="Arial"/>
                <w:b/>
                <w:vertAlign w:val="superscript"/>
              </w:rPr>
              <w:t>®</w:t>
            </w:r>
            <w:r w:rsidRPr="00CF44E5">
              <w:rPr>
                <w:rFonts w:ascii="Arial" w:hAnsi="Arial" w:cs="Arial"/>
              </w:rPr>
              <w:t xml:space="preserve"> AccessManager einsetzbar</w:t>
            </w:r>
          </w:p>
        </w:tc>
        <w:tc>
          <w:tcPr>
            <w:tcW w:w="1741" w:type="dxa"/>
            <w:shd w:val="clear" w:color="auto" w:fill="auto"/>
          </w:tcPr>
          <w:p w:rsidR="002C39BA" w:rsidRPr="000A01F4" w:rsidRDefault="002C39BA" w:rsidP="002C39BA">
            <w:pPr>
              <w:rPr>
                <w:rFonts w:ascii="Arial" w:hAnsi="Arial" w:cs="Arial"/>
              </w:rPr>
            </w:pPr>
          </w:p>
        </w:tc>
        <w:tc>
          <w:tcPr>
            <w:tcW w:w="1666" w:type="dxa"/>
            <w:shd w:val="clear" w:color="auto" w:fill="auto"/>
          </w:tcPr>
          <w:p w:rsidR="002C39BA" w:rsidRPr="000A01F4" w:rsidRDefault="002C39BA" w:rsidP="002C39BA">
            <w:pPr>
              <w:rPr>
                <w:rFonts w:ascii="Arial" w:hAnsi="Arial" w:cs="Arial"/>
              </w:rPr>
            </w:pPr>
          </w:p>
        </w:tc>
      </w:tr>
      <w:tr w:rsidR="002C4A03" w:rsidRPr="000A01F4" w:rsidTr="00015C11">
        <w:tc>
          <w:tcPr>
            <w:tcW w:w="1148" w:type="dxa"/>
            <w:shd w:val="clear" w:color="auto" w:fill="auto"/>
          </w:tcPr>
          <w:p w:rsidR="002C4A03" w:rsidRDefault="002C4A03" w:rsidP="00820B25">
            <w:pPr>
              <w:numPr>
                <w:ilvl w:val="0"/>
                <w:numId w:val="20"/>
              </w:numPr>
              <w:rPr>
                <w:rFonts w:ascii="Arial" w:hAnsi="Arial" w:cs="Arial"/>
                <w:b/>
              </w:rPr>
            </w:pPr>
          </w:p>
        </w:tc>
        <w:tc>
          <w:tcPr>
            <w:tcW w:w="1087" w:type="dxa"/>
            <w:shd w:val="clear" w:color="auto" w:fill="auto"/>
          </w:tcPr>
          <w:p w:rsidR="002C4A03" w:rsidRDefault="002C4A03" w:rsidP="00324372">
            <w:pPr>
              <w:rPr>
                <w:rFonts w:ascii="Arial" w:hAnsi="Arial" w:cs="Arial"/>
                <w:b/>
              </w:rPr>
            </w:pPr>
            <w:r>
              <w:rPr>
                <w:rFonts w:ascii="Arial" w:hAnsi="Arial" w:cs="Arial"/>
                <w:b/>
              </w:rPr>
              <w:t>1</w:t>
            </w:r>
          </w:p>
        </w:tc>
        <w:tc>
          <w:tcPr>
            <w:tcW w:w="4212" w:type="dxa"/>
            <w:shd w:val="clear" w:color="auto" w:fill="auto"/>
          </w:tcPr>
          <w:p w:rsidR="002C4A03" w:rsidRPr="00820B25" w:rsidRDefault="002C4A03" w:rsidP="002C4A03">
            <w:pPr>
              <w:pStyle w:val="NurText"/>
              <w:rPr>
                <w:rFonts w:ascii="Arial" w:hAnsi="Arial" w:cs="Arial"/>
                <w:b/>
              </w:rPr>
            </w:pPr>
            <w:r w:rsidRPr="00820B25">
              <w:rPr>
                <w:rFonts w:ascii="Arial" w:hAnsi="Arial" w:cs="Arial"/>
                <w:b/>
              </w:rPr>
              <w:t>ELS</w:t>
            </w:r>
            <w:r w:rsidR="00BD70EA" w:rsidRPr="00B124D2">
              <w:rPr>
                <w:rFonts w:ascii="Arial" w:hAnsi="Arial" w:cs="Arial"/>
                <w:b/>
                <w:vertAlign w:val="superscript"/>
              </w:rPr>
              <w:t>®</w:t>
            </w:r>
            <w:r w:rsidRPr="00820B25">
              <w:rPr>
                <w:rFonts w:ascii="Arial" w:hAnsi="Arial" w:cs="Arial"/>
                <w:b/>
              </w:rPr>
              <w:t xml:space="preserve"> Passiv Leser Siedle Vario</w:t>
            </w:r>
          </w:p>
          <w:p w:rsidR="002C4A03" w:rsidRPr="00820B25" w:rsidRDefault="002C4A03" w:rsidP="002C4A03">
            <w:pPr>
              <w:pStyle w:val="NurText"/>
              <w:rPr>
                <w:rFonts w:ascii="Arial" w:hAnsi="Arial" w:cs="Arial"/>
              </w:rPr>
            </w:pPr>
          </w:p>
          <w:p w:rsidR="002C4A03" w:rsidRDefault="002C4A03" w:rsidP="002C4A03">
            <w:pPr>
              <w:rPr>
                <w:rFonts w:ascii="Arial" w:hAnsi="Arial" w:cs="Arial"/>
                <w:b/>
              </w:rPr>
            </w:pPr>
            <w:r w:rsidRPr="00BD7EC4">
              <w:rPr>
                <w:rFonts w:ascii="Arial" w:hAnsi="Arial" w:cs="Arial"/>
              </w:rPr>
              <w:t>Gehäusefarben: Weiß, Silbermetallic, Titanmetallic, Graphit-Braun-Metallic</w:t>
            </w:r>
            <w:r>
              <w:rPr>
                <w:rFonts w:ascii="Arial" w:hAnsi="Arial" w:cs="Arial"/>
              </w:rPr>
              <w:t>, Weiß-Hochglanz, Schwarz-Hochglanz, Bernstein-Glimmer, Dunkelgrau-Glimmer</w:t>
            </w:r>
          </w:p>
        </w:tc>
        <w:tc>
          <w:tcPr>
            <w:tcW w:w="1741" w:type="dxa"/>
            <w:shd w:val="clear" w:color="auto" w:fill="auto"/>
          </w:tcPr>
          <w:p w:rsidR="002C4A03" w:rsidRPr="000A01F4" w:rsidRDefault="002C4A03" w:rsidP="00324372">
            <w:pPr>
              <w:rPr>
                <w:rFonts w:ascii="Arial" w:hAnsi="Arial" w:cs="Arial"/>
              </w:rPr>
            </w:pPr>
          </w:p>
        </w:tc>
        <w:tc>
          <w:tcPr>
            <w:tcW w:w="1666" w:type="dxa"/>
            <w:shd w:val="clear" w:color="auto" w:fill="auto"/>
          </w:tcPr>
          <w:p w:rsidR="002C4A03" w:rsidRPr="000A01F4" w:rsidRDefault="002C4A03" w:rsidP="00324372">
            <w:pPr>
              <w:rPr>
                <w:rFonts w:ascii="Arial" w:hAnsi="Arial" w:cs="Arial"/>
              </w:rPr>
            </w:pPr>
          </w:p>
        </w:tc>
      </w:tr>
      <w:tr w:rsidR="00324372" w:rsidRPr="000A01F4" w:rsidTr="00015C11">
        <w:tc>
          <w:tcPr>
            <w:tcW w:w="1148" w:type="dxa"/>
            <w:shd w:val="clear" w:color="auto" w:fill="auto"/>
          </w:tcPr>
          <w:p w:rsidR="00324372" w:rsidRPr="00485D94" w:rsidRDefault="00324372" w:rsidP="00820B25">
            <w:pPr>
              <w:numPr>
                <w:ilvl w:val="0"/>
                <w:numId w:val="20"/>
              </w:numPr>
              <w:rPr>
                <w:rFonts w:ascii="Arial" w:hAnsi="Arial" w:cs="Arial"/>
                <w:b/>
              </w:rPr>
            </w:pPr>
          </w:p>
        </w:tc>
        <w:tc>
          <w:tcPr>
            <w:tcW w:w="1087" w:type="dxa"/>
            <w:shd w:val="clear" w:color="auto" w:fill="auto"/>
          </w:tcPr>
          <w:p w:rsidR="00324372" w:rsidRPr="00485D94" w:rsidRDefault="00324372" w:rsidP="00324372">
            <w:pPr>
              <w:rPr>
                <w:rFonts w:ascii="Arial" w:hAnsi="Arial" w:cs="Arial"/>
                <w:b/>
              </w:rPr>
            </w:pPr>
            <w:r>
              <w:rPr>
                <w:rFonts w:ascii="Arial" w:hAnsi="Arial" w:cs="Arial"/>
                <w:b/>
              </w:rPr>
              <w:t>1</w:t>
            </w:r>
          </w:p>
        </w:tc>
        <w:tc>
          <w:tcPr>
            <w:tcW w:w="4212" w:type="dxa"/>
            <w:shd w:val="clear" w:color="auto" w:fill="auto"/>
          </w:tcPr>
          <w:p w:rsidR="00324372" w:rsidRPr="00857D01" w:rsidRDefault="00324372" w:rsidP="00324372">
            <w:pPr>
              <w:rPr>
                <w:rFonts w:ascii="Arial" w:hAnsi="Arial" w:cs="Arial"/>
                <w:b/>
              </w:rPr>
            </w:pPr>
            <w:r>
              <w:rPr>
                <w:rFonts w:ascii="Arial" w:hAnsi="Arial" w:cs="Arial"/>
                <w:b/>
              </w:rPr>
              <w:t>ELS</w:t>
            </w:r>
            <w:r w:rsidR="005D2DE5" w:rsidRPr="00B124D2">
              <w:rPr>
                <w:rFonts w:ascii="Arial" w:hAnsi="Arial" w:cs="Arial"/>
                <w:b/>
                <w:vertAlign w:val="superscript"/>
              </w:rPr>
              <w:t>®</w:t>
            </w:r>
            <w:r w:rsidR="00692B38">
              <w:rPr>
                <w:rFonts w:ascii="Arial" w:hAnsi="Arial" w:cs="Arial"/>
                <w:b/>
              </w:rPr>
              <w:t xml:space="preserve"> AccessManager Terminal C</w:t>
            </w:r>
            <w:r w:rsidRPr="00857D01">
              <w:rPr>
                <w:rFonts w:ascii="Arial" w:hAnsi="Arial" w:cs="Arial"/>
                <w:b/>
              </w:rPr>
              <w:t>ompact</w:t>
            </w:r>
          </w:p>
          <w:p w:rsidR="00324372" w:rsidRPr="00CF44E5" w:rsidRDefault="00324372" w:rsidP="00324372">
            <w:pPr>
              <w:rPr>
                <w:rFonts w:ascii="Arial" w:hAnsi="Arial" w:cs="Arial"/>
                <w:highlight w:val="cyan"/>
              </w:rPr>
            </w:pPr>
          </w:p>
          <w:p w:rsidR="00324372" w:rsidRPr="00CF44E5" w:rsidRDefault="00324372" w:rsidP="00324372">
            <w:pPr>
              <w:rPr>
                <w:rFonts w:ascii="Arial" w:hAnsi="Arial" w:cs="Arial"/>
              </w:rPr>
            </w:pPr>
            <w:r w:rsidRPr="00CF44E5">
              <w:rPr>
                <w:rFonts w:ascii="Arial" w:hAnsi="Arial" w:cs="Arial"/>
              </w:rPr>
              <w:t>Mit dem ACM Terminal können Gültigkeitsverlängerungen auf ein Schließmedium geschrieben werden. Es hat die volle Funktion eines AccessManagers.</w:t>
            </w:r>
          </w:p>
          <w:p w:rsidR="00324372" w:rsidRPr="00CF44E5" w:rsidRDefault="00324372" w:rsidP="00324372">
            <w:pPr>
              <w:rPr>
                <w:rFonts w:ascii="Arial" w:hAnsi="Arial" w:cs="Arial"/>
                <w:highlight w:val="cyan"/>
              </w:rPr>
            </w:pPr>
          </w:p>
          <w:p w:rsidR="00324372" w:rsidRPr="00CF44E5" w:rsidRDefault="00324372" w:rsidP="00324372">
            <w:pPr>
              <w:rPr>
                <w:rFonts w:ascii="Arial" w:hAnsi="Arial" w:cs="Arial"/>
              </w:rPr>
            </w:pPr>
            <w:r w:rsidRPr="00CF44E5">
              <w:rPr>
                <w:rFonts w:ascii="Arial" w:hAnsi="Arial" w:cs="Arial"/>
              </w:rPr>
              <w:t>Steuerung und Transponder-Lesefunktion in einem Gehäuse</w:t>
            </w:r>
          </w:p>
          <w:p w:rsidR="00324372" w:rsidRPr="00CF44E5" w:rsidRDefault="00324372" w:rsidP="00324372">
            <w:pPr>
              <w:rPr>
                <w:rFonts w:ascii="Arial" w:hAnsi="Arial" w:cs="Arial"/>
              </w:rPr>
            </w:pPr>
          </w:p>
          <w:p w:rsidR="00324372" w:rsidRPr="00CF44E5" w:rsidRDefault="00324372" w:rsidP="00324372">
            <w:pPr>
              <w:pStyle w:val="NurText"/>
              <w:rPr>
                <w:rFonts w:ascii="Arial" w:hAnsi="Arial" w:cs="Arial"/>
              </w:rPr>
            </w:pPr>
            <w:r w:rsidRPr="00CF44E5">
              <w:rPr>
                <w:rFonts w:ascii="Arial" w:hAnsi="Arial" w:cs="Arial"/>
                <w:u w:val="single"/>
              </w:rPr>
              <w:t>Spannungsversorgung</w:t>
            </w:r>
            <w:r w:rsidRPr="00CF44E5">
              <w:rPr>
                <w:rFonts w:ascii="Arial" w:hAnsi="Arial" w:cs="Arial"/>
              </w:rPr>
              <w:t>:</w:t>
            </w:r>
          </w:p>
          <w:p w:rsidR="00324372" w:rsidRPr="00CF44E5" w:rsidRDefault="00324372" w:rsidP="00324372">
            <w:pPr>
              <w:pStyle w:val="NurText"/>
              <w:rPr>
                <w:rFonts w:ascii="Arial" w:hAnsi="Arial" w:cs="Arial"/>
              </w:rPr>
            </w:pPr>
            <w:r w:rsidRPr="00CF44E5">
              <w:rPr>
                <w:rFonts w:ascii="Arial" w:hAnsi="Arial" w:cs="Arial"/>
              </w:rPr>
              <w:t xml:space="preserve">je nach Anbindung extern:  12-24 V </w:t>
            </w:r>
          </w:p>
          <w:p w:rsidR="00324372" w:rsidRPr="00CF44E5" w:rsidRDefault="00324372" w:rsidP="00324372">
            <w:pPr>
              <w:pStyle w:val="NurText"/>
              <w:rPr>
                <w:rFonts w:ascii="Arial" w:hAnsi="Arial" w:cs="Arial"/>
              </w:rPr>
            </w:pPr>
            <w:r w:rsidRPr="00CF44E5">
              <w:rPr>
                <w:rFonts w:ascii="Arial" w:hAnsi="Arial" w:cs="Arial"/>
              </w:rPr>
              <w:t xml:space="preserve">AC/DC </w:t>
            </w:r>
            <w:r w:rsidR="00FF0EB5">
              <w:rPr>
                <w:rFonts w:ascii="Arial" w:hAnsi="Arial" w:cs="Arial"/>
              </w:rPr>
              <w:t>+/-</w:t>
            </w:r>
            <w:r w:rsidRPr="00CF44E5">
              <w:rPr>
                <w:rFonts w:ascii="Arial" w:hAnsi="Arial" w:cs="Arial"/>
              </w:rPr>
              <w:t>10% (Klemmen 7/8),</w:t>
            </w:r>
          </w:p>
          <w:p w:rsidR="00324372" w:rsidRPr="00CF44E5" w:rsidRDefault="00324372" w:rsidP="00324372">
            <w:pPr>
              <w:pStyle w:val="NurText"/>
              <w:rPr>
                <w:rFonts w:ascii="Arial" w:hAnsi="Arial" w:cs="Arial"/>
              </w:rPr>
            </w:pPr>
          </w:p>
          <w:p w:rsidR="00324372" w:rsidRPr="00CF44E5" w:rsidRDefault="00324372" w:rsidP="00324372">
            <w:pPr>
              <w:pStyle w:val="NurText"/>
              <w:rPr>
                <w:rFonts w:ascii="Arial" w:hAnsi="Arial" w:cs="Arial"/>
              </w:rPr>
            </w:pPr>
            <w:r w:rsidRPr="00CF44E5">
              <w:rPr>
                <w:rFonts w:ascii="Arial" w:hAnsi="Arial" w:cs="Arial"/>
                <w:u w:val="single"/>
              </w:rPr>
              <w:t>Schnittstellen</w:t>
            </w:r>
            <w:r w:rsidRPr="00CF44E5">
              <w:rPr>
                <w:rFonts w:ascii="Arial" w:hAnsi="Arial" w:cs="Arial"/>
              </w:rPr>
              <w:t>:</w:t>
            </w:r>
          </w:p>
          <w:p w:rsidR="00324372" w:rsidRPr="00CF44E5" w:rsidRDefault="00324372" w:rsidP="00324372">
            <w:pPr>
              <w:pStyle w:val="NurText"/>
              <w:rPr>
                <w:rFonts w:ascii="Arial" w:hAnsi="Arial" w:cs="Arial"/>
              </w:rPr>
            </w:pPr>
            <w:r w:rsidRPr="00CF44E5">
              <w:rPr>
                <w:rFonts w:ascii="Arial" w:hAnsi="Arial" w:cs="Arial"/>
              </w:rPr>
              <w:t>RS232 zur Verbindung mit dem PC</w:t>
            </w:r>
          </w:p>
          <w:p w:rsidR="00324372" w:rsidRPr="00CF44E5" w:rsidRDefault="00324372" w:rsidP="00324372">
            <w:pPr>
              <w:pStyle w:val="NurText"/>
              <w:rPr>
                <w:rFonts w:ascii="Arial" w:hAnsi="Arial" w:cs="Arial"/>
              </w:rPr>
            </w:pPr>
            <w:r w:rsidRPr="00CF44E5">
              <w:rPr>
                <w:rFonts w:ascii="Arial" w:hAnsi="Arial" w:cs="Arial"/>
              </w:rPr>
              <w:t>RS485 zum Anschluss von bis zu 3 externen Lesern.</w:t>
            </w:r>
          </w:p>
          <w:p w:rsidR="00324372" w:rsidRPr="00CF44E5" w:rsidRDefault="00324372" w:rsidP="00324372">
            <w:pPr>
              <w:pStyle w:val="NurText"/>
              <w:rPr>
                <w:rFonts w:ascii="Arial" w:hAnsi="Arial" w:cs="Arial"/>
              </w:rPr>
            </w:pPr>
            <w:r>
              <w:rPr>
                <w:rFonts w:ascii="Arial" w:hAnsi="Arial" w:cs="Arial"/>
              </w:rPr>
              <w:t>Infrarot</w:t>
            </w:r>
            <w:r w:rsidRPr="00CF44E5">
              <w:rPr>
                <w:rFonts w:ascii="Arial" w:hAnsi="Arial" w:cs="Arial"/>
              </w:rPr>
              <w:t xml:space="preserve">-Schnittstelle zur Programmierung </w:t>
            </w:r>
          </w:p>
          <w:p w:rsidR="00324372" w:rsidRPr="00CF44E5" w:rsidRDefault="00324372" w:rsidP="00324372">
            <w:pPr>
              <w:pStyle w:val="NurText"/>
              <w:rPr>
                <w:rFonts w:ascii="Arial" w:hAnsi="Arial" w:cs="Arial"/>
              </w:rPr>
            </w:pPr>
          </w:p>
          <w:p w:rsidR="00324372" w:rsidRPr="00CF44E5" w:rsidRDefault="00324372" w:rsidP="00324372">
            <w:pPr>
              <w:pStyle w:val="NurText"/>
              <w:rPr>
                <w:rFonts w:ascii="Arial" w:hAnsi="Arial" w:cs="Arial"/>
              </w:rPr>
            </w:pPr>
            <w:r w:rsidRPr="00CF44E5">
              <w:rPr>
                <w:rFonts w:ascii="Arial" w:hAnsi="Arial" w:cs="Arial"/>
                <w:u w:val="single"/>
              </w:rPr>
              <w:t>Anschlussleitung</w:t>
            </w:r>
            <w:r w:rsidRPr="00CF44E5">
              <w:rPr>
                <w:rFonts w:ascii="Arial" w:hAnsi="Arial" w:cs="Arial"/>
              </w:rPr>
              <w:t>:</w:t>
            </w:r>
          </w:p>
          <w:p w:rsidR="00324372" w:rsidRPr="00CF44E5" w:rsidRDefault="00324372" w:rsidP="00324372">
            <w:pPr>
              <w:pStyle w:val="NurText"/>
              <w:rPr>
                <w:rFonts w:ascii="Arial" w:hAnsi="Arial" w:cs="Arial"/>
              </w:rPr>
            </w:pPr>
            <w:r w:rsidRPr="00CF44E5">
              <w:rPr>
                <w:rFonts w:ascii="Arial" w:hAnsi="Arial" w:cs="Arial"/>
              </w:rPr>
              <w:t>empfohlener Typ: JY(St)Y 2 × 2 × 0,6    maximale Leitungslänge: 15 m (RS 232), 500 m (RS 485)</w:t>
            </w:r>
          </w:p>
          <w:p w:rsidR="00324372" w:rsidRPr="00CF44E5" w:rsidRDefault="00324372" w:rsidP="00324372">
            <w:pPr>
              <w:pStyle w:val="NurText"/>
              <w:rPr>
                <w:rFonts w:ascii="Arial" w:hAnsi="Arial" w:cs="Arial"/>
              </w:rPr>
            </w:pPr>
          </w:p>
          <w:p w:rsidR="00324372" w:rsidRPr="00CF44E5" w:rsidRDefault="00324372" w:rsidP="00324372">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324372" w:rsidRPr="00CF44E5" w:rsidRDefault="00324372" w:rsidP="00324372">
            <w:pPr>
              <w:pStyle w:val="NurText"/>
              <w:rPr>
                <w:rFonts w:ascii="Arial" w:hAnsi="Arial" w:cs="Arial"/>
              </w:rPr>
            </w:pPr>
            <w:r>
              <w:rPr>
                <w:rFonts w:ascii="Arial" w:hAnsi="Arial" w:cs="Arial"/>
              </w:rPr>
              <w:t>Optische Signalisierung (rot, grün)</w:t>
            </w:r>
            <w:r w:rsidRPr="00CF44E5">
              <w:rPr>
                <w:rFonts w:ascii="Arial" w:hAnsi="Arial" w:cs="Arial"/>
              </w:rPr>
              <w:t xml:space="preserve"> </w:t>
            </w:r>
            <w:r>
              <w:rPr>
                <w:rFonts w:ascii="Arial" w:hAnsi="Arial" w:cs="Arial"/>
              </w:rPr>
              <w:t>A</w:t>
            </w:r>
            <w:r w:rsidRPr="00CF44E5">
              <w:rPr>
                <w:rFonts w:ascii="Arial" w:hAnsi="Arial" w:cs="Arial"/>
              </w:rPr>
              <w:t>kustischer Signalgeber</w:t>
            </w:r>
          </w:p>
          <w:p w:rsidR="00324372" w:rsidRPr="00CF44E5" w:rsidRDefault="00324372" w:rsidP="00324372">
            <w:pPr>
              <w:pStyle w:val="NurText"/>
              <w:rPr>
                <w:rFonts w:ascii="Arial" w:hAnsi="Arial" w:cs="Arial"/>
              </w:rPr>
            </w:pPr>
          </w:p>
          <w:p w:rsidR="00324372" w:rsidRPr="00CF44E5" w:rsidRDefault="00324372" w:rsidP="00324372">
            <w:pPr>
              <w:pStyle w:val="NurText"/>
              <w:rPr>
                <w:rFonts w:ascii="Arial" w:hAnsi="Arial" w:cs="Arial"/>
              </w:rPr>
            </w:pPr>
            <w:r w:rsidRPr="00CF44E5">
              <w:rPr>
                <w:rFonts w:ascii="Arial" w:hAnsi="Arial" w:cs="Arial"/>
                <w:u w:val="single"/>
              </w:rPr>
              <w:t>Schutzart</w:t>
            </w:r>
            <w:r w:rsidRPr="00CF44E5">
              <w:rPr>
                <w:rFonts w:ascii="Arial" w:hAnsi="Arial" w:cs="Arial"/>
              </w:rPr>
              <w:t>:</w:t>
            </w:r>
          </w:p>
          <w:p w:rsidR="00324372" w:rsidRPr="00CF44E5" w:rsidRDefault="00324372" w:rsidP="00324372">
            <w:pPr>
              <w:pStyle w:val="NurText"/>
              <w:rPr>
                <w:rFonts w:ascii="Arial" w:hAnsi="Arial" w:cs="Arial"/>
              </w:rPr>
            </w:pPr>
            <w:r w:rsidRPr="00CF44E5">
              <w:rPr>
                <w:rFonts w:ascii="Arial" w:hAnsi="Arial" w:cs="Arial"/>
              </w:rPr>
              <w:t>IP54 im eingebauten Zustand</w:t>
            </w:r>
          </w:p>
          <w:p w:rsidR="00324372" w:rsidRPr="00CF44E5" w:rsidRDefault="00324372" w:rsidP="00324372">
            <w:pPr>
              <w:pStyle w:val="NurText"/>
              <w:rPr>
                <w:rFonts w:ascii="Arial" w:hAnsi="Arial" w:cs="Arial"/>
              </w:rPr>
            </w:pPr>
            <w:r w:rsidRPr="00CF44E5">
              <w:rPr>
                <w:rFonts w:ascii="Arial" w:hAnsi="Arial" w:cs="Arial"/>
              </w:rPr>
              <w:t>(geprüft gemäß DIN EN 60529 im eingebauten Zustand)</w:t>
            </w:r>
          </w:p>
          <w:p w:rsidR="00324372" w:rsidRDefault="00324372" w:rsidP="00324372">
            <w:pPr>
              <w:pStyle w:val="NurText"/>
              <w:rPr>
                <w:rFonts w:ascii="Arial" w:hAnsi="Arial" w:cs="Arial"/>
              </w:rPr>
            </w:pPr>
          </w:p>
          <w:p w:rsidR="00186B31" w:rsidRPr="00CF44E5" w:rsidRDefault="00186B31" w:rsidP="00186B31">
            <w:pPr>
              <w:pStyle w:val="NurText"/>
              <w:rPr>
                <w:rFonts w:ascii="Arial" w:hAnsi="Arial" w:cs="Arial"/>
              </w:rPr>
            </w:pPr>
            <w:r w:rsidRPr="00CF44E5">
              <w:rPr>
                <w:rFonts w:ascii="Arial" w:hAnsi="Arial" w:cs="Arial"/>
                <w:u w:val="single"/>
              </w:rPr>
              <w:t>Gehäusefarbe</w:t>
            </w:r>
            <w:r w:rsidRPr="00CF44E5">
              <w:rPr>
                <w:rFonts w:ascii="Arial" w:hAnsi="Arial" w:cs="Arial"/>
              </w:rPr>
              <w:t>:</w:t>
            </w:r>
          </w:p>
          <w:p w:rsidR="00186B31" w:rsidRPr="00CF44E5" w:rsidRDefault="00186B31" w:rsidP="00186B31">
            <w:pPr>
              <w:pStyle w:val="NurText"/>
              <w:rPr>
                <w:rFonts w:ascii="Arial" w:hAnsi="Arial" w:cs="Arial"/>
              </w:rPr>
            </w:pPr>
            <w:r w:rsidRPr="00CF44E5">
              <w:rPr>
                <w:rFonts w:ascii="Arial" w:hAnsi="Arial" w:cs="Arial"/>
              </w:rPr>
              <w:t>sichtbare Komponenten wahlweise in:</w:t>
            </w:r>
          </w:p>
          <w:p w:rsidR="00186B31" w:rsidRPr="00CF44E5" w:rsidRDefault="00186B31" w:rsidP="00186B31">
            <w:pPr>
              <w:pStyle w:val="NurText"/>
              <w:rPr>
                <w:rFonts w:ascii="Arial" w:hAnsi="Arial" w:cs="Arial"/>
              </w:rPr>
            </w:pPr>
            <w:r w:rsidRPr="00CF44E5">
              <w:rPr>
                <w:rFonts w:ascii="Arial" w:hAnsi="Arial" w:cs="Arial"/>
              </w:rPr>
              <w:t xml:space="preserve">RAL9010 </w:t>
            </w:r>
            <w:r w:rsidR="00BE3ABB">
              <w:rPr>
                <w:rFonts w:ascii="Arial" w:hAnsi="Arial" w:cs="Arial"/>
              </w:rPr>
              <w:t>R</w:t>
            </w:r>
            <w:r w:rsidRPr="00CF44E5">
              <w:rPr>
                <w:rFonts w:ascii="Arial" w:hAnsi="Arial" w:cs="Arial"/>
              </w:rPr>
              <w:t>einweiß</w:t>
            </w:r>
            <w:r>
              <w:rPr>
                <w:rFonts w:ascii="Arial" w:hAnsi="Arial" w:cs="Arial"/>
              </w:rPr>
              <w:t>,</w:t>
            </w:r>
          </w:p>
          <w:p w:rsidR="00186B31" w:rsidRPr="00CF44E5" w:rsidRDefault="00186B31" w:rsidP="00186B31">
            <w:pPr>
              <w:pStyle w:val="NurText"/>
              <w:rPr>
                <w:rFonts w:ascii="Arial" w:hAnsi="Arial" w:cs="Arial"/>
              </w:rPr>
            </w:pPr>
            <w:r w:rsidRPr="00CF44E5">
              <w:rPr>
                <w:rFonts w:ascii="Arial" w:hAnsi="Arial" w:cs="Arial"/>
              </w:rPr>
              <w:t>Silbermetallic (ähnlich RAL 9006, 9007)</w:t>
            </w:r>
          </w:p>
          <w:p w:rsidR="00186B31" w:rsidRPr="00CF44E5" w:rsidRDefault="00186B31" w:rsidP="00324372">
            <w:pPr>
              <w:pStyle w:val="NurText"/>
              <w:rPr>
                <w:rFonts w:ascii="Arial" w:hAnsi="Arial" w:cs="Arial"/>
              </w:rPr>
            </w:pPr>
          </w:p>
          <w:p w:rsidR="00324372" w:rsidRPr="00CF44E5" w:rsidRDefault="00324372" w:rsidP="00324372">
            <w:pPr>
              <w:pStyle w:val="NurText"/>
              <w:rPr>
                <w:rFonts w:ascii="Arial" w:hAnsi="Arial" w:cs="Arial"/>
              </w:rPr>
            </w:pPr>
            <w:r w:rsidRPr="00CF44E5">
              <w:rPr>
                <w:rFonts w:ascii="Arial" w:hAnsi="Arial" w:cs="Arial"/>
                <w:u w:val="single"/>
              </w:rPr>
              <w:t>Ereignisse</w:t>
            </w:r>
            <w:r w:rsidRPr="00CF44E5">
              <w:rPr>
                <w:rFonts w:ascii="Arial" w:hAnsi="Arial" w:cs="Arial"/>
              </w:rPr>
              <w:t>:</w:t>
            </w:r>
          </w:p>
          <w:p w:rsidR="00324372" w:rsidRPr="00CF44E5" w:rsidRDefault="00324372" w:rsidP="00324372">
            <w:pPr>
              <w:pStyle w:val="NurText"/>
              <w:rPr>
                <w:rFonts w:ascii="Arial" w:hAnsi="Arial" w:cs="Arial"/>
              </w:rPr>
            </w:pPr>
            <w:r w:rsidRPr="00CF44E5">
              <w:rPr>
                <w:rFonts w:ascii="Arial" w:hAnsi="Arial" w:cs="Arial"/>
              </w:rPr>
              <w:t>Ringspeicher für die letzten 2.000 Ereignisse</w:t>
            </w:r>
          </w:p>
          <w:p w:rsidR="00324372" w:rsidRPr="00CF44E5" w:rsidRDefault="00324372" w:rsidP="00324372">
            <w:pPr>
              <w:pStyle w:val="NurText"/>
              <w:rPr>
                <w:rFonts w:ascii="Arial" w:hAnsi="Arial" w:cs="Arial"/>
              </w:rPr>
            </w:pPr>
          </w:p>
          <w:p w:rsidR="00161387" w:rsidRPr="00CF44E5" w:rsidRDefault="00161387" w:rsidP="00161387">
            <w:pPr>
              <w:pStyle w:val="NurText"/>
              <w:rPr>
                <w:rFonts w:ascii="Arial" w:hAnsi="Arial" w:cs="Arial"/>
              </w:rPr>
            </w:pPr>
            <w:r>
              <w:rPr>
                <w:rFonts w:ascii="Arial" w:hAnsi="Arial" w:cs="Arial"/>
                <w:u w:val="single"/>
              </w:rPr>
              <w:t>Zeitzonen</w:t>
            </w:r>
            <w:r w:rsidRPr="00CF44E5">
              <w:rPr>
                <w:rFonts w:ascii="Arial" w:hAnsi="Arial" w:cs="Arial"/>
              </w:rPr>
              <w:t>:</w:t>
            </w:r>
          </w:p>
          <w:p w:rsidR="00161387" w:rsidRDefault="00161387" w:rsidP="00161387">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161387" w:rsidRDefault="00161387" w:rsidP="00161387">
            <w:pPr>
              <w:pStyle w:val="NurText"/>
              <w:rPr>
                <w:rFonts w:ascii="Arial" w:hAnsi="Arial" w:cs="Arial"/>
              </w:rPr>
            </w:pPr>
            <w:r>
              <w:rPr>
                <w:rFonts w:ascii="Arial" w:hAnsi="Arial" w:cs="Arial"/>
              </w:rPr>
              <w:t xml:space="preserve"> </w:t>
            </w:r>
          </w:p>
          <w:p w:rsidR="00161387" w:rsidRPr="00CF44E5" w:rsidRDefault="00161387" w:rsidP="00161387">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161387" w:rsidRPr="00372BE7" w:rsidRDefault="00161387" w:rsidP="00161387">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324372" w:rsidRPr="00CF44E5" w:rsidRDefault="00324372" w:rsidP="00324372">
            <w:pPr>
              <w:rPr>
                <w:rFonts w:ascii="Arial" w:hAnsi="Arial" w:cs="Arial"/>
              </w:rPr>
            </w:pPr>
          </w:p>
          <w:p w:rsidR="00324372" w:rsidRPr="00CF44E5" w:rsidRDefault="00324372" w:rsidP="00324372">
            <w:pPr>
              <w:rPr>
                <w:rFonts w:ascii="Arial" w:hAnsi="Arial" w:cs="Arial"/>
              </w:rPr>
            </w:pPr>
            <w:r w:rsidRPr="00CF44E5">
              <w:rPr>
                <w:rFonts w:ascii="Arial" w:hAnsi="Arial" w:cs="Arial"/>
                <w:u w:val="single"/>
              </w:rPr>
              <w:t>Berechtigungszeitraum Verlängerung</w:t>
            </w:r>
            <w:r w:rsidRPr="00CF44E5">
              <w:rPr>
                <w:rFonts w:ascii="Arial" w:hAnsi="Arial" w:cs="Arial"/>
              </w:rPr>
              <w:t>:</w:t>
            </w:r>
          </w:p>
          <w:p w:rsidR="00324372" w:rsidRDefault="00324372" w:rsidP="00324372">
            <w:pPr>
              <w:rPr>
                <w:rFonts w:ascii="Arial" w:hAnsi="Arial" w:cs="Arial"/>
              </w:rPr>
            </w:pPr>
            <w:r w:rsidRPr="00CF44E5">
              <w:rPr>
                <w:rFonts w:ascii="Arial" w:hAnsi="Arial" w:cs="Arial"/>
              </w:rPr>
              <w:t xml:space="preserve">Nur möglich mit intelligenten Transpondern </w:t>
            </w:r>
            <w:r w:rsidR="00161387">
              <w:rPr>
                <w:rFonts w:ascii="Arial" w:hAnsi="Arial" w:cs="Arial"/>
              </w:rPr>
              <w:t>Hitag S</w:t>
            </w:r>
            <w:r w:rsidRPr="00CF44E5">
              <w:rPr>
                <w:rFonts w:ascii="Arial" w:hAnsi="Arial" w:cs="Arial"/>
              </w:rPr>
              <w:t>,</w:t>
            </w:r>
            <w:r>
              <w:rPr>
                <w:rFonts w:ascii="Arial" w:hAnsi="Arial" w:cs="Arial"/>
              </w:rPr>
              <w:t xml:space="preserve"> </w:t>
            </w:r>
            <w:r w:rsidRPr="00CF44E5">
              <w:rPr>
                <w:rFonts w:ascii="Arial" w:hAnsi="Arial" w:cs="Arial"/>
              </w:rPr>
              <w:t>es stehen folgende Varianten zur Verfügung, die per Software eingestellt werden können: zu einer festen Uhrzeit am selbigen Tag, um tt:hh:mm ab dem Zeitpunkt des Zeigens des Transponders, auf ein festes Datum/Uhrzeit</w:t>
            </w:r>
          </w:p>
          <w:p w:rsidR="00324372" w:rsidRPr="00CF44E5" w:rsidRDefault="00324372" w:rsidP="00324372">
            <w:pPr>
              <w:rPr>
                <w:rFonts w:ascii="Arial" w:hAnsi="Arial" w:cs="Arial"/>
              </w:rPr>
            </w:pPr>
          </w:p>
        </w:tc>
        <w:tc>
          <w:tcPr>
            <w:tcW w:w="1741" w:type="dxa"/>
            <w:shd w:val="clear" w:color="auto" w:fill="auto"/>
          </w:tcPr>
          <w:p w:rsidR="00324372" w:rsidRPr="000A01F4" w:rsidRDefault="00324372" w:rsidP="00324372">
            <w:pPr>
              <w:rPr>
                <w:rFonts w:ascii="Arial" w:hAnsi="Arial" w:cs="Arial"/>
              </w:rPr>
            </w:pPr>
          </w:p>
        </w:tc>
        <w:tc>
          <w:tcPr>
            <w:tcW w:w="1666" w:type="dxa"/>
            <w:shd w:val="clear" w:color="auto" w:fill="auto"/>
          </w:tcPr>
          <w:p w:rsidR="00324372" w:rsidRPr="000A01F4" w:rsidRDefault="00324372" w:rsidP="00324372">
            <w:pPr>
              <w:rPr>
                <w:rFonts w:ascii="Arial" w:hAnsi="Arial" w:cs="Arial"/>
              </w:rPr>
            </w:pPr>
          </w:p>
        </w:tc>
      </w:tr>
      <w:tr w:rsidR="002C4A03" w:rsidRPr="000A01F4" w:rsidTr="00015C11">
        <w:tc>
          <w:tcPr>
            <w:tcW w:w="1148" w:type="dxa"/>
            <w:shd w:val="clear" w:color="auto" w:fill="auto"/>
          </w:tcPr>
          <w:p w:rsidR="002C4A03" w:rsidRDefault="002C4A03" w:rsidP="00820B25">
            <w:pPr>
              <w:numPr>
                <w:ilvl w:val="0"/>
                <w:numId w:val="20"/>
              </w:numPr>
              <w:rPr>
                <w:rFonts w:ascii="Arial" w:hAnsi="Arial" w:cs="Arial"/>
                <w:b/>
              </w:rPr>
            </w:pPr>
          </w:p>
        </w:tc>
        <w:tc>
          <w:tcPr>
            <w:tcW w:w="1087" w:type="dxa"/>
            <w:shd w:val="clear" w:color="auto" w:fill="auto"/>
          </w:tcPr>
          <w:p w:rsidR="002C4A03" w:rsidRDefault="002C4A03" w:rsidP="009346CF">
            <w:pPr>
              <w:rPr>
                <w:rFonts w:ascii="Arial" w:hAnsi="Arial" w:cs="Arial"/>
                <w:b/>
              </w:rPr>
            </w:pPr>
          </w:p>
        </w:tc>
        <w:tc>
          <w:tcPr>
            <w:tcW w:w="4212" w:type="dxa"/>
            <w:shd w:val="clear" w:color="auto" w:fill="auto"/>
          </w:tcPr>
          <w:p w:rsidR="002C4A03" w:rsidRPr="00820B25" w:rsidRDefault="002C4A03" w:rsidP="002C4A03">
            <w:pPr>
              <w:pStyle w:val="NurText"/>
              <w:rPr>
                <w:rFonts w:ascii="Arial" w:hAnsi="Arial" w:cs="Arial"/>
                <w:b/>
              </w:rPr>
            </w:pPr>
            <w:r w:rsidRPr="00820B25">
              <w:rPr>
                <w:rFonts w:ascii="Arial" w:hAnsi="Arial" w:cs="Arial"/>
                <w:b/>
              </w:rPr>
              <w:t>ELS</w:t>
            </w:r>
            <w:r w:rsidR="005D2DE5" w:rsidRPr="00B124D2">
              <w:rPr>
                <w:rFonts w:ascii="Arial" w:hAnsi="Arial" w:cs="Arial"/>
                <w:b/>
                <w:vertAlign w:val="superscript"/>
              </w:rPr>
              <w:t>®</w:t>
            </w:r>
            <w:r w:rsidRPr="00820B25">
              <w:rPr>
                <w:rFonts w:ascii="Arial" w:hAnsi="Arial" w:cs="Arial"/>
                <w:b/>
              </w:rPr>
              <w:t xml:space="preserve"> AccessManager Terminal Siedle Vario</w:t>
            </w:r>
          </w:p>
          <w:p w:rsidR="002C4A03" w:rsidRPr="00820B25" w:rsidRDefault="002C4A03" w:rsidP="002C4A03">
            <w:pPr>
              <w:pStyle w:val="NurText"/>
              <w:rPr>
                <w:rFonts w:ascii="Arial" w:hAnsi="Arial" w:cs="Arial"/>
              </w:rPr>
            </w:pPr>
          </w:p>
          <w:p w:rsidR="002C4A03" w:rsidRDefault="002C4A03" w:rsidP="002C4A03">
            <w:pPr>
              <w:rPr>
                <w:rFonts w:ascii="Arial" w:hAnsi="Arial" w:cs="Arial"/>
                <w:b/>
              </w:rPr>
            </w:pPr>
            <w:r w:rsidRPr="00BD7EC4">
              <w:rPr>
                <w:rFonts w:ascii="Arial" w:hAnsi="Arial" w:cs="Arial"/>
              </w:rPr>
              <w:t>Gehäusefarben: Weiß, Silbermetallic, Titanmetallic, Graphit-Braun-Metallic</w:t>
            </w:r>
            <w:r>
              <w:rPr>
                <w:rFonts w:ascii="Arial" w:hAnsi="Arial" w:cs="Arial"/>
              </w:rPr>
              <w:t>, Weiß-Hochglanz, Schwarz-Hochglanz, Bernstein-Glimmer, Dunkelgrau-Glimmer</w:t>
            </w:r>
          </w:p>
        </w:tc>
        <w:tc>
          <w:tcPr>
            <w:tcW w:w="1741" w:type="dxa"/>
            <w:shd w:val="clear" w:color="auto" w:fill="auto"/>
          </w:tcPr>
          <w:p w:rsidR="002C4A03" w:rsidRPr="000A01F4" w:rsidRDefault="002C4A03" w:rsidP="009346CF">
            <w:pPr>
              <w:rPr>
                <w:rFonts w:ascii="Arial" w:hAnsi="Arial" w:cs="Arial"/>
              </w:rPr>
            </w:pPr>
          </w:p>
        </w:tc>
        <w:tc>
          <w:tcPr>
            <w:tcW w:w="1666" w:type="dxa"/>
            <w:shd w:val="clear" w:color="auto" w:fill="auto"/>
          </w:tcPr>
          <w:p w:rsidR="002C4A03" w:rsidRPr="000A01F4" w:rsidRDefault="002C4A03" w:rsidP="009346CF">
            <w:pPr>
              <w:rPr>
                <w:rFonts w:ascii="Arial" w:hAnsi="Arial" w:cs="Arial"/>
              </w:rPr>
            </w:pPr>
          </w:p>
        </w:tc>
      </w:tr>
      <w:tr w:rsidR="009346CF" w:rsidRPr="000A01F4" w:rsidTr="00015C11">
        <w:tc>
          <w:tcPr>
            <w:tcW w:w="1148" w:type="dxa"/>
            <w:shd w:val="clear" w:color="auto" w:fill="auto"/>
          </w:tcPr>
          <w:p w:rsidR="009346CF" w:rsidRPr="00485D94" w:rsidRDefault="009346CF" w:rsidP="00820B25">
            <w:pPr>
              <w:numPr>
                <w:ilvl w:val="0"/>
                <w:numId w:val="20"/>
              </w:numPr>
              <w:rPr>
                <w:rFonts w:ascii="Arial" w:hAnsi="Arial" w:cs="Arial"/>
                <w:b/>
              </w:rPr>
            </w:pPr>
          </w:p>
        </w:tc>
        <w:tc>
          <w:tcPr>
            <w:tcW w:w="1087" w:type="dxa"/>
            <w:shd w:val="clear" w:color="auto" w:fill="auto"/>
          </w:tcPr>
          <w:p w:rsidR="009346CF" w:rsidRPr="00485D94" w:rsidRDefault="009346CF" w:rsidP="009346CF">
            <w:pPr>
              <w:rPr>
                <w:rFonts w:ascii="Arial" w:hAnsi="Arial" w:cs="Arial"/>
                <w:b/>
              </w:rPr>
            </w:pPr>
            <w:r>
              <w:rPr>
                <w:rFonts w:ascii="Arial" w:hAnsi="Arial" w:cs="Arial"/>
                <w:b/>
              </w:rPr>
              <w:t>1</w:t>
            </w:r>
          </w:p>
        </w:tc>
        <w:tc>
          <w:tcPr>
            <w:tcW w:w="4212" w:type="dxa"/>
            <w:shd w:val="clear" w:color="auto" w:fill="auto"/>
          </w:tcPr>
          <w:p w:rsidR="009346CF" w:rsidRPr="00514A56" w:rsidRDefault="009346CF" w:rsidP="009346CF">
            <w:pPr>
              <w:rPr>
                <w:rFonts w:ascii="Arial" w:hAnsi="Arial" w:cs="Arial"/>
                <w:b/>
              </w:rPr>
            </w:pPr>
            <w:r>
              <w:rPr>
                <w:rFonts w:ascii="Arial" w:hAnsi="Arial" w:cs="Arial"/>
                <w:b/>
              </w:rPr>
              <w:t>ELS</w:t>
            </w:r>
            <w:r w:rsidR="005D2DE5" w:rsidRPr="00B124D2">
              <w:rPr>
                <w:rFonts w:ascii="Arial" w:hAnsi="Arial" w:cs="Arial"/>
                <w:b/>
                <w:vertAlign w:val="superscript"/>
              </w:rPr>
              <w:t>®</w:t>
            </w:r>
            <w:r w:rsidRPr="00514A56">
              <w:rPr>
                <w:rFonts w:ascii="Arial" w:hAnsi="Arial" w:cs="Arial"/>
                <w:b/>
              </w:rPr>
              <w:t xml:space="preserve"> AccessManager Terminal HiSec</w:t>
            </w:r>
          </w:p>
          <w:p w:rsidR="009346CF" w:rsidRPr="00CF44E5" w:rsidRDefault="009346CF" w:rsidP="009346CF">
            <w:pPr>
              <w:rPr>
                <w:rFonts w:ascii="Arial" w:hAnsi="Arial" w:cs="Arial"/>
              </w:rPr>
            </w:pPr>
          </w:p>
          <w:p w:rsidR="009346CF" w:rsidRPr="00CF44E5" w:rsidRDefault="009346CF" w:rsidP="009346CF">
            <w:pPr>
              <w:rPr>
                <w:rFonts w:ascii="Arial" w:hAnsi="Arial" w:cs="Arial"/>
              </w:rPr>
            </w:pPr>
            <w:r w:rsidRPr="00CF44E5">
              <w:rPr>
                <w:rFonts w:ascii="Arial" w:hAnsi="Arial" w:cs="Arial"/>
              </w:rPr>
              <w:t>Mit dem ACM Terminal können Gültigkeitsverlängerungen auf ein Schließmedium geschrieben werden. Es hat die volle Funktion eines AccessManagers.</w:t>
            </w:r>
          </w:p>
          <w:p w:rsidR="009346CF" w:rsidRPr="00CF44E5" w:rsidRDefault="009346CF" w:rsidP="009346CF">
            <w:pPr>
              <w:rPr>
                <w:rFonts w:ascii="Arial" w:hAnsi="Arial" w:cs="Arial"/>
                <w:highlight w:val="cyan"/>
              </w:rPr>
            </w:pPr>
          </w:p>
          <w:p w:rsidR="009346CF" w:rsidRPr="00CF44E5" w:rsidRDefault="009346CF" w:rsidP="009346CF">
            <w:pPr>
              <w:rPr>
                <w:rFonts w:ascii="Arial" w:hAnsi="Arial" w:cs="Arial"/>
              </w:rPr>
            </w:pPr>
            <w:r w:rsidRPr="00CF44E5">
              <w:rPr>
                <w:rFonts w:ascii="Arial" w:hAnsi="Arial" w:cs="Arial"/>
              </w:rPr>
              <w:t>Steuerung und Transponder-Lesefunktion in einem Gehäuse plus Leseeinheit in separatem Gehäuse</w:t>
            </w:r>
          </w:p>
          <w:p w:rsidR="009346CF" w:rsidRPr="00CF44E5" w:rsidRDefault="009346CF" w:rsidP="009346CF">
            <w:pPr>
              <w:rPr>
                <w:rFonts w:ascii="Arial" w:hAnsi="Arial" w:cs="Arial"/>
              </w:rPr>
            </w:pPr>
          </w:p>
          <w:p w:rsidR="009346CF" w:rsidRPr="00CF44E5" w:rsidRDefault="009346CF" w:rsidP="009346CF">
            <w:pPr>
              <w:pStyle w:val="NurText"/>
              <w:rPr>
                <w:rFonts w:ascii="Arial" w:hAnsi="Arial" w:cs="Arial"/>
              </w:rPr>
            </w:pPr>
            <w:r w:rsidRPr="00CF44E5">
              <w:rPr>
                <w:rFonts w:ascii="Arial" w:hAnsi="Arial" w:cs="Arial"/>
                <w:u w:val="single"/>
              </w:rPr>
              <w:t>Spannungsversorgung</w:t>
            </w:r>
            <w:r w:rsidRPr="00CF44E5">
              <w:rPr>
                <w:rFonts w:ascii="Arial" w:hAnsi="Arial" w:cs="Arial"/>
              </w:rPr>
              <w:t>:</w:t>
            </w:r>
          </w:p>
          <w:p w:rsidR="009346CF" w:rsidRPr="00CF44E5" w:rsidRDefault="009346CF" w:rsidP="009346CF">
            <w:pPr>
              <w:pStyle w:val="NurText"/>
              <w:rPr>
                <w:rFonts w:ascii="Arial" w:hAnsi="Arial" w:cs="Arial"/>
              </w:rPr>
            </w:pPr>
            <w:r w:rsidRPr="00CF44E5">
              <w:rPr>
                <w:rFonts w:ascii="Arial" w:hAnsi="Arial" w:cs="Arial"/>
              </w:rPr>
              <w:t xml:space="preserve">je nach Anbindung extern:  12-24 V </w:t>
            </w:r>
          </w:p>
          <w:p w:rsidR="009346CF" w:rsidRPr="00CF44E5" w:rsidRDefault="009346CF" w:rsidP="009346CF">
            <w:pPr>
              <w:pStyle w:val="NurText"/>
              <w:rPr>
                <w:rFonts w:ascii="Arial" w:hAnsi="Arial" w:cs="Arial"/>
              </w:rPr>
            </w:pPr>
            <w:r w:rsidRPr="00CF44E5">
              <w:rPr>
                <w:rFonts w:ascii="Arial" w:hAnsi="Arial" w:cs="Arial"/>
              </w:rPr>
              <w:t xml:space="preserve">AC/DC </w:t>
            </w:r>
            <w:r w:rsidR="00FF0EB5">
              <w:rPr>
                <w:rFonts w:ascii="Arial" w:hAnsi="Arial" w:cs="Arial"/>
              </w:rPr>
              <w:t>+/-</w:t>
            </w:r>
            <w:r w:rsidRPr="00CF44E5">
              <w:rPr>
                <w:rFonts w:ascii="Arial" w:hAnsi="Arial" w:cs="Arial"/>
              </w:rPr>
              <w:t>10% (Klemmen 7/8),</w:t>
            </w:r>
          </w:p>
          <w:p w:rsidR="009346CF" w:rsidRPr="00CF44E5" w:rsidRDefault="009346CF" w:rsidP="009346CF">
            <w:pPr>
              <w:pStyle w:val="NurText"/>
              <w:rPr>
                <w:rFonts w:ascii="Arial" w:hAnsi="Arial" w:cs="Arial"/>
              </w:rPr>
            </w:pPr>
          </w:p>
          <w:p w:rsidR="009346CF" w:rsidRPr="00CF44E5" w:rsidRDefault="009346CF" w:rsidP="009346CF">
            <w:pPr>
              <w:pStyle w:val="NurText"/>
              <w:rPr>
                <w:rFonts w:ascii="Arial" w:hAnsi="Arial" w:cs="Arial"/>
              </w:rPr>
            </w:pPr>
            <w:r w:rsidRPr="00CF44E5">
              <w:rPr>
                <w:rFonts w:ascii="Arial" w:hAnsi="Arial" w:cs="Arial"/>
                <w:u w:val="single"/>
              </w:rPr>
              <w:t>Schnittstellen</w:t>
            </w:r>
            <w:r w:rsidRPr="00CF44E5">
              <w:rPr>
                <w:rFonts w:ascii="Arial" w:hAnsi="Arial" w:cs="Arial"/>
              </w:rPr>
              <w:t>:</w:t>
            </w:r>
          </w:p>
          <w:p w:rsidR="009346CF" w:rsidRPr="00CF44E5" w:rsidRDefault="009346CF" w:rsidP="009346CF">
            <w:pPr>
              <w:pStyle w:val="NurText"/>
              <w:rPr>
                <w:rFonts w:ascii="Arial" w:hAnsi="Arial" w:cs="Arial"/>
              </w:rPr>
            </w:pPr>
            <w:r w:rsidRPr="00CF44E5">
              <w:rPr>
                <w:rFonts w:ascii="Arial" w:hAnsi="Arial" w:cs="Arial"/>
              </w:rPr>
              <w:t>RS232 zur Verbindung mit dem PC</w:t>
            </w:r>
          </w:p>
          <w:p w:rsidR="009346CF" w:rsidRPr="00CF44E5" w:rsidRDefault="009346CF" w:rsidP="009346CF">
            <w:pPr>
              <w:pStyle w:val="NurText"/>
              <w:rPr>
                <w:rFonts w:ascii="Arial" w:hAnsi="Arial" w:cs="Arial"/>
              </w:rPr>
            </w:pPr>
            <w:r w:rsidRPr="00CF44E5">
              <w:rPr>
                <w:rFonts w:ascii="Arial" w:hAnsi="Arial" w:cs="Arial"/>
              </w:rPr>
              <w:t>RS485 zum Anschluss von bis zu 3 externen Lesern.</w:t>
            </w:r>
          </w:p>
          <w:p w:rsidR="009346CF" w:rsidRPr="00CF44E5" w:rsidRDefault="009346CF" w:rsidP="009346CF">
            <w:pPr>
              <w:pStyle w:val="NurText"/>
              <w:rPr>
                <w:rFonts w:ascii="Arial" w:hAnsi="Arial" w:cs="Arial"/>
              </w:rPr>
            </w:pPr>
            <w:r>
              <w:rPr>
                <w:rFonts w:ascii="Arial" w:hAnsi="Arial" w:cs="Arial"/>
              </w:rPr>
              <w:t>Infrarot</w:t>
            </w:r>
            <w:r w:rsidRPr="00CF44E5">
              <w:rPr>
                <w:rFonts w:ascii="Arial" w:hAnsi="Arial" w:cs="Arial"/>
              </w:rPr>
              <w:t xml:space="preserve">-Schnittstelle zur Programmierung </w:t>
            </w:r>
          </w:p>
          <w:p w:rsidR="009346CF" w:rsidRPr="00CF44E5" w:rsidRDefault="009346CF" w:rsidP="009346CF">
            <w:pPr>
              <w:pStyle w:val="NurText"/>
              <w:rPr>
                <w:rFonts w:ascii="Arial" w:hAnsi="Arial" w:cs="Arial"/>
              </w:rPr>
            </w:pPr>
          </w:p>
          <w:p w:rsidR="009346CF" w:rsidRPr="00CF44E5" w:rsidRDefault="009346CF" w:rsidP="009346CF">
            <w:pPr>
              <w:pStyle w:val="NurText"/>
              <w:rPr>
                <w:rFonts w:ascii="Arial" w:hAnsi="Arial" w:cs="Arial"/>
              </w:rPr>
            </w:pPr>
            <w:r w:rsidRPr="00CF44E5">
              <w:rPr>
                <w:rFonts w:ascii="Arial" w:hAnsi="Arial" w:cs="Arial"/>
                <w:u w:val="single"/>
              </w:rPr>
              <w:t>Anschlussleitung</w:t>
            </w:r>
            <w:r w:rsidRPr="00CF44E5">
              <w:rPr>
                <w:rFonts w:ascii="Arial" w:hAnsi="Arial" w:cs="Arial"/>
              </w:rPr>
              <w:t>:</w:t>
            </w:r>
          </w:p>
          <w:p w:rsidR="009346CF" w:rsidRPr="00CF44E5" w:rsidRDefault="009346CF" w:rsidP="009346CF">
            <w:pPr>
              <w:pStyle w:val="NurText"/>
              <w:rPr>
                <w:rFonts w:ascii="Arial" w:hAnsi="Arial" w:cs="Arial"/>
              </w:rPr>
            </w:pPr>
            <w:r w:rsidRPr="00CF44E5">
              <w:rPr>
                <w:rFonts w:ascii="Arial" w:hAnsi="Arial" w:cs="Arial"/>
              </w:rPr>
              <w:t>empfohlener Typ: JY(St)Y 2 × 2 × 0,6    maximale Leitungslänge: 15 m (RS 232), 500 m (RS 485)</w:t>
            </w:r>
          </w:p>
          <w:p w:rsidR="009346CF" w:rsidRPr="00CF44E5" w:rsidRDefault="009346CF" w:rsidP="009346CF">
            <w:pPr>
              <w:pStyle w:val="NurText"/>
              <w:rPr>
                <w:rFonts w:ascii="Arial" w:hAnsi="Arial" w:cs="Arial"/>
              </w:rPr>
            </w:pPr>
          </w:p>
          <w:p w:rsidR="009346CF" w:rsidRPr="00CF44E5" w:rsidRDefault="009346CF" w:rsidP="009346CF">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9346CF" w:rsidRPr="00CF44E5" w:rsidRDefault="009346CF" w:rsidP="009346CF">
            <w:pPr>
              <w:pStyle w:val="NurText"/>
              <w:rPr>
                <w:rFonts w:ascii="Arial" w:hAnsi="Arial" w:cs="Arial"/>
              </w:rPr>
            </w:pPr>
            <w:r>
              <w:rPr>
                <w:rFonts w:ascii="Arial" w:hAnsi="Arial" w:cs="Arial"/>
              </w:rPr>
              <w:t>Optische Signalisierung (rot, grün)</w:t>
            </w:r>
            <w:r w:rsidRPr="00CF44E5">
              <w:rPr>
                <w:rFonts w:ascii="Arial" w:hAnsi="Arial" w:cs="Arial"/>
              </w:rPr>
              <w:t xml:space="preserve"> </w:t>
            </w:r>
            <w:r>
              <w:rPr>
                <w:rFonts w:ascii="Arial" w:hAnsi="Arial" w:cs="Arial"/>
              </w:rPr>
              <w:t>A</w:t>
            </w:r>
            <w:r w:rsidRPr="00CF44E5">
              <w:rPr>
                <w:rFonts w:ascii="Arial" w:hAnsi="Arial" w:cs="Arial"/>
              </w:rPr>
              <w:t>kustischer Signalgeber</w:t>
            </w:r>
          </w:p>
          <w:p w:rsidR="009346CF" w:rsidRPr="00CF44E5" w:rsidRDefault="009346CF" w:rsidP="009346CF">
            <w:pPr>
              <w:pStyle w:val="NurText"/>
              <w:rPr>
                <w:rFonts w:ascii="Arial" w:hAnsi="Arial" w:cs="Arial"/>
              </w:rPr>
            </w:pPr>
          </w:p>
          <w:p w:rsidR="009346CF" w:rsidRPr="00CF44E5" w:rsidRDefault="009346CF" w:rsidP="009346CF">
            <w:pPr>
              <w:pStyle w:val="NurText"/>
              <w:rPr>
                <w:rFonts w:ascii="Arial" w:hAnsi="Arial" w:cs="Arial"/>
              </w:rPr>
            </w:pPr>
            <w:r w:rsidRPr="00CF44E5">
              <w:rPr>
                <w:rFonts w:ascii="Arial" w:hAnsi="Arial" w:cs="Arial"/>
                <w:u w:val="single"/>
              </w:rPr>
              <w:t>Schutzart</w:t>
            </w:r>
            <w:r w:rsidRPr="00CF44E5">
              <w:rPr>
                <w:rFonts w:ascii="Arial" w:hAnsi="Arial" w:cs="Arial"/>
              </w:rPr>
              <w:t>:</w:t>
            </w:r>
          </w:p>
          <w:p w:rsidR="009346CF" w:rsidRPr="00CF44E5" w:rsidRDefault="009346CF" w:rsidP="009346CF">
            <w:pPr>
              <w:pStyle w:val="NurText"/>
              <w:rPr>
                <w:rFonts w:ascii="Arial" w:hAnsi="Arial" w:cs="Arial"/>
              </w:rPr>
            </w:pPr>
            <w:r w:rsidRPr="00CF44E5">
              <w:rPr>
                <w:rFonts w:ascii="Arial" w:hAnsi="Arial" w:cs="Arial"/>
              </w:rPr>
              <w:t>IP54 im eingebauten Zustand</w:t>
            </w:r>
          </w:p>
          <w:p w:rsidR="009346CF" w:rsidRPr="00CF44E5" w:rsidRDefault="009346CF" w:rsidP="009346CF">
            <w:pPr>
              <w:pStyle w:val="NurText"/>
              <w:rPr>
                <w:rFonts w:ascii="Arial" w:hAnsi="Arial" w:cs="Arial"/>
              </w:rPr>
            </w:pPr>
            <w:r w:rsidRPr="00CF44E5">
              <w:rPr>
                <w:rFonts w:ascii="Arial" w:hAnsi="Arial" w:cs="Arial"/>
              </w:rPr>
              <w:t>(geprüft gemäß DIN EN 60529 im eingebauten Zustand)</w:t>
            </w:r>
          </w:p>
          <w:p w:rsidR="009346CF" w:rsidRDefault="009346CF" w:rsidP="009346CF">
            <w:pPr>
              <w:pStyle w:val="NurText"/>
              <w:rPr>
                <w:rFonts w:ascii="Arial" w:hAnsi="Arial" w:cs="Arial"/>
              </w:rPr>
            </w:pPr>
          </w:p>
          <w:p w:rsidR="00186B31" w:rsidRPr="00CF44E5" w:rsidRDefault="00186B31" w:rsidP="00186B31">
            <w:pPr>
              <w:pStyle w:val="NurText"/>
              <w:rPr>
                <w:rFonts w:ascii="Arial" w:hAnsi="Arial" w:cs="Arial"/>
              </w:rPr>
            </w:pPr>
            <w:r w:rsidRPr="00CF44E5">
              <w:rPr>
                <w:rFonts w:ascii="Arial" w:hAnsi="Arial" w:cs="Arial"/>
                <w:u w:val="single"/>
              </w:rPr>
              <w:t>Gehäusefarbe</w:t>
            </w:r>
            <w:r w:rsidRPr="00CF44E5">
              <w:rPr>
                <w:rFonts w:ascii="Arial" w:hAnsi="Arial" w:cs="Arial"/>
              </w:rPr>
              <w:t>:</w:t>
            </w:r>
          </w:p>
          <w:p w:rsidR="00186B31" w:rsidRPr="00CF44E5" w:rsidRDefault="00186B31" w:rsidP="00186B31">
            <w:pPr>
              <w:pStyle w:val="NurText"/>
              <w:rPr>
                <w:rFonts w:ascii="Arial" w:hAnsi="Arial" w:cs="Arial"/>
              </w:rPr>
            </w:pPr>
            <w:r w:rsidRPr="00CF44E5">
              <w:rPr>
                <w:rFonts w:ascii="Arial" w:hAnsi="Arial" w:cs="Arial"/>
              </w:rPr>
              <w:t>sichtbare Komponenten wahlweise in:</w:t>
            </w:r>
          </w:p>
          <w:p w:rsidR="00186B31" w:rsidRPr="00CF44E5" w:rsidRDefault="00186B31" w:rsidP="00186B31">
            <w:pPr>
              <w:pStyle w:val="NurText"/>
              <w:rPr>
                <w:rFonts w:ascii="Arial" w:hAnsi="Arial" w:cs="Arial"/>
              </w:rPr>
            </w:pPr>
            <w:r w:rsidRPr="00CF44E5">
              <w:rPr>
                <w:rFonts w:ascii="Arial" w:hAnsi="Arial" w:cs="Arial"/>
              </w:rPr>
              <w:t>RAL9010 reinweiß</w:t>
            </w:r>
            <w:r>
              <w:rPr>
                <w:rFonts w:ascii="Arial" w:hAnsi="Arial" w:cs="Arial"/>
              </w:rPr>
              <w:t>,</w:t>
            </w:r>
          </w:p>
          <w:p w:rsidR="00186B31" w:rsidRPr="00CF44E5" w:rsidRDefault="00186B31" w:rsidP="00186B31">
            <w:pPr>
              <w:pStyle w:val="NurText"/>
              <w:rPr>
                <w:rFonts w:ascii="Arial" w:hAnsi="Arial" w:cs="Arial"/>
              </w:rPr>
            </w:pPr>
            <w:r w:rsidRPr="00CF44E5">
              <w:rPr>
                <w:rFonts w:ascii="Arial" w:hAnsi="Arial" w:cs="Arial"/>
              </w:rPr>
              <w:t>Silbermetallic (ähnlich RAL 9006, 9007)</w:t>
            </w:r>
          </w:p>
          <w:p w:rsidR="00186B31" w:rsidRPr="00CF44E5" w:rsidRDefault="00186B31" w:rsidP="009346CF">
            <w:pPr>
              <w:pStyle w:val="NurText"/>
              <w:rPr>
                <w:rFonts w:ascii="Arial" w:hAnsi="Arial" w:cs="Arial"/>
              </w:rPr>
            </w:pPr>
          </w:p>
          <w:p w:rsidR="009346CF" w:rsidRPr="00CF44E5" w:rsidRDefault="009346CF" w:rsidP="009346CF">
            <w:pPr>
              <w:pStyle w:val="NurText"/>
              <w:rPr>
                <w:rFonts w:ascii="Arial" w:hAnsi="Arial" w:cs="Arial"/>
              </w:rPr>
            </w:pPr>
            <w:r w:rsidRPr="00CF44E5">
              <w:rPr>
                <w:rFonts w:ascii="Arial" w:hAnsi="Arial" w:cs="Arial"/>
                <w:u w:val="single"/>
              </w:rPr>
              <w:t>Ereignisse</w:t>
            </w:r>
            <w:r w:rsidRPr="00CF44E5">
              <w:rPr>
                <w:rFonts w:ascii="Arial" w:hAnsi="Arial" w:cs="Arial"/>
              </w:rPr>
              <w:t>:</w:t>
            </w:r>
          </w:p>
          <w:p w:rsidR="009346CF" w:rsidRPr="00CF44E5" w:rsidRDefault="009346CF" w:rsidP="009346CF">
            <w:pPr>
              <w:pStyle w:val="NurText"/>
              <w:rPr>
                <w:rFonts w:ascii="Arial" w:hAnsi="Arial" w:cs="Arial"/>
              </w:rPr>
            </w:pPr>
            <w:r w:rsidRPr="00CF44E5">
              <w:rPr>
                <w:rFonts w:ascii="Arial" w:hAnsi="Arial" w:cs="Arial"/>
              </w:rPr>
              <w:t>Ringspeicher für die letzten 2.000 Ereignisse</w:t>
            </w:r>
          </w:p>
          <w:p w:rsidR="009346CF" w:rsidRPr="00CF44E5" w:rsidRDefault="009346CF" w:rsidP="009346CF">
            <w:pPr>
              <w:pStyle w:val="NurText"/>
              <w:rPr>
                <w:rFonts w:ascii="Arial" w:hAnsi="Arial" w:cs="Arial"/>
              </w:rPr>
            </w:pPr>
          </w:p>
          <w:p w:rsidR="009346CF" w:rsidRPr="00CF44E5" w:rsidRDefault="009346CF" w:rsidP="009346CF">
            <w:pPr>
              <w:pStyle w:val="NurText"/>
              <w:rPr>
                <w:rFonts w:ascii="Arial" w:hAnsi="Arial" w:cs="Arial"/>
              </w:rPr>
            </w:pPr>
            <w:r>
              <w:rPr>
                <w:rFonts w:ascii="Arial" w:hAnsi="Arial" w:cs="Arial"/>
                <w:u w:val="single"/>
              </w:rPr>
              <w:t>Zeitzonen</w:t>
            </w:r>
            <w:r w:rsidRPr="00CF44E5">
              <w:rPr>
                <w:rFonts w:ascii="Arial" w:hAnsi="Arial" w:cs="Arial"/>
              </w:rPr>
              <w:t>:</w:t>
            </w:r>
          </w:p>
          <w:p w:rsidR="009346CF" w:rsidRDefault="009346CF" w:rsidP="009346CF">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9346CF" w:rsidRDefault="009346CF" w:rsidP="009346CF">
            <w:pPr>
              <w:pStyle w:val="NurText"/>
              <w:rPr>
                <w:rFonts w:ascii="Arial" w:hAnsi="Arial" w:cs="Arial"/>
              </w:rPr>
            </w:pPr>
            <w:r>
              <w:rPr>
                <w:rFonts w:ascii="Arial" w:hAnsi="Arial" w:cs="Arial"/>
              </w:rPr>
              <w:t xml:space="preserve"> </w:t>
            </w:r>
          </w:p>
          <w:p w:rsidR="009346CF" w:rsidRPr="00CF44E5" w:rsidRDefault="009346CF" w:rsidP="009346CF">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9346CF" w:rsidRPr="00372BE7" w:rsidRDefault="009346CF" w:rsidP="009346CF">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9346CF" w:rsidRPr="00CF44E5" w:rsidRDefault="009346CF" w:rsidP="009346CF">
            <w:pPr>
              <w:rPr>
                <w:rFonts w:ascii="Arial" w:hAnsi="Arial" w:cs="Arial"/>
              </w:rPr>
            </w:pPr>
          </w:p>
          <w:p w:rsidR="009346CF" w:rsidRPr="00CF44E5" w:rsidRDefault="009346CF" w:rsidP="009346CF">
            <w:pPr>
              <w:rPr>
                <w:rFonts w:ascii="Arial" w:hAnsi="Arial" w:cs="Arial"/>
              </w:rPr>
            </w:pPr>
            <w:r w:rsidRPr="00CF44E5">
              <w:rPr>
                <w:rFonts w:ascii="Arial" w:hAnsi="Arial" w:cs="Arial"/>
                <w:u w:val="single"/>
              </w:rPr>
              <w:t>Berechtigungszeitraum Verlängerung</w:t>
            </w:r>
            <w:r w:rsidRPr="00CF44E5">
              <w:rPr>
                <w:rFonts w:ascii="Arial" w:hAnsi="Arial" w:cs="Arial"/>
              </w:rPr>
              <w:t>:</w:t>
            </w:r>
          </w:p>
          <w:p w:rsidR="009346CF" w:rsidRDefault="009346CF" w:rsidP="009346CF">
            <w:pPr>
              <w:rPr>
                <w:rFonts w:ascii="Arial" w:hAnsi="Arial" w:cs="Arial"/>
              </w:rPr>
            </w:pPr>
            <w:r w:rsidRPr="00CF44E5">
              <w:rPr>
                <w:rFonts w:ascii="Arial" w:hAnsi="Arial" w:cs="Arial"/>
              </w:rPr>
              <w:t xml:space="preserve">Nur möglich mit intelligenten Transpondern </w:t>
            </w:r>
            <w:r>
              <w:rPr>
                <w:rFonts w:ascii="Arial" w:hAnsi="Arial" w:cs="Arial"/>
              </w:rPr>
              <w:t>Hitag S</w:t>
            </w:r>
            <w:r w:rsidRPr="00CF44E5">
              <w:rPr>
                <w:rFonts w:ascii="Arial" w:hAnsi="Arial" w:cs="Arial"/>
              </w:rPr>
              <w:t>,</w:t>
            </w:r>
            <w:r>
              <w:rPr>
                <w:rFonts w:ascii="Arial" w:hAnsi="Arial" w:cs="Arial"/>
              </w:rPr>
              <w:t xml:space="preserve"> </w:t>
            </w:r>
            <w:r w:rsidRPr="00CF44E5">
              <w:rPr>
                <w:rFonts w:ascii="Arial" w:hAnsi="Arial" w:cs="Arial"/>
              </w:rPr>
              <w:t>es stehen folgende Varianten zur Verfügung, die per Software eingestellt werden können: zu einer festen Uhrzeit am selbigen Tag, um tt:hh:mm ab dem Zeitpunkt des Zeigens des Transponders, auf ein festes Datum/Uhrzeit</w:t>
            </w:r>
          </w:p>
          <w:p w:rsidR="009346CF" w:rsidRDefault="009346CF" w:rsidP="009346CF">
            <w:pPr>
              <w:rPr>
                <w:rFonts w:ascii="Arial" w:hAnsi="Arial" w:cs="Arial"/>
              </w:rPr>
            </w:pPr>
          </w:p>
          <w:p w:rsidR="009346CF" w:rsidRPr="00CF44E5" w:rsidRDefault="009346CF" w:rsidP="009346CF">
            <w:pPr>
              <w:rPr>
                <w:rFonts w:ascii="Arial" w:hAnsi="Arial" w:cs="Arial"/>
              </w:rPr>
            </w:pPr>
          </w:p>
        </w:tc>
        <w:tc>
          <w:tcPr>
            <w:tcW w:w="1741" w:type="dxa"/>
            <w:shd w:val="clear" w:color="auto" w:fill="auto"/>
          </w:tcPr>
          <w:p w:rsidR="009346CF" w:rsidRPr="000A01F4" w:rsidRDefault="009346CF" w:rsidP="009346CF">
            <w:pPr>
              <w:rPr>
                <w:rFonts w:ascii="Arial" w:hAnsi="Arial" w:cs="Arial"/>
              </w:rPr>
            </w:pPr>
          </w:p>
        </w:tc>
        <w:tc>
          <w:tcPr>
            <w:tcW w:w="1666" w:type="dxa"/>
            <w:shd w:val="clear" w:color="auto" w:fill="auto"/>
          </w:tcPr>
          <w:p w:rsidR="009346CF" w:rsidRPr="000A01F4" w:rsidRDefault="009346CF" w:rsidP="009346CF">
            <w:pPr>
              <w:rPr>
                <w:rFonts w:ascii="Arial" w:hAnsi="Arial" w:cs="Arial"/>
              </w:rPr>
            </w:pPr>
          </w:p>
        </w:tc>
      </w:tr>
      <w:tr w:rsidR="002C4A03" w:rsidRPr="000A01F4" w:rsidTr="00015C11">
        <w:tc>
          <w:tcPr>
            <w:tcW w:w="1148" w:type="dxa"/>
            <w:shd w:val="clear" w:color="auto" w:fill="auto"/>
          </w:tcPr>
          <w:p w:rsidR="002C4A03" w:rsidRDefault="002C4A03" w:rsidP="00820B25">
            <w:pPr>
              <w:numPr>
                <w:ilvl w:val="0"/>
                <w:numId w:val="20"/>
              </w:numPr>
              <w:rPr>
                <w:rFonts w:ascii="Arial" w:hAnsi="Arial" w:cs="Arial"/>
                <w:b/>
              </w:rPr>
            </w:pPr>
          </w:p>
        </w:tc>
        <w:tc>
          <w:tcPr>
            <w:tcW w:w="1087" w:type="dxa"/>
            <w:shd w:val="clear" w:color="auto" w:fill="auto"/>
          </w:tcPr>
          <w:p w:rsidR="002C4A03" w:rsidRDefault="002C4A03" w:rsidP="006111C9">
            <w:pPr>
              <w:rPr>
                <w:rFonts w:ascii="Arial" w:hAnsi="Arial" w:cs="Arial"/>
                <w:b/>
              </w:rPr>
            </w:pPr>
            <w:r>
              <w:rPr>
                <w:rFonts w:ascii="Arial" w:hAnsi="Arial" w:cs="Arial"/>
                <w:b/>
              </w:rPr>
              <w:t>1</w:t>
            </w:r>
          </w:p>
        </w:tc>
        <w:tc>
          <w:tcPr>
            <w:tcW w:w="4212" w:type="dxa"/>
            <w:shd w:val="clear" w:color="auto" w:fill="auto"/>
          </w:tcPr>
          <w:p w:rsidR="002C4A03" w:rsidRDefault="002C4A03" w:rsidP="002C4A03">
            <w:pPr>
              <w:pStyle w:val="NurText"/>
              <w:rPr>
                <w:rFonts w:ascii="Arial" w:hAnsi="Arial" w:cs="Arial"/>
                <w:b/>
                <w:lang w:val="en-GB"/>
              </w:rPr>
            </w:pPr>
            <w:r>
              <w:rPr>
                <w:rFonts w:ascii="Arial" w:hAnsi="Arial" w:cs="Arial"/>
                <w:b/>
                <w:lang w:val="en-GB"/>
              </w:rPr>
              <w:t>ELS</w:t>
            </w:r>
            <w:r w:rsidR="005D2DE5" w:rsidRPr="00CB6D74">
              <w:rPr>
                <w:rFonts w:ascii="Arial" w:hAnsi="Arial" w:cs="Arial"/>
                <w:b/>
                <w:vertAlign w:val="superscript"/>
                <w:lang w:val="en-US"/>
              </w:rPr>
              <w:t>®</w:t>
            </w:r>
            <w:r>
              <w:rPr>
                <w:rFonts w:ascii="Arial" w:hAnsi="Arial" w:cs="Arial"/>
                <w:b/>
                <w:lang w:val="en-GB"/>
              </w:rPr>
              <w:t xml:space="preserve"> AccessManager Terminal HiSec Siedle Vario</w:t>
            </w:r>
          </w:p>
          <w:p w:rsidR="002C4A03" w:rsidRDefault="002C4A03" w:rsidP="002C4A03">
            <w:pPr>
              <w:pStyle w:val="NurText"/>
              <w:rPr>
                <w:rFonts w:ascii="Arial" w:hAnsi="Arial" w:cs="Arial"/>
                <w:lang w:val="en-GB"/>
              </w:rPr>
            </w:pPr>
          </w:p>
          <w:p w:rsidR="002C4A03" w:rsidRDefault="002C4A03" w:rsidP="002C4A03">
            <w:pPr>
              <w:rPr>
                <w:rFonts w:ascii="Arial" w:hAnsi="Arial" w:cs="Arial"/>
                <w:b/>
              </w:rPr>
            </w:pPr>
            <w:r w:rsidRPr="00BD7EC4">
              <w:rPr>
                <w:rFonts w:ascii="Arial" w:hAnsi="Arial" w:cs="Arial"/>
              </w:rPr>
              <w:t>Gehäusefarben: Weiß, Silbermetallic, Titanmetallic, Graphit-Braun-Metallic</w:t>
            </w:r>
            <w:r>
              <w:rPr>
                <w:rFonts w:ascii="Arial" w:hAnsi="Arial" w:cs="Arial"/>
              </w:rPr>
              <w:t>, Weiß-Hochglanz, Schwarz-Hochglanz, Bernstein-Glimmer, Dunkelgrau-Glimmer</w:t>
            </w:r>
          </w:p>
        </w:tc>
        <w:tc>
          <w:tcPr>
            <w:tcW w:w="1741" w:type="dxa"/>
            <w:shd w:val="clear" w:color="auto" w:fill="auto"/>
          </w:tcPr>
          <w:p w:rsidR="002C4A03" w:rsidRPr="000A01F4" w:rsidRDefault="002C4A03" w:rsidP="006111C9">
            <w:pPr>
              <w:rPr>
                <w:rFonts w:ascii="Arial" w:hAnsi="Arial" w:cs="Arial"/>
              </w:rPr>
            </w:pPr>
          </w:p>
        </w:tc>
        <w:tc>
          <w:tcPr>
            <w:tcW w:w="1666" w:type="dxa"/>
            <w:shd w:val="clear" w:color="auto" w:fill="auto"/>
          </w:tcPr>
          <w:p w:rsidR="002C4A03" w:rsidRPr="000A01F4" w:rsidRDefault="002C4A03" w:rsidP="006111C9">
            <w:pPr>
              <w:rPr>
                <w:rFonts w:ascii="Arial" w:hAnsi="Arial" w:cs="Arial"/>
              </w:rPr>
            </w:pPr>
          </w:p>
        </w:tc>
      </w:tr>
      <w:tr w:rsidR="006111C9" w:rsidRPr="000A01F4" w:rsidTr="00015C11">
        <w:tc>
          <w:tcPr>
            <w:tcW w:w="1148" w:type="dxa"/>
            <w:shd w:val="clear" w:color="auto" w:fill="auto"/>
          </w:tcPr>
          <w:p w:rsidR="006111C9" w:rsidRDefault="006111C9" w:rsidP="00820B25">
            <w:pPr>
              <w:numPr>
                <w:ilvl w:val="0"/>
                <w:numId w:val="20"/>
              </w:numPr>
              <w:rPr>
                <w:rFonts w:ascii="Arial" w:hAnsi="Arial" w:cs="Arial"/>
                <w:b/>
              </w:rPr>
            </w:pPr>
          </w:p>
        </w:tc>
        <w:tc>
          <w:tcPr>
            <w:tcW w:w="1087" w:type="dxa"/>
            <w:shd w:val="clear" w:color="auto" w:fill="auto"/>
          </w:tcPr>
          <w:p w:rsidR="006111C9" w:rsidRDefault="006111C9" w:rsidP="006111C9">
            <w:pPr>
              <w:rPr>
                <w:rFonts w:ascii="Arial" w:hAnsi="Arial" w:cs="Arial"/>
                <w:b/>
              </w:rPr>
            </w:pPr>
            <w:r>
              <w:rPr>
                <w:rFonts w:ascii="Arial" w:hAnsi="Arial" w:cs="Arial"/>
                <w:b/>
              </w:rPr>
              <w:t>1</w:t>
            </w:r>
          </w:p>
        </w:tc>
        <w:tc>
          <w:tcPr>
            <w:tcW w:w="4212" w:type="dxa"/>
            <w:shd w:val="clear" w:color="auto" w:fill="auto"/>
          </w:tcPr>
          <w:p w:rsidR="009346CF" w:rsidRPr="00514A56" w:rsidRDefault="009346CF" w:rsidP="009346CF">
            <w:pPr>
              <w:rPr>
                <w:rFonts w:ascii="Arial" w:hAnsi="Arial" w:cs="Arial"/>
                <w:b/>
                <w:highlight w:val="red"/>
              </w:rPr>
            </w:pPr>
            <w:r>
              <w:rPr>
                <w:rFonts w:ascii="Arial" w:hAnsi="Arial" w:cs="Arial"/>
                <w:b/>
              </w:rPr>
              <w:t>ELS</w:t>
            </w:r>
            <w:r w:rsidR="005D2DE5" w:rsidRPr="00B124D2">
              <w:rPr>
                <w:rFonts w:ascii="Arial" w:hAnsi="Arial" w:cs="Arial"/>
                <w:b/>
                <w:vertAlign w:val="superscript"/>
              </w:rPr>
              <w:t>®</w:t>
            </w:r>
            <w:r w:rsidRPr="00BB382F">
              <w:rPr>
                <w:rFonts w:ascii="Arial" w:hAnsi="Arial" w:cs="Arial"/>
                <w:b/>
              </w:rPr>
              <w:t xml:space="preserve"> Passiv Leser Terminal</w:t>
            </w:r>
          </w:p>
          <w:p w:rsidR="009346CF" w:rsidRPr="00514A56" w:rsidRDefault="009346CF" w:rsidP="009346CF">
            <w:pPr>
              <w:rPr>
                <w:rFonts w:ascii="Arial" w:hAnsi="Arial" w:cs="Arial"/>
                <w:b/>
                <w:highlight w:val="red"/>
              </w:rPr>
            </w:pPr>
          </w:p>
          <w:p w:rsidR="009346CF" w:rsidRPr="00ED3880" w:rsidRDefault="009346CF" w:rsidP="009346CF">
            <w:pPr>
              <w:pStyle w:val="NurText"/>
              <w:rPr>
                <w:rFonts w:ascii="Arial" w:hAnsi="Arial" w:cs="Arial"/>
                <w:color w:val="000000"/>
              </w:rPr>
            </w:pPr>
            <w:r w:rsidRPr="00ED3880">
              <w:rPr>
                <w:rFonts w:ascii="Arial" w:hAnsi="Arial" w:cs="Arial"/>
                <w:color w:val="000000"/>
              </w:rPr>
              <w:t>berührungsloser Leser zur Wandmontage</w:t>
            </w:r>
            <w:r>
              <w:rPr>
                <w:rFonts w:ascii="Arial" w:hAnsi="Arial" w:cs="Arial"/>
                <w:color w:val="000000"/>
              </w:rPr>
              <w:t xml:space="preserve">, </w:t>
            </w:r>
          </w:p>
          <w:p w:rsidR="009346CF" w:rsidRPr="00ED3880" w:rsidRDefault="009346CF" w:rsidP="009346CF">
            <w:pPr>
              <w:pStyle w:val="NurText"/>
              <w:rPr>
                <w:rFonts w:ascii="Arial" w:hAnsi="Arial" w:cs="Arial"/>
                <w:color w:val="000000"/>
              </w:rPr>
            </w:pPr>
            <w:r w:rsidRPr="00ED3880">
              <w:rPr>
                <w:rFonts w:ascii="Arial" w:hAnsi="Arial" w:cs="Arial"/>
                <w:color w:val="000000"/>
              </w:rPr>
              <w:t>für alle DOM Transponder einsetzbar</w:t>
            </w:r>
          </w:p>
          <w:p w:rsidR="009346CF" w:rsidRPr="00ED3880" w:rsidRDefault="009346CF" w:rsidP="009346CF">
            <w:pPr>
              <w:pStyle w:val="NurText"/>
              <w:rPr>
                <w:rFonts w:ascii="Arial" w:hAnsi="Arial" w:cs="Arial"/>
                <w:color w:val="000000"/>
              </w:rPr>
            </w:pPr>
          </w:p>
          <w:p w:rsidR="009346CF" w:rsidRPr="00ED3880" w:rsidRDefault="009346CF" w:rsidP="009346CF">
            <w:pPr>
              <w:pStyle w:val="NurText"/>
              <w:rPr>
                <w:rFonts w:ascii="Arial" w:hAnsi="Arial" w:cs="Arial"/>
                <w:color w:val="000000"/>
              </w:rPr>
            </w:pPr>
            <w:r w:rsidRPr="00ED3880">
              <w:rPr>
                <w:rFonts w:ascii="Arial" w:hAnsi="Arial" w:cs="Arial"/>
                <w:color w:val="000000"/>
              </w:rPr>
              <w:t>Lesedistanz &lt; 10 cm,</w:t>
            </w:r>
            <w:r>
              <w:rPr>
                <w:rFonts w:ascii="Arial" w:hAnsi="Arial" w:cs="Arial"/>
                <w:color w:val="000000"/>
              </w:rPr>
              <w:t xml:space="preserve"> </w:t>
            </w:r>
            <w:r w:rsidRPr="00ED3880">
              <w:rPr>
                <w:rFonts w:ascii="Arial" w:hAnsi="Arial" w:cs="Arial"/>
                <w:color w:val="000000"/>
              </w:rPr>
              <w:t>integrierte Anzeige-LED's und akustischer Signalgeber für Betriebszustand und Rückmeldung</w:t>
            </w:r>
          </w:p>
          <w:p w:rsidR="009346CF" w:rsidRPr="00ED3880" w:rsidRDefault="009346CF" w:rsidP="009346CF">
            <w:pPr>
              <w:pStyle w:val="NurText"/>
              <w:rPr>
                <w:rFonts w:ascii="Arial" w:hAnsi="Arial" w:cs="Arial"/>
                <w:color w:val="000000"/>
              </w:rPr>
            </w:pPr>
          </w:p>
          <w:p w:rsidR="009346CF" w:rsidRPr="00ED3880" w:rsidRDefault="009346CF" w:rsidP="009346CF">
            <w:pPr>
              <w:pStyle w:val="NurText"/>
              <w:rPr>
                <w:rFonts w:ascii="Arial" w:hAnsi="Arial" w:cs="Arial"/>
                <w:color w:val="000000"/>
              </w:rPr>
            </w:pPr>
            <w:r w:rsidRPr="00ED3880">
              <w:rPr>
                <w:rFonts w:ascii="Arial" w:hAnsi="Arial" w:cs="Arial"/>
                <w:color w:val="000000"/>
              </w:rPr>
              <w:t>Stromversorgung ex</w:t>
            </w:r>
            <w:r>
              <w:rPr>
                <w:rFonts w:ascii="Arial" w:hAnsi="Arial" w:cs="Arial"/>
                <w:color w:val="000000"/>
              </w:rPr>
              <w:t>tern oder über Steuergerät (ELS</w:t>
            </w:r>
            <w:r w:rsidR="005D2DE5" w:rsidRPr="00B124D2">
              <w:rPr>
                <w:rFonts w:ascii="Arial" w:hAnsi="Arial" w:cs="Arial"/>
                <w:b/>
                <w:vertAlign w:val="superscript"/>
              </w:rPr>
              <w:t>®</w:t>
            </w:r>
            <w:r w:rsidRPr="00ED3880">
              <w:rPr>
                <w:rFonts w:ascii="Arial" w:hAnsi="Arial" w:cs="Arial"/>
                <w:color w:val="000000"/>
              </w:rPr>
              <w:t xml:space="preserve"> AccessManager Terminal)</w:t>
            </w:r>
          </w:p>
          <w:p w:rsidR="009346CF" w:rsidRPr="00ED3880" w:rsidRDefault="009346CF" w:rsidP="009346CF">
            <w:pPr>
              <w:pStyle w:val="NurText"/>
              <w:rPr>
                <w:rFonts w:ascii="Arial" w:hAnsi="Arial" w:cs="Arial"/>
                <w:color w:val="000000"/>
              </w:rPr>
            </w:pPr>
          </w:p>
          <w:p w:rsidR="009346CF" w:rsidRPr="00ED3880" w:rsidRDefault="009346CF" w:rsidP="009346CF">
            <w:pPr>
              <w:pStyle w:val="NurText"/>
              <w:rPr>
                <w:rFonts w:ascii="Arial" w:hAnsi="Arial" w:cs="Arial"/>
                <w:color w:val="000000"/>
              </w:rPr>
            </w:pPr>
            <w:r w:rsidRPr="00ED3880">
              <w:rPr>
                <w:rFonts w:ascii="Arial" w:hAnsi="Arial" w:cs="Arial"/>
                <w:color w:val="000000"/>
                <w:u w:val="single"/>
              </w:rPr>
              <w:t>Gehäusefarbe</w:t>
            </w:r>
            <w:r w:rsidRPr="00ED3880">
              <w:rPr>
                <w:rFonts w:ascii="Arial" w:hAnsi="Arial" w:cs="Arial"/>
                <w:color w:val="000000"/>
              </w:rPr>
              <w:t>:</w:t>
            </w:r>
          </w:p>
          <w:p w:rsidR="009346CF" w:rsidRPr="00ED3880" w:rsidRDefault="009346CF" w:rsidP="009346CF">
            <w:pPr>
              <w:pStyle w:val="NurText"/>
              <w:rPr>
                <w:rFonts w:ascii="Arial" w:hAnsi="Arial" w:cs="Arial"/>
                <w:color w:val="000000"/>
              </w:rPr>
            </w:pPr>
            <w:r w:rsidRPr="00ED3880">
              <w:rPr>
                <w:rFonts w:ascii="Arial" w:hAnsi="Arial" w:cs="Arial"/>
                <w:color w:val="000000"/>
              </w:rPr>
              <w:t>sichtbare Komponenten wahlweise in:</w:t>
            </w:r>
          </w:p>
          <w:p w:rsidR="009346CF" w:rsidRPr="00ED3880" w:rsidRDefault="009346CF" w:rsidP="009346CF">
            <w:pPr>
              <w:pStyle w:val="NurText"/>
              <w:rPr>
                <w:rFonts w:ascii="Arial" w:hAnsi="Arial" w:cs="Arial"/>
                <w:color w:val="000000"/>
              </w:rPr>
            </w:pPr>
            <w:r w:rsidRPr="00ED3880">
              <w:rPr>
                <w:rFonts w:ascii="Arial" w:hAnsi="Arial" w:cs="Arial"/>
                <w:color w:val="000000"/>
              </w:rPr>
              <w:t xml:space="preserve">RAL9010 </w:t>
            </w:r>
            <w:r w:rsidR="007613E6">
              <w:rPr>
                <w:rFonts w:ascii="Arial" w:hAnsi="Arial" w:cs="Arial"/>
                <w:color w:val="000000"/>
              </w:rPr>
              <w:t>R</w:t>
            </w:r>
            <w:r w:rsidRPr="00ED3880">
              <w:rPr>
                <w:rFonts w:ascii="Arial" w:hAnsi="Arial" w:cs="Arial"/>
                <w:color w:val="000000"/>
              </w:rPr>
              <w:t>einweiß</w:t>
            </w:r>
            <w:r>
              <w:rPr>
                <w:rFonts w:ascii="Arial" w:hAnsi="Arial" w:cs="Arial"/>
                <w:color w:val="000000"/>
              </w:rPr>
              <w:t>,</w:t>
            </w:r>
          </w:p>
          <w:p w:rsidR="009346CF" w:rsidRPr="00ED3880" w:rsidRDefault="009346CF" w:rsidP="009346CF">
            <w:pPr>
              <w:pStyle w:val="NurText"/>
              <w:rPr>
                <w:rFonts w:ascii="Arial" w:hAnsi="Arial" w:cs="Arial"/>
                <w:color w:val="000000"/>
              </w:rPr>
            </w:pPr>
            <w:r w:rsidRPr="00ED3880">
              <w:rPr>
                <w:rFonts w:ascii="Arial" w:hAnsi="Arial" w:cs="Arial"/>
                <w:color w:val="000000"/>
              </w:rPr>
              <w:t>Silbermetallic (ähnlich RAL 9006, 9007)</w:t>
            </w:r>
          </w:p>
          <w:p w:rsidR="009346CF" w:rsidRPr="00ED3880" w:rsidRDefault="009346CF" w:rsidP="009346CF">
            <w:pPr>
              <w:pStyle w:val="NurText"/>
              <w:rPr>
                <w:rFonts w:ascii="Arial" w:hAnsi="Arial" w:cs="Arial"/>
                <w:color w:val="000000"/>
              </w:rPr>
            </w:pPr>
          </w:p>
          <w:p w:rsidR="009346CF" w:rsidRDefault="009346CF" w:rsidP="009346CF">
            <w:pPr>
              <w:pStyle w:val="NurText"/>
              <w:rPr>
                <w:rFonts w:ascii="Arial" w:hAnsi="Arial" w:cs="Arial"/>
                <w:color w:val="000000"/>
              </w:rPr>
            </w:pPr>
            <w:r w:rsidRPr="00ED3880">
              <w:rPr>
                <w:rFonts w:ascii="Arial" w:hAnsi="Arial" w:cs="Arial"/>
                <w:color w:val="000000"/>
              </w:rPr>
              <w:t>vorgerichtet für die direkte Verschraubung auf 60 mm Standard-Schalterdosen,</w:t>
            </w:r>
            <w:r>
              <w:rPr>
                <w:rFonts w:ascii="Arial" w:hAnsi="Arial" w:cs="Arial"/>
                <w:color w:val="000000"/>
              </w:rPr>
              <w:t xml:space="preserve"> nur in Verbindung mit ELS</w:t>
            </w:r>
            <w:r w:rsidR="005D2DE5" w:rsidRPr="00B124D2">
              <w:rPr>
                <w:rFonts w:ascii="Arial" w:hAnsi="Arial" w:cs="Arial"/>
                <w:b/>
                <w:vertAlign w:val="superscript"/>
              </w:rPr>
              <w:t>®</w:t>
            </w:r>
            <w:r w:rsidRPr="00ED3880">
              <w:rPr>
                <w:rFonts w:ascii="Arial" w:hAnsi="Arial" w:cs="Arial"/>
                <w:color w:val="000000"/>
              </w:rPr>
              <w:t xml:space="preserve"> AccessManager Terminal einsetzbar</w:t>
            </w:r>
          </w:p>
          <w:p w:rsidR="006111C9" w:rsidRPr="00514A56" w:rsidRDefault="006111C9" w:rsidP="006111C9">
            <w:pPr>
              <w:pStyle w:val="NurText"/>
              <w:rPr>
                <w:rFonts w:ascii="Arial" w:hAnsi="Arial" w:cs="Arial"/>
                <w:b/>
                <w:highlight w:val="red"/>
              </w:rPr>
            </w:pP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2C4A03" w:rsidRPr="000A01F4" w:rsidTr="00015C11">
        <w:tc>
          <w:tcPr>
            <w:tcW w:w="1148" w:type="dxa"/>
            <w:shd w:val="clear" w:color="auto" w:fill="auto"/>
          </w:tcPr>
          <w:p w:rsidR="002C4A03" w:rsidRDefault="002C4A03" w:rsidP="00820B25">
            <w:pPr>
              <w:numPr>
                <w:ilvl w:val="0"/>
                <w:numId w:val="20"/>
              </w:numPr>
              <w:rPr>
                <w:rFonts w:ascii="Arial" w:hAnsi="Arial" w:cs="Arial"/>
                <w:b/>
              </w:rPr>
            </w:pPr>
          </w:p>
        </w:tc>
        <w:tc>
          <w:tcPr>
            <w:tcW w:w="1087" w:type="dxa"/>
            <w:shd w:val="clear" w:color="auto" w:fill="auto"/>
          </w:tcPr>
          <w:p w:rsidR="002C4A03" w:rsidRDefault="002C4A03" w:rsidP="006111C9">
            <w:pPr>
              <w:rPr>
                <w:rFonts w:ascii="Arial" w:hAnsi="Arial" w:cs="Arial"/>
                <w:b/>
              </w:rPr>
            </w:pPr>
            <w:r>
              <w:rPr>
                <w:rFonts w:ascii="Arial" w:hAnsi="Arial" w:cs="Arial"/>
                <w:b/>
              </w:rPr>
              <w:t>1</w:t>
            </w:r>
          </w:p>
        </w:tc>
        <w:tc>
          <w:tcPr>
            <w:tcW w:w="4212" w:type="dxa"/>
            <w:shd w:val="clear" w:color="auto" w:fill="auto"/>
          </w:tcPr>
          <w:p w:rsidR="002C4A03" w:rsidRPr="00820B25" w:rsidRDefault="002C4A03" w:rsidP="002C4A03">
            <w:pPr>
              <w:pStyle w:val="NurText"/>
              <w:rPr>
                <w:rFonts w:ascii="Arial" w:hAnsi="Arial" w:cs="Arial"/>
                <w:b/>
              </w:rPr>
            </w:pPr>
            <w:r w:rsidRPr="00820B25">
              <w:rPr>
                <w:rFonts w:ascii="Arial" w:hAnsi="Arial" w:cs="Arial"/>
                <w:b/>
              </w:rPr>
              <w:t>ELS</w:t>
            </w:r>
            <w:r w:rsidR="005D2DE5" w:rsidRPr="00B124D2">
              <w:rPr>
                <w:rFonts w:ascii="Arial" w:hAnsi="Arial" w:cs="Arial"/>
                <w:b/>
                <w:vertAlign w:val="superscript"/>
              </w:rPr>
              <w:t>®</w:t>
            </w:r>
            <w:r w:rsidRPr="00820B25">
              <w:rPr>
                <w:rFonts w:ascii="Arial" w:hAnsi="Arial" w:cs="Arial"/>
                <w:b/>
              </w:rPr>
              <w:t xml:space="preserve"> Passiv Leser Terminal Siedle Vario</w:t>
            </w:r>
          </w:p>
          <w:p w:rsidR="002C4A03" w:rsidRPr="00820B25" w:rsidRDefault="002C4A03" w:rsidP="002C4A03">
            <w:pPr>
              <w:pStyle w:val="NurText"/>
              <w:rPr>
                <w:rFonts w:ascii="Arial" w:hAnsi="Arial" w:cs="Arial"/>
              </w:rPr>
            </w:pPr>
          </w:p>
          <w:p w:rsidR="002C4A03" w:rsidRPr="00687F8D" w:rsidRDefault="002C4A03" w:rsidP="002C4A03">
            <w:pPr>
              <w:rPr>
                <w:rFonts w:ascii="Arial" w:hAnsi="Arial" w:cs="Arial"/>
                <w:color w:val="000000"/>
              </w:rPr>
            </w:pPr>
            <w:r w:rsidRPr="00BD7EC4">
              <w:rPr>
                <w:rFonts w:ascii="Arial" w:hAnsi="Arial" w:cs="Arial"/>
              </w:rPr>
              <w:t>Gehäusefarben: Weiß, Silbermetallic, Titanmetallic, Graphit-Braun-Metallic</w:t>
            </w:r>
            <w:r>
              <w:rPr>
                <w:rFonts w:ascii="Arial" w:hAnsi="Arial" w:cs="Arial"/>
              </w:rPr>
              <w:t>, Weiß-Hochglanz, Schwarz-Hochglanz, Bernstein-Glimmer, Dunkelgrau-Glimmer</w:t>
            </w:r>
          </w:p>
        </w:tc>
        <w:tc>
          <w:tcPr>
            <w:tcW w:w="1741" w:type="dxa"/>
            <w:shd w:val="clear" w:color="auto" w:fill="auto"/>
          </w:tcPr>
          <w:p w:rsidR="002C4A03" w:rsidRPr="000A01F4" w:rsidRDefault="002C4A03" w:rsidP="006111C9">
            <w:pPr>
              <w:rPr>
                <w:rFonts w:ascii="Arial" w:hAnsi="Arial" w:cs="Arial"/>
              </w:rPr>
            </w:pPr>
          </w:p>
        </w:tc>
        <w:tc>
          <w:tcPr>
            <w:tcW w:w="1666" w:type="dxa"/>
            <w:shd w:val="clear" w:color="auto" w:fill="auto"/>
          </w:tcPr>
          <w:p w:rsidR="002C4A03" w:rsidRPr="000A01F4" w:rsidRDefault="002C4A03" w:rsidP="006111C9">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26307A" w:rsidRDefault="006111C9" w:rsidP="006111C9">
            <w:pPr>
              <w:rPr>
                <w:rFonts w:ascii="Arial" w:hAnsi="Arial" w:cs="Arial"/>
                <w:b/>
                <w:color w:val="000000"/>
              </w:rPr>
            </w:pPr>
            <w:r w:rsidRPr="0026307A">
              <w:rPr>
                <w:rFonts w:ascii="Arial" w:hAnsi="Arial" w:cs="Arial"/>
                <w:b/>
                <w:color w:val="000000"/>
              </w:rPr>
              <w:t>ELS</w:t>
            </w:r>
            <w:r w:rsidR="005D2DE5" w:rsidRPr="00B124D2">
              <w:rPr>
                <w:rFonts w:ascii="Arial" w:hAnsi="Arial" w:cs="Arial"/>
                <w:b/>
                <w:vertAlign w:val="superscript"/>
              </w:rPr>
              <w:t>®</w:t>
            </w:r>
            <w:r w:rsidRPr="0026307A">
              <w:rPr>
                <w:rFonts w:ascii="Arial" w:hAnsi="Arial" w:cs="Arial"/>
                <w:b/>
                <w:color w:val="000000"/>
              </w:rPr>
              <w:t xml:space="preserve"> ITT</w:t>
            </w:r>
          </w:p>
          <w:p w:rsidR="006111C9" w:rsidRPr="00687F8D" w:rsidRDefault="006111C9" w:rsidP="006111C9">
            <w:pPr>
              <w:rPr>
                <w:rFonts w:ascii="Arial" w:hAnsi="Arial" w:cs="Arial"/>
                <w:snapToGrid w:val="0"/>
                <w:color w:val="000000"/>
              </w:rPr>
            </w:pPr>
          </w:p>
          <w:p w:rsidR="006111C9" w:rsidRPr="00687F8D" w:rsidRDefault="006111C9" w:rsidP="006111C9">
            <w:pPr>
              <w:rPr>
                <w:rFonts w:ascii="Arial" w:hAnsi="Arial" w:cs="Arial"/>
                <w:snapToGrid w:val="0"/>
                <w:color w:val="000000"/>
              </w:rPr>
            </w:pPr>
            <w:r w:rsidRPr="00687F8D">
              <w:rPr>
                <w:rFonts w:ascii="Arial" w:hAnsi="Arial" w:cs="Arial"/>
                <w:snapToGrid w:val="0"/>
                <w:color w:val="000000"/>
              </w:rPr>
              <w:t xml:space="preserve">Mit diesem </w:t>
            </w:r>
            <w:r w:rsidR="00E77A6B" w:rsidRPr="00687F8D">
              <w:rPr>
                <w:rFonts w:ascii="Arial" w:hAnsi="Arial" w:cs="Arial"/>
                <w:snapToGrid w:val="0"/>
                <w:color w:val="000000"/>
              </w:rPr>
              <w:t>I</w:t>
            </w:r>
            <w:r w:rsidRPr="00687F8D">
              <w:rPr>
                <w:rFonts w:ascii="Arial" w:hAnsi="Arial" w:cs="Arial"/>
                <w:snapToGrid w:val="0"/>
                <w:color w:val="000000"/>
              </w:rPr>
              <w:t>ntelligent-Transponder-Terminal können Zugangsberechtigungs-Änderungen sowie Gültigkeitsverlängerungen auf ein Schließmedium geschrieben werden.</w:t>
            </w:r>
          </w:p>
          <w:p w:rsidR="006111C9" w:rsidRPr="00645E5B" w:rsidRDefault="006111C9" w:rsidP="006111C9">
            <w:pPr>
              <w:rPr>
                <w:rFonts w:ascii="Arial" w:hAnsi="Arial" w:cs="Arial"/>
                <w:snapToGrid w:val="0"/>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Spannungsversorgung</w:t>
            </w:r>
            <w:r w:rsidRPr="004A3807">
              <w:rPr>
                <w:rFonts w:ascii="Arial" w:hAnsi="Arial" w:cs="Arial"/>
                <w:color w:val="000000"/>
              </w:rPr>
              <w:t>:</w:t>
            </w:r>
          </w:p>
          <w:p w:rsidR="006111C9" w:rsidRPr="004A3807" w:rsidRDefault="006111C9" w:rsidP="006111C9">
            <w:pPr>
              <w:pStyle w:val="NurText"/>
              <w:rPr>
                <w:rFonts w:ascii="Arial" w:hAnsi="Arial" w:cs="Arial"/>
                <w:color w:val="000000"/>
              </w:rPr>
            </w:pPr>
            <w:r w:rsidRPr="004A3807">
              <w:rPr>
                <w:rFonts w:ascii="Arial" w:hAnsi="Arial" w:cs="Arial"/>
                <w:color w:val="000000"/>
              </w:rPr>
              <w:t>90 – 250 V AC, 47-63 Hz, 125-250 V DC</w:t>
            </w:r>
          </w:p>
          <w:p w:rsidR="006111C9" w:rsidRPr="004A3807" w:rsidRDefault="006111C9" w:rsidP="006111C9">
            <w:pPr>
              <w:pStyle w:val="NurText"/>
              <w:rPr>
                <w:rFonts w:ascii="Arial" w:hAnsi="Arial" w:cs="Arial"/>
                <w:color w:val="000000"/>
              </w:rPr>
            </w:pPr>
          </w:p>
          <w:p w:rsidR="006111C9" w:rsidRPr="00FA0CD7" w:rsidRDefault="006111C9" w:rsidP="006111C9">
            <w:pPr>
              <w:pStyle w:val="NurText"/>
              <w:rPr>
                <w:rFonts w:ascii="Arial" w:hAnsi="Arial" w:cs="Arial"/>
                <w:color w:val="000000"/>
                <w:lang w:val="en-GB"/>
              </w:rPr>
            </w:pPr>
            <w:r w:rsidRPr="00FA0CD7">
              <w:rPr>
                <w:rFonts w:ascii="Arial" w:hAnsi="Arial" w:cs="Arial"/>
                <w:color w:val="000000"/>
                <w:u w:val="single"/>
                <w:lang w:val="en-GB"/>
              </w:rPr>
              <w:t>Stromaufnahme</w:t>
            </w:r>
            <w:r w:rsidRPr="00FA0CD7">
              <w:rPr>
                <w:rFonts w:ascii="Arial" w:hAnsi="Arial" w:cs="Arial"/>
                <w:color w:val="000000"/>
                <w:lang w:val="en-GB"/>
              </w:rPr>
              <w:t>:</w:t>
            </w:r>
          </w:p>
          <w:p w:rsidR="006111C9" w:rsidRPr="004A3807" w:rsidRDefault="006111C9" w:rsidP="006111C9">
            <w:pPr>
              <w:pStyle w:val="NurText"/>
              <w:rPr>
                <w:rFonts w:ascii="Arial" w:hAnsi="Arial" w:cs="Arial"/>
                <w:color w:val="000000"/>
                <w:lang w:val="en-US"/>
              </w:rPr>
            </w:pPr>
            <w:r w:rsidRPr="004A3807">
              <w:rPr>
                <w:rFonts w:ascii="Arial" w:hAnsi="Arial" w:cs="Arial"/>
                <w:color w:val="000000"/>
                <w:lang w:val="en-US"/>
              </w:rPr>
              <w:t>max. 1,0 A (AC), max. 1,5 A (DC)</w:t>
            </w:r>
          </w:p>
          <w:p w:rsidR="006111C9" w:rsidRPr="004A3807" w:rsidRDefault="006111C9" w:rsidP="006111C9">
            <w:pPr>
              <w:pStyle w:val="NurText"/>
              <w:rPr>
                <w:rFonts w:ascii="Arial" w:hAnsi="Arial" w:cs="Arial"/>
                <w:color w:val="000000"/>
                <w:lang w:val="en-US"/>
              </w:rPr>
            </w:pPr>
          </w:p>
          <w:p w:rsidR="006111C9" w:rsidRPr="004A3807" w:rsidRDefault="006111C9" w:rsidP="006111C9">
            <w:pPr>
              <w:pStyle w:val="NurText"/>
              <w:rPr>
                <w:rFonts w:ascii="Arial" w:hAnsi="Arial" w:cs="Arial"/>
                <w:color w:val="000000"/>
                <w:u w:val="single"/>
                <w:lang w:val="en-US"/>
              </w:rPr>
            </w:pPr>
            <w:r w:rsidRPr="004A3807">
              <w:rPr>
                <w:rFonts w:ascii="Arial" w:hAnsi="Arial" w:cs="Arial"/>
                <w:color w:val="000000"/>
                <w:u w:val="single"/>
                <w:lang w:val="en-US"/>
              </w:rPr>
              <w:t>PC-Hardware:</w:t>
            </w:r>
          </w:p>
          <w:p w:rsidR="006111C9" w:rsidRPr="004A3807" w:rsidRDefault="006111C9" w:rsidP="006111C9">
            <w:pPr>
              <w:pStyle w:val="NurText"/>
              <w:rPr>
                <w:rFonts w:ascii="Arial" w:hAnsi="Arial" w:cs="Arial"/>
                <w:color w:val="000000"/>
                <w:lang w:val="en-US"/>
              </w:rPr>
            </w:pPr>
            <w:r w:rsidRPr="004A3807">
              <w:rPr>
                <w:rFonts w:ascii="Arial" w:hAnsi="Arial" w:cs="Arial"/>
                <w:color w:val="000000"/>
                <w:lang w:val="en-US"/>
              </w:rPr>
              <w:t>Betriebssystem Windows XP embedded; CPU 533 MHz, 512 MB RAM, 8 GB Flash Memory (CF); TFT Flatpanel, 8,5 Zoll, SVGA (800x600); Touch Panel, analog resistive; Schnittstelle PS2 für Tastatur/Maus, 3 x USB 1.1, hot-plug-fähig, 1 x RJ45 Ethernet (</w:t>
            </w:r>
            <w:r w:rsidRPr="004A3807">
              <w:rPr>
                <w:rFonts w:ascii="Arial" w:hAnsi="Arial" w:cs="Arial"/>
                <w:color w:val="000000"/>
                <w:lang w:val="en-US"/>
              </w:rPr>
              <w:sym w:font="Wingdings" w:char="F0E0"/>
            </w:r>
            <w:r w:rsidRPr="004A3807">
              <w:rPr>
                <w:rFonts w:ascii="Arial" w:hAnsi="Arial" w:cs="Arial"/>
                <w:color w:val="000000"/>
                <w:lang w:val="en-US"/>
              </w:rPr>
              <w:t xml:space="preserve"> Online-Schnittstelle); LED’s: Power (gelb), RUN (grün), IDE (gelb)</w:t>
            </w:r>
          </w:p>
          <w:p w:rsidR="006111C9" w:rsidRPr="004A3807" w:rsidRDefault="006111C9" w:rsidP="006111C9">
            <w:pPr>
              <w:pStyle w:val="NurText"/>
              <w:rPr>
                <w:rFonts w:ascii="Arial" w:hAnsi="Arial" w:cs="Arial"/>
                <w:color w:val="000000"/>
                <w:lang w:val="en-US"/>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Online-Schnittstellen</w:t>
            </w:r>
            <w:r w:rsidRPr="004A3807">
              <w:rPr>
                <w:rFonts w:ascii="Arial" w:hAnsi="Arial" w:cs="Arial"/>
                <w:color w:val="000000"/>
              </w:rPr>
              <w:t>:</w:t>
            </w:r>
          </w:p>
          <w:p w:rsidR="006111C9" w:rsidRPr="004A3807" w:rsidRDefault="006111C9" w:rsidP="006111C9">
            <w:pPr>
              <w:pStyle w:val="NurText"/>
              <w:rPr>
                <w:rFonts w:ascii="Arial" w:hAnsi="Arial" w:cs="Arial"/>
                <w:color w:val="000000"/>
              </w:rPr>
            </w:pPr>
            <w:r w:rsidRPr="004A3807">
              <w:rPr>
                <w:rFonts w:ascii="Arial" w:hAnsi="Arial" w:cs="Arial"/>
                <w:color w:val="000000"/>
              </w:rPr>
              <w:t>Ethernet, Twisted Pair 10/100 Mbit; Anschluss über RJ45-Buchse mit CAT.5-Patchkabel; automatischer Datenabgleich mit ELS</w:t>
            </w:r>
            <w:r w:rsidR="005D2DE5" w:rsidRPr="00B124D2">
              <w:rPr>
                <w:rFonts w:ascii="Arial" w:hAnsi="Arial" w:cs="Arial"/>
                <w:b/>
                <w:vertAlign w:val="superscript"/>
              </w:rPr>
              <w:t>®</w:t>
            </w:r>
            <w:r w:rsidRPr="004A3807">
              <w:rPr>
                <w:rFonts w:ascii="Arial" w:hAnsi="Arial" w:cs="Arial"/>
                <w:color w:val="000000"/>
              </w:rPr>
              <w:t>-Software; mindestens ELS</w:t>
            </w:r>
            <w:r w:rsidR="005D2DE5" w:rsidRPr="00B124D2">
              <w:rPr>
                <w:rFonts w:ascii="Arial" w:hAnsi="Arial" w:cs="Arial"/>
                <w:b/>
                <w:vertAlign w:val="superscript"/>
              </w:rPr>
              <w:t>®</w:t>
            </w:r>
            <w:r w:rsidRPr="004A3807">
              <w:rPr>
                <w:rFonts w:ascii="Arial" w:hAnsi="Arial" w:cs="Arial"/>
                <w:color w:val="000000"/>
              </w:rPr>
              <w:t xml:space="preserve"> V4.2R3 mit Online-, Client/Server- und Intelligente-Transponder Modul erforderlich</w:t>
            </w:r>
          </w:p>
          <w:p w:rsidR="006111C9" w:rsidRPr="004A3807" w:rsidRDefault="006111C9" w:rsidP="006111C9">
            <w:pPr>
              <w:pStyle w:val="NurText"/>
              <w:rPr>
                <w:rFonts w:ascii="Arial" w:hAnsi="Arial" w:cs="Arial"/>
                <w:color w:val="000000"/>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Induktive Transponder Schnittstelle</w:t>
            </w:r>
            <w:r w:rsidRPr="004A3807">
              <w:rPr>
                <w:rFonts w:ascii="Arial" w:hAnsi="Arial" w:cs="Arial"/>
                <w:color w:val="000000"/>
              </w:rPr>
              <w:t>:</w:t>
            </w:r>
          </w:p>
          <w:p w:rsidR="006111C9" w:rsidRPr="004A3807" w:rsidRDefault="006111C9" w:rsidP="006111C9">
            <w:pPr>
              <w:pStyle w:val="NurText"/>
              <w:rPr>
                <w:rFonts w:ascii="Arial" w:hAnsi="Arial" w:cs="Arial"/>
                <w:color w:val="000000"/>
              </w:rPr>
            </w:pPr>
            <w:r w:rsidRPr="004A3807">
              <w:rPr>
                <w:rFonts w:ascii="Arial" w:hAnsi="Arial" w:cs="Arial"/>
                <w:color w:val="000000"/>
              </w:rPr>
              <w:t>Lesereichweite bis 10 cm, Frequenz 125 kHz MHz, Feldstärke in 10 m Entfernung:</w:t>
            </w:r>
          </w:p>
          <w:p w:rsidR="006111C9" w:rsidRPr="004A3807" w:rsidRDefault="006111C9" w:rsidP="006111C9">
            <w:pPr>
              <w:pStyle w:val="NurText"/>
              <w:rPr>
                <w:rFonts w:ascii="Arial" w:hAnsi="Arial" w:cs="Arial"/>
                <w:color w:val="000000"/>
              </w:rPr>
            </w:pPr>
            <w:r w:rsidRPr="004A3807">
              <w:rPr>
                <w:rFonts w:ascii="Arial" w:hAnsi="Arial" w:cs="Arial"/>
                <w:color w:val="000000"/>
              </w:rPr>
              <w:t>&lt; -6 dB µA/m;</w:t>
            </w:r>
          </w:p>
          <w:p w:rsidR="006111C9" w:rsidRPr="004A3807" w:rsidRDefault="006111C9" w:rsidP="006111C9">
            <w:pPr>
              <w:pStyle w:val="NurText"/>
              <w:rPr>
                <w:rFonts w:ascii="Arial" w:hAnsi="Arial" w:cs="Arial"/>
                <w:color w:val="000000"/>
              </w:rPr>
            </w:pPr>
            <w:r w:rsidRPr="004A3807">
              <w:rPr>
                <w:rFonts w:ascii="Arial" w:hAnsi="Arial" w:cs="Arial"/>
                <w:color w:val="000000"/>
              </w:rPr>
              <w:t>Intelligentes Transponderkonzept ausschließlich mit Hitag S</w:t>
            </w:r>
          </w:p>
          <w:p w:rsidR="006111C9" w:rsidRPr="004A3807" w:rsidRDefault="006111C9" w:rsidP="006111C9">
            <w:pPr>
              <w:pStyle w:val="NurText"/>
              <w:rPr>
                <w:rFonts w:ascii="Arial" w:hAnsi="Arial" w:cs="Arial"/>
                <w:color w:val="000000"/>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Transponder Bauformen</w:t>
            </w:r>
            <w:r w:rsidRPr="004A3807">
              <w:rPr>
                <w:rFonts w:ascii="Arial" w:hAnsi="Arial" w:cs="Arial"/>
                <w:color w:val="000000"/>
              </w:rPr>
              <w:t>:</w:t>
            </w:r>
          </w:p>
          <w:p w:rsidR="006111C9" w:rsidRPr="004A3807" w:rsidRDefault="006111C9" w:rsidP="006111C9">
            <w:pPr>
              <w:pStyle w:val="NurText"/>
              <w:rPr>
                <w:rFonts w:ascii="Arial" w:hAnsi="Arial" w:cs="Arial"/>
                <w:color w:val="000000"/>
              </w:rPr>
            </w:pPr>
            <w:r w:rsidRPr="004A3807">
              <w:rPr>
                <w:rFonts w:ascii="Arial" w:hAnsi="Arial" w:cs="Arial"/>
                <w:color w:val="000000"/>
              </w:rPr>
              <w:t>Standard Tag, ISO-Kartentransponder, Aktiv-Transponder mit Passiv-Inlay, andere Bauformen sind zu überprüfen</w:t>
            </w:r>
          </w:p>
          <w:p w:rsidR="006111C9" w:rsidRPr="004A3807" w:rsidRDefault="006111C9" w:rsidP="006111C9">
            <w:pPr>
              <w:pStyle w:val="NurText"/>
              <w:rPr>
                <w:rFonts w:ascii="Arial" w:hAnsi="Arial" w:cs="Arial"/>
                <w:color w:val="000000"/>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Temperaturbereich:</w:t>
            </w:r>
            <w:r w:rsidRPr="004A3807">
              <w:rPr>
                <w:rFonts w:ascii="Arial" w:hAnsi="Arial" w:cs="Arial"/>
                <w:color w:val="000000"/>
              </w:rPr>
              <w:t xml:space="preserve"> 0 bis +50 °C</w:t>
            </w: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Relative Feuchte</w:t>
            </w:r>
            <w:r w:rsidRPr="004A3807">
              <w:rPr>
                <w:rFonts w:ascii="Arial" w:hAnsi="Arial" w:cs="Arial"/>
                <w:color w:val="000000"/>
              </w:rPr>
              <w:t>: max. 95% bei 25°C (nicht kondensierend)</w:t>
            </w:r>
          </w:p>
          <w:p w:rsidR="006111C9" w:rsidRPr="004A3807" w:rsidRDefault="006111C9" w:rsidP="006111C9">
            <w:pPr>
              <w:pStyle w:val="NurText"/>
              <w:rPr>
                <w:rFonts w:ascii="Arial" w:hAnsi="Arial" w:cs="Arial"/>
                <w:color w:val="000000"/>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Schutzart</w:t>
            </w:r>
            <w:r w:rsidRPr="004A3807">
              <w:rPr>
                <w:rFonts w:ascii="Arial" w:hAnsi="Arial" w:cs="Arial"/>
                <w:color w:val="000000"/>
              </w:rPr>
              <w:t>:</w:t>
            </w:r>
          </w:p>
          <w:p w:rsidR="006111C9" w:rsidRPr="004A3807" w:rsidRDefault="006111C9" w:rsidP="006111C9">
            <w:pPr>
              <w:pStyle w:val="NurText"/>
              <w:rPr>
                <w:rFonts w:ascii="Arial" w:hAnsi="Arial" w:cs="Arial"/>
                <w:color w:val="000000"/>
              </w:rPr>
            </w:pPr>
            <w:r w:rsidRPr="004A3807">
              <w:rPr>
                <w:rFonts w:ascii="Arial" w:hAnsi="Arial" w:cs="Arial"/>
                <w:color w:val="000000"/>
              </w:rPr>
              <w:t>Frontseitig IP65, rückseitig IP20 gemäß DIN EN 60529</w:t>
            </w:r>
          </w:p>
          <w:p w:rsidR="006111C9" w:rsidRPr="004A3807" w:rsidRDefault="006111C9" w:rsidP="006111C9">
            <w:pPr>
              <w:pStyle w:val="NurText"/>
              <w:rPr>
                <w:rFonts w:ascii="Arial" w:hAnsi="Arial" w:cs="Arial"/>
                <w:color w:val="000000"/>
              </w:rPr>
            </w:pPr>
          </w:p>
          <w:p w:rsidR="006111C9" w:rsidRPr="004A3807" w:rsidRDefault="006111C9" w:rsidP="006111C9">
            <w:pPr>
              <w:pStyle w:val="NurText"/>
              <w:rPr>
                <w:rFonts w:ascii="Arial" w:hAnsi="Arial" w:cs="Arial"/>
                <w:color w:val="000000"/>
                <w:u w:val="single"/>
              </w:rPr>
            </w:pPr>
            <w:r w:rsidRPr="004A3807">
              <w:rPr>
                <w:rFonts w:ascii="Arial" w:hAnsi="Arial" w:cs="Arial"/>
                <w:color w:val="000000"/>
                <w:u w:val="single"/>
              </w:rPr>
              <w:t>Ein-/Ausgänge:</w:t>
            </w:r>
          </w:p>
          <w:p w:rsidR="006111C9" w:rsidRPr="004A3807" w:rsidRDefault="006111C9" w:rsidP="006111C9">
            <w:pPr>
              <w:pStyle w:val="NurText"/>
              <w:rPr>
                <w:rFonts w:ascii="Arial" w:hAnsi="Arial" w:cs="Arial"/>
                <w:color w:val="000000"/>
              </w:rPr>
            </w:pPr>
            <w:r w:rsidRPr="004A3807">
              <w:rPr>
                <w:rFonts w:ascii="Arial" w:hAnsi="Arial" w:cs="Arial"/>
                <w:color w:val="000000"/>
              </w:rPr>
              <w:t>2 Eingänge für potentialfreie Schalter/Taster;</w:t>
            </w:r>
          </w:p>
          <w:p w:rsidR="006111C9" w:rsidRPr="004A3807" w:rsidRDefault="006111C9" w:rsidP="006111C9">
            <w:pPr>
              <w:pStyle w:val="NurText"/>
              <w:rPr>
                <w:rFonts w:ascii="Arial" w:hAnsi="Arial" w:cs="Arial"/>
                <w:color w:val="000000"/>
              </w:rPr>
            </w:pPr>
            <w:r w:rsidRPr="004A3807">
              <w:rPr>
                <w:rFonts w:ascii="Arial" w:hAnsi="Arial" w:cs="Arial"/>
                <w:color w:val="000000"/>
              </w:rPr>
              <w:t>1 Ausgang (potentialfreier Wechsler)</w:t>
            </w:r>
          </w:p>
          <w:p w:rsidR="006111C9" w:rsidRPr="004A3807" w:rsidRDefault="006111C9" w:rsidP="006111C9">
            <w:pPr>
              <w:pStyle w:val="NurText"/>
              <w:rPr>
                <w:rFonts w:ascii="Arial" w:hAnsi="Arial" w:cs="Arial"/>
                <w:color w:val="000000"/>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Montage</w:t>
            </w:r>
            <w:r w:rsidRPr="004A3807">
              <w:rPr>
                <w:rFonts w:ascii="Arial" w:hAnsi="Arial" w:cs="Arial"/>
                <w:color w:val="000000"/>
              </w:rPr>
              <w:t>:</w:t>
            </w:r>
          </w:p>
          <w:p w:rsidR="006111C9" w:rsidRPr="004A3807" w:rsidRDefault="006111C9" w:rsidP="006111C9">
            <w:pPr>
              <w:pStyle w:val="NurText"/>
              <w:rPr>
                <w:rFonts w:ascii="Arial" w:hAnsi="Arial" w:cs="Arial"/>
                <w:color w:val="000000"/>
              </w:rPr>
            </w:pPr>
            <w:r w:rsidRPr="004A3807">
              <w:rPr>
                <w:rFonts w:ascii="Arial" w:hAnsi="Arial" w:cs="Arial"/>
                <w:color w:val="000000"/>
              </w:rPr>
              <w:t>Wandmontage über 4 Anschraubpunkte; Anschlüsse rückseitig oder an Gehäuseunterseite</w:t>
            </w:r>
          </w:p>
          <w:p w:rsidR="006111C9" w:rsidRPr="00645E5B" w:rsidRDefault="006111C9" w:rsidP="006111C9">
            <w:pPr>
              <w:pStyle w:val="NurText"/>
              <w:rPr>
                <w:rFonts w:ascii="Arial" w:hAnsi="Arial" w:cs="Arial"/>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Gehäuse</w:t>
            </w:r>
            <w:r w:rsidRPr="004A3807">
              <w:rPr>
                <w:rFonts w:ascii="Arial" w:hAnsi="Arial" w:cs="Arial"/>
                <w:color w:val="000000"/>
              </w:rPr>
              <w:t>:</w:t>
            </w:r>
          </w:p>
          <w:p w:rsidR="006111C9" w:rsidRPr="004A3807" w:rsidRDefault="006111C9" w:rsidP="006111C9">
            <w:pPr>
              <w:pStyle w:val="NurText"/>
              <w:rPr>
                <w:rFonts w:ascii="Arial" w:hAnsi="Arial" w:cs="Arial"/>
                <w:color w:val="000000"/>
              </w:rPr>
            </w:pPr>
            <w:r w:rsidRPr="004A3807">
              <w:rPr>
                <w:rFonts w:ascii="Arial" w:hAnsi="Arial" w:cs="Arial"/>
                <w:color w:val="000000"/>
              </w:rPr>
              <w:t>Grundgehäuse aus Stahlblech, schwarz gepulvert; demontierbare Aluminium-Frontplatte mit Dekorfolie silber (Marabu 191), schwarz (Marabu 073), rot (RAL 3031); verriegelt über 2 Schließzylinder</w:t>
            </w:r>
          </w:p>
          <w:p w:rsidR="006111C9" w:rsidRPr="004A3807" w:rsidRDefault="006111C9" w:rsidP="006111C9">
            <w:pPr>
              <w:pStyle w:val="NurText"/>
              <w:rPr>
                <w:rFonts w:ascii="Arial" w:hAnsi="Arial" w:cs="Arial"/>
                <w:color w:val="000000"/>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Gewicht</w:t>
            </w:r>
            <w:r w:rsidRPr="004A3807">
              <w:rPr>
                <w:rFonts w:ascii="Arial" w:hAnsi="Arial" w:cs="Arial"/>
                <w:color w:val="000000"/>
              </w:rPr>
              <w:t>:</w:t>
            </w:r>
          </w:p>
          <w:p w:rsidR="006111C9" w:rsidRPr="004A3807" w:rsidRDefault="006111C9" w:rsidP="006111C9">
            <w:pPr>
              <w:pStyle w:val="NurText"/>
              <w:rPr>
                <w:rFonts w:ascii="Arial" w:hAnsi="Arial" w:cs="Arial"/>
                <w:color w:val="000000"/>
              </w:rPr>
            </w:pPr>
            <w:r w:rsidRPr="004A3807">
              <w:rPr>
                <w:rFonts w:ascii="Arial" w:hAnsi="Arial" w:cs="Arial"/>
                <w:color w:val="000000"/>
              </w:rPr>
              <w:t>ca. 4,5 KG</w:t>
            </w:r>
          </w:p>
          <w:p w:rsidR="006111C9" w:rsidRPr="004A3807" w:rsidRDefault="006111C9" w:rsidP="006111C9">
            <w:pPr>
              <w:pStyle w:val="NurText"/>
              <w:rPr>
                <w:rFonts w:ascii="Arial" w:hAnsi="Arial" w:cs="Arial"/>
                <w:color w:val="000000"/>
              </w:rPr>
            </w:pPr>
          </w:p>
          <w:p w:rsidR="006111C9" w:rsidRPr="004A3807" w:rsidRDefault="006111C9" w:rsidP="006111C9">
            <w:pPr>
              <w:pStyle w:val="NurText"/>
              <w:rPr>
                <w:rFonts w:ascii="Arial" w:hAnsi="Arial" w:cs="Arial"/>
                <w:color w:val="000000"/>
              </w:rPr>
            </w:pPr>
            <w:r w:rsidRPr="004A3807">
              <w:rPr>
                <w:rFonts w:ascii="Arial" w:hAnsi="Arial" w:cs="Arial"/>
                <w:color w:val="000000"/>
                <w:u w:val="single"/>
              </w:rPr>
              <w:t>Maße</w:t>
            </w:r>
            <w:r w:rsidRPr="004A3807">
              <w:rPr>
                <w:rFonts w:ascii="Arial" w:hAnsi="Arial" w:cs="Arial"/>
                <w:color w:val="000000"/>
              </w:rPr>
              <w:t>:</w:t>
            </w:r>
          </w:p>
          <w:p w:rsidR="006111C9" w:rsidRPr="00645E5B" w:rsidRDefault="006111C9" w:rsidP="006111C9">
            <w:pPr>
              <w:pStyle w:val="NurText"/>
              <w:rPr>
                <w:rFonts w:ascii="Arial" w:hAnsi="Arial" w:cs="Arial"/>
                <w:color w:val="FF0000"/>
              </w:rPr>
            </w:pPr>
            <w:r w:rsidRPr="004A3807">
              <w:rPr>
                <w:rFonts w:ascii="Arial" w:hAnsi="Arial" w:cs="Arial"/>
                <w:color w:val="000000"/>
              </w:rPr>
              <w:t>max. 315 x 259 x 125 mm (Höhe x Breite x Tiefe)</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687F8D" w:rsidRDefault="006111C9" w:rsidP="006111C9">
            <w:pPr>
              <w:rPr>
                <w:rFonts w:ascii="Arial" w:hAnsi="Arial" w:cs="Arial"/>
                <w:b/>
              </w:rPr>
            </w:pPr>
            <w:r w:rsidRPr="00687F8D">
              <w:rPr>
                <w:rFonts w:ascii="Arial" w:hAnsi="Arial" w:cs="Arial"/>
                <w:b/>
              </w:rPr>
              <w:t>Einheit Deckel, weiß (mit Lichtleiter)</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687F8D" w:rsidRDefault="006111C9" w:rsidP="006111C9">
            <w:pPr>
              <w:rPr>
                <w:rFonts w:ascii="Arial" w:hAnsi="Arial" w:cs="Arial"/>
                <w:b/>
              </w:rPr>
            </w:pPr>
            <w:r w:rsidRPr="00687F8D">
              <w:rPr>
                <w:rFonts w:ascii="Arial" w:hAnsi="Arial" w:cs="Arial"/>
                <w:b/>
              </w:rPr>
              <w:t>Einheit Deckel, silber (mit Lichtleiter)</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687F8D" w:rsidRDefault="006111C9" w:rsidP="006111C9">
            <w:pPr>
              <w:rPr>
                <w:rFonts w:ascii="Arial" w:hAnsi="Arial" w:cs="Arial"/>
                <w:b/>
              </w:rPr>
            </w:pPr>
            <w:r w:rsidRPr="00687F8D">
              <w:rPr>
                <w:rFonts w:ascii="Arial" w:hAnsi="Arial" w:cs="Arial"/>
                <w:b/>
              </w:rPr>
              <w:t>Montagerahmen</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687F8D" w:rsidRDefault="006111C9" w:rsidP="006111C9">
            <w:pPr>
              <w:rPr>
                <w:rFonts w:ascii="Arial" w:hAnsi="Arial" w:cs="Arial"/>
                <w:b/>
              </w:rPr>
            </w:pPr>
            <w:r w:rsidRPr="00687F8D">
              <w:rPr>
                <w:rFonts w:ascii="Arial" w:hAnsi="Arial" w:cs="Arial"/>
                <w:b/>
              </w:rPr>
              <w:t>Schraubensatz für Wandgehäuse</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687F8D" w:rsidRDefault="006111C9" w:rsidP="006111C9">
            <w:pPr>
              <w:rPr>
                <w:rFonts w:ascii="Arial" w:hAnsi="Arial" w:cs="Arial"/>
                <w:b/>
              </w:rPr>
            </w:pPr>
            <w:r w:rsidRPr="00687F8D">
              <w:rPr>
                <w:rFonts w:ascii="Arial" w:hAnsi="Arial" w:cs="Arial"/>
                <w:b/>
              </w:rPr>
              <w:t>Schraubensatz für Aufputzrahmen</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687F8D" w:rsidRDefault="006111C9" w:rsidP="006111C9">
            <w:pPr>
              <w:rPr>
                <w:rFonts w:ascii="Arial" w:hAnsi="Arial" w:cs="Arial"/>
                <w:b/>
              </w:rPr>
            </w:pPr>
            <w:r w:rsidRPr="00687F8D">
              <w:rPr>
                <w:rFonts w:ascii="Arial" w:hAnsi="Arial" w:cs="Arial"/>
                <w:b/>
              </w:rPr>
              <w:t>Einheit Aufputzrahmen, komplett weiß</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687F8D" w:rsidRDefault="006111C9" w:rsidP="006111C9">
            <w:pPr>
              <w:rPr>
                <w:rFonts w:ascii="Arial" w:hAnsi="Arial" w:cs="Arial"/>
                <w:b/>
              </w:rPr>
            </w:pPr>
            <w:r w:rsidRPr="00687F8D">
              <w:rPr>
                <w:rFonts w:ascii="Arial" w:hAnsi="Arial" w:cs="Arial"/>
                <w:b/>
              </w:rPr>
              <w:t>Einheit Aufputzrahmen, komplett silber</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6111C9" w:rsidRPr="000A01F4" w:rsidTr="00015C11">
        <w:tc>
          <w:tcPr>
            <w:tcW w:w="1148" w:type="dxa"/>
            <w:shd w:val="clear" w:color="auto" w:fill="auto"/>
          </w:tcPr>
          <w:p w:rsidR="006111C9" w:rsidRPr="00485D94" w:rsidRDefault="006111C9" w:rsidP="00820B25">
            <w:pPr>
              <w:numPr>
                <w:ilvl w:val="0"/>
                <w:numId w:val="20"/>
              </w:numPr>
              <w:rPr>
                <w:rFonts w:ascii="Arial" w:hAnsi="Arial" w:cs="Arial"/>
                <w:b/>
              </w:rPr>
            </w:pPr>
          </w:p>
        </w:tc>
        <w:tc>
          <w:tcPr>
            <w:tcW w:w="1087" w:type="dxa"/>
            <w:shd w:val="clear" w:color="auto" w:fill="auto"/>
          </w:tcPr>
          <w:p w:rsidR="006111C9" w:rsidRPr="00485D94" w:rsidRDefault="006111C9" w:rsidP="006111C9">
            <w:pPr>
              <w:rPr>
                <w:rFonts w:ascii="Arial" w:hAnsi="Arial" w:cs="Arial"/>
                <w:b/>
              </w:rPr>
            </w:pPr>
            <w:r>
              <w:rPr>
                <w:rFonts w:ascii="Arial" w:hAnsi="Arial" w:cs="Arial"/>
                <w:b/>
              </w:rPr>
              <w:t>1</w:t>
            </w:r>
          </w:p>
        </w:tc>
        <w:tc>
          <w:tcPr>
            <w:tcW w:w="4212" w:type="dxa"/>
            <w:shd w:val="clear" w:color="auto" w:fill="auto"/>
          </w:tcPr>
          <w:p w:rsidR="006111C9" w:rsidRPr="00687F8D" w:rsidRDefault="006111C9" w:rsidP="006111C9">
            <w:pPr>
              <w:rPr>
                <w:rFonts w:ascii="Arial" w:hAnsi="Arial" w:cs="Arial"/>
                <w:b/>
              </w:rPr>
            </w:pPr>
            <w:r w:rsidRPr="00687F8D">
              <w:rPr>
                <w:rFonts w:ascii="Arial" w:hAnsi="Arial" w:cs="Arial"/>
                <w:b/>
              </w:rPr>
              <w:t>Klemmensatz für ELS</w:t>
            </w:r>
            <w:r w:rsidR="00267EB5" w:rsidRPr="00B124D2">
              <w:rPr>
                <w:rFonts w:ascii="Arial" w:hAnsi="Arial" w:cs="Arial"/>
                <w:b/>
                <w:vertAlign w:val="superscript"/>
              </w:rPr>
              <w:t>®</w:t>
            </w:r>
            <w:r w:rsidRPr="00687F8D">
              <w:rPr>
                <w:rFonts w:ascii="Arial" w:hAnsi="Arial" w:cs="Arial"/>
                <w:b/>
              </w:rPr>
              <w:t xml:space="preserve"> AccessManager</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6111C9" w:rsidRPr="000A01F4" w:rsidTr="00015C11">
        <w:tc>
          <w:tcPr>
            <w:tcW w:w="1148" w:type="dxa"/>
            <w:shd w:val="clear" w:color="auto" w:fill="auto"/>
          </w:tcPr>
          <w:p w:rsidR="006111C9" w:rsidRDefault="006111C9" w:rsidP="00820B25">
            <w:pPr>
              <w:numPr>
                <w:ilvl w:val="0"/>
                <w:numId w:val="20"/>
              </w:numPr>
              <w:rPr>
                <w:rFonts w:ascii="Arial" w:hAnsi="Arial" w:cs="Arial"/>
                <w:b/>
              </w:rPr>
            </w:pPr>
          </w:p>
        </w:tc>
        <w:tc>
          <w:tcPr>
            <w:tcW w:w="1087" w:type="dxa"/>
            <w:shd w:val="clear" w:color="auto" w:fill="auto"/>
          </w:tcPr>
          <w:p w:rsidR="006111C9" w:rsidRDefault="006111C9" w:rsidP="006111C9">
            <w:pPr>
              <w:rPr>
                <w:rFonts w:ascii="Arial" w:hAnsi="Arial" w:cs="Arial"/>
                <w:b/>
              </w:rPr>
            </w:pPr>
            <w:r>
              <w:rPr>
                <w:rFonts w:ascii="Arial" w:hAnsi="Arial" w:cs="Arial"/>
                <w:b/>
              </w:rPr>
              <w:t>1</w:t>
            </w:r>
          </w:p>
        </w:tc>
        <w:tc>
          <w:tcPr>
            <w:tcW w:w="4212" w:type="dxa"/>
            <w:shd w:val="clear" w:color="auto" w:fill="auto"/>
          </w:tcPr>
          <w:p w:rsidR="006111C9" w:rsidRPr="00687F8D" w:rsidRDefault="006111C9" w:rsidP="006111C9">
            <w:pPr>
              <w:rPr>
                <w:rFonts w:ascii="Arial" w:hAnsi="Arial" w:cs="Arial"/>
                <w:b/>
              </w:rPr>
            </w:pPr>
            <w:r w:rsidRPr="00687F8D">
              <w:rPr>
                <w:rFonts w:ascii="Arial" w:hAnsi="Arial" w:cs="Arial"/>
                <w:b/>
              </w:rPr>
              <w:t>Eingangsspannungsregler ACM</w:t>
            </w:r>
          </w:p>
        </w:tc>
        <w:tc>
          <w:tcPr>
            <w:tcW w:w="1741" w:type="dxa"/>
            <w:shd w:val="clear" w:color="auto" w:fill="auto"/>
          </w:tcPr>
          <w:p w:rsidR="006111C9" w:rsidRPr="000A01F4" w:rsidRDefault="006111C9" w:rsidP="006111C9">
            <w:pPr>
              <w:rPr>
                <w:rFonts w:ascii="Arial" w:hAnsi="Arial" w:cs="Arial"/>
              </w:rPr>
            </w:pPr>
          </w:p>
        </w:tc>
        <w:tc>
          <w:tcPr>
            <w:tcW w:w="1666" w:type="dxa"/>
            <w:shd w:val="clear" w:color="auto" w:fill="auto"/>
          </w:tcPr>
          <w:p w:rsidR="006111C9" w:rsidRPr="000A01F4" w:rsidRDefault="006111C9" w:rsidP="006111C9">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Default="008024D0" w:rsidP="008024D0">
            <w:pPr>
              <w:rPr>
                <w:rFonts w:ascii="Arial" w:hAnsi="Arial" w:cs="Arial"/>
                <w:b/>
              </w:rPr>
            </w:pPr>
            <w:r w:rsidRPr="00ED73C7">
              <w:rPr>
                <w:rFonts w:ascii="Arial" w:hAnsi="Arial" w:cs="Arial"/>
                <w:b/>
              </w:rPr>
              <w:t>Kundenindividuelle SPS Programmierung</w:t>
            </w:r>
          </w:p>
          <w:p w:rsidR="008024D0" w:rsidRPr="00AE5E82" w:rsidRDefault="008024D0" w:rsidP="008024D0">
            <w:pPr>
              <w:rPr>
                <w:rFonts w:ascii="Arial" w:hAnsi="Arial" w:cs="Arial"/>
              </w:rPr>
            </w:pPr>
            <w:r w:rsidRPr="00AE5E82">
              <w:rPr>
                <w:rFonts w:ascii="Arial" w:hAnsi="Arial" w:cs="Arial"/>
              </w:rPr>
              <w:t>für die Geräte AccesManager Compact, AccessManager HighSec, AccessManager Terminal Compact, AccessMana</w:t>
            </w:r>
            <w:r>
              <w:rPr>
                <w:rFonts w:ascii="Arial" w:hAnsi="Arial" w:cs="Arial"/>
              </w:rPr>
              <w:t xml:space="preserve">ger Terminal HighSec </w:t>
            </w:r>
            <w:r w:rsidRPr="00AE5E82">
              <w:rPr>
                <w:rFonts w:ascii="Arial" w:hAnsi="Arial" w:cs="Arial"/>
              </w:rPr>
              <w:t xml:space="preserve">zur Anwendung von Sonderfunktionen mit Fremdanlagen, wie z.B. </w:t>
            </w:r>
            <w:r>
              <w:rPr>
                <w:rFonts w:ascii="Arial" w:hAnsi="Arial" w:cs="Arial"/>
              </w:rPr>
              <w:t>einer EMA, Türzustandsanzeige, Parkplatz-Zugangssteuerung usw.</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4A3807" w:rsidRDefault="008024D0" w:rsidP="008024D0">
            <w:pPr>
              <w:rPr>
                <w:rFonts w:ascii="Arial" w:hAnsi="Arial" w:cs="Arial"/>
                <w:color w:val="000000"/>
              </w:rPr>
            </w:pPr>
            <w:r w:rsidRPr="004A3807">
              <w:rPr>
                <w:rFonts w:ascii="Arial" w:hAnsi="Arial" w:cs="Arial"/>
                <w:b/>
                <w:color w:val="000000"/>
              </w:rPr>
              <w:t>ELS</w:t>
            </w:r>
            <w:r w:rsidRPr="00B124D2">
              <w:rPr>
                <w:rFonts w:ascii="Arial" w:hAnsi="Arial" w:cs="Arial"/>
                <w:b/>
                <w:vertAlign w:val="superscript"/>
              </w:rPr>
              <w:t>®</w:t>
            </w:r>
            <w:r w:rsidRPr="004A3807">
              <w:rPr>
                <w:rFonts w:ascii="Arial" w:hAnsi="Arial" w:cs="Arial"/>
                <w:b/>
                <w:color w:val="000000"/>
              </w:rPr>
              <w:t xml:space="preserve"> NetManager </w:t>
            </w:r>
          </w:p>
          <w:p w:rsidR="008024D0" w:rsidRPr="004A3807" w:rsidRDefault="008024D0" w:rsidP="008024D0">
            <w:pPr>
              <w:rPr>
                <w:rFonts w:ascii="Arial" w:hAnsi="Arial" w:cs="Arial"/>
                <w:color w:val="000000"/>
              </w:rPr>
            </w:pPr>
          </w:p>
          <w:p w:rsidR="008024D0" w:rsidRPr="004A3807" w:rsidRDefault="008024D0" w:rsidP="008024D0">
            <w:pPr>
              <w:rPr>
                <w:rFonts w:ascii="Arial" w:hAnsi="Arial" w:cs="Arial"/>
                <w:color w:val="000000"/>
              </w:rPr>
            </w:pPr>
            <w:r w:rsidRPr="004A3807">
              <w:rPr>
                <w:rFonts w:ascii="Arial" w:hAnsi="Arial" w:cs="Arial"/>
                <w:color w:val="000000"/>
              </w:rPr>
              <w:t>Für Online-Anbindung ELS</w:t>
            </w:r>
            <w:r w:rsidRPr="00B124D2">
              <w:rPr>
                <w:rFonts w:ascii="Arial" w:hAnsi="Arial" w:cs="Arial"/>
                <w:b/>
                <w:vertAlign w:val="superscript"/>
              </w:rPr>
              <w:t>®</w:t>
            </w:r>
            <w:r w:rsidRPr="004A3807">
              <w:rPr>
                <w:rFonts w:ascii="Arial" w:hAnsi="Arial" w:cs="Arial"/>
                <w:color w:val="000000"/>
              </w:rPr>
              <w:t xml:space="preserve"> ACM</w:t>
            </w:r>
          </w:p>
          <w:p w:rsidR="008024D0" w:rsidRPr="004A3807" w:rsidRDefault="008024D0" w:rsidP="008024D0">
            <w:pPr>
              <w:rPr>
                <w:rFonts w:ascii="Arial" w:hAnsi="Arial" w:cs="Arial"/>
                <w:color w:val="000000"/>
              </w:rPr>
            </w:pPr>
          </w:p>
          <w:p w:rsidR="008024D0" w:rsidRPr="004A3807" w:rsidRDefault="008024D0" w:rsidP="008024D0">
            <w:pPr>
              <w:pStyle w:val="NurText"/>
              <w:rPr>
                <w:rFonts w:ascii="Arial" w:hAnsi="Arial" w:cs="Arial"/>
                <w:color w:val="000000"/>
              </w:rPr>
            </w:pPr>
            <w:r w:rsidRPr="004A3807">
              <w:rPr>
                <w:rFonts w:ascii="Arial" w:hAnsi="Arial" w:cs="Arial"/>
                <w:color w:val="000000"/>
                <w:u w:val="single"/>
              </w:rPr>
              <w:t>Spannungsversorgung</w:t>
            </w:r>
            <w:r w:rsidRPr="004A3807">
              <w:rPr>
                <w:rFonts w:ascii="Arial" w:hAnsi="Arial" w:cs="Arial"/>
                <w:color w:val="000000"/>
              </w:rPr>
              <w:t>:</w:t>
            </w:r>
          </w:p>
          <w:p w:rsidR="008024D0" w:rsidRPr="004A3807" w:rsidRDefault="008024D0" w:rsidP="008024D0">
            <w:pPr>
              <w:pStyle w:val="NurText"/>
              <w:rPr>
                <w:rFonts w:ascii="Arial" w:hAnsi="Arial" w:cs="Arial"/>
                <w:color w:val="000000"/>
              </w:rPr>
            </w:pPr>
            <w:r w:rsidRPr="004A3807">
              <w:rPr>
                <w:rFonts w:ascii="Arial" w:hAnsi="Arial" w:cs="Arial"/>
                <w:color w:val="000000"/>
              </w:rPr>
              <w:t xml:space="preserve">je nach Anbindung extern: 12-24 V </w:t>
            </w:r>
          </w:p>
          <w:p w:rsidR="008024D0" w:rsidRPr="004A3807" w:rsidRDefault="008024D0" w:rsidP="008024D0">
            <w:pPr>
              <w:pStyle w:val="NurText"/>
              <w:rPr>
                <w:rFonts w:ascii="Arial" w:hAnsi="Arial" w:cs="Arial"/>
                <w:color w:val="000000"/>
              </w:rPr>
            </w:pPr>
            <w:r w:rsidRPr="004A3807">
              <w:rPr>
                <w:rFonts w:ascii="Arial" w:hAnsi="Arial" w:cs="Arial"/>
                <w:color w:val="000000"/>
              </w:rPr>
              <w:t>AC/DC ±10% (Klemmen 1/2); Spannung extern aus PoE 12V DC ± 5%</w:t>
            </w:r>
          </w:p>
          <w:p w:rsidR="008024D0" w:rsidRPr="004A3807" w:rsidRDefault="008024D0" w:rsidP="008024D0">
            <w:pPr>
              <w:pStyle w:val="NurText"/>
              <w:rPr>
                <w:rFonts w:ascii="Arial" w:hAnsi="Arial" w:cs="Arial"/>
                <w:color w:val="000000"/>
              </w:rPr>
            </w:pPr>
          </w:p>
          <w:p w:rsidR="008024D0" w:rsidRPr="004A3807" w:rsidRDefault="008024D0" w:rsidP="008024D0">
            <w:pPr>
              <w:pStyle w:val="NurText"/>
              <w:rPr>
                <w:rFonts w:ascii="Arial" w:hAnsi="Arial" w:cs="Arial"/>
                <w:color w:val="000000"/>
              </w:rPr>
            </w:pPr>
            <w:r w:rsidRPr="004A3807">
              <w:rPr>
                <w:rFonts w:ascii="Arial" w:hAnsi="Arial" w:cs="Arial"/>
                <w:color w:val="000000"/>
                <w:u w:val="single"/>
              </w:rPr>
              <w:t>Stromaufnahme</w:t>
            </w:r>
            <w:r w:rsidRPr="004A3807">
              <w:rPr>
                <w:rFonts w:ascii="Arial" w:hAnsi="Arial" w:cs="Arial"/>
                <w:color w:val="000000"/>
              </w:rPr>
              <w:t>:</w:t>
            </w:r>
          </w:p>
          <w:p w:rsidR="008024D0" w:rsidRPr="004A3807" w:rsidRDefault="008024D0" w:rsidP="008024D0">
            <w:pPr>
              <w:pStyle w:val="NurText"/>
              <w:rPr>
                <w:rFonts w:ascii="Arial" w:hAnsi="Arial" w:cs="Arial"/>
                <w:color w:val="000000"/>
              </w:rPr>
            </w:pPr>
            <w:r w:rsidRPr="004A3807">
              <w:rPr>
                <w:rFonts w:ascii="Arial" w:hAnsi="Arial" w:cs="Arial"/>
                <w:color w:val="000000"/>
              </w:rPr>
              <w:t>max. 50 mA (extern); max. 15 mA (PoE und M-Bus); Angaben gelten ohne angeschlos-sene Endgeräte</w:t>
            </w:r>
          </w:p>
          <w:p w:rsidR="008024D0" w:rsidRPr="004A3807" w:rsidRDefault="008024D0" w:rsidP="008024D0">
            <w:pPr>
              <w:pStyle w:val="NurText"/>
              <w:rPr>
                <w:rFonts w:ascii="Arial" w:hAnsi="Arial" w:cs="Arial"/>
                <w:color w:val="000000"/>
              </w:rPr>
            </w:pPr>
          </w:p>
          <w:p w:rsidR="008024D0" w:rsidRPr="004A3807" w:rsidRDefault="008024D0" w:rsidP="008024D0">
            <w:pPr>
              <w:pStyle w:val="NurText"/>
              <w:rPr>
                <w:rFonts w:ascii="Arial" w:hAnsi="Arial" w:cs="Arial"/>
                <w:color w:val="000000"/>
              </w:rPr>
            </w:pPr>
            <w:r w:rsidRPr="004A3807">
              <w:rPr>
                <w:rFonts w:ascii="Arial" w:hAnsi="Arial" w:cs="Arial"/>
                <w:color w:val="000000"/>
                <w:u w:val="single"/>
              </w:rPr>
              <w:t>Schnittstellen</w:t>
            </w:r>
            <w:r w:rsidRPr="004A3807">
              <w:rPr>
                <w:rFonts w:ascii="Arial" w:hAnsi="Arial" w:cs="Arial"/>
                <w:color w:val="000000"/>
              </w:rPr>
              <w:t>:</w:t>
            </w:r>
          </w:p>
          <w:p w:rsidR="008024D0" w:rsidRPr="004A3807" w:rsidRDefault="008024D0" w:rsidP="008024D0">
            <w:pPr>
              <w:pStyle w:val="NurText"/>
              <w:rPr>
                <w:rFonts w:ascii="Arial" w:hAnsi="Arial" w:cs="Arial"/>
                <w:color w:val="000000"/>
              </w:rPr>
            </w:pPr>
            <w:r w:rsidRPr="004A3807">
              <w:rPr>
                <w:rFonts w:ascii="Arial" w:hAnsi="Arial" w:cs="Arial"/>
                <w:color w:val="000000"/>
              </w:rPr>
              <w:t>Ethernet Schnittstelle; RS232 Schnittstelle zum Anschluss eines ELS</w:t>
            </w:r>
            <w:r w:rsidRPr="00B124D2">
              <w:rPr>
                <w:rFonts w:ascii="Arial" w:hAnsi="Arial" w:cs="Arial"/>
                <w:b/>
                <w:vertAlign w:val="superscript"/>
              </w:rPr>
              <w:t>®</w:t>
            </w:r>
            <w:r w:rsidRPr="004A3807">
              <w:rPr>
                <w:rFonts w:ascii="Arial" w:hAnsi="Arial" w:cs="Arial"/>
                <w:color w:val="000000"/>
              </w:rPr>
              <w:t xml:space="preserve">-Gerätes oder zur Verbindung mit dem PC; M-Bus Schnittstelle </w:t>
            </w:r>
          </w:p>
          <w:p w:rsidR="008024D0" w:rsidRPr="004A3807" w:rsidRDefault="008024D0" w:rsidP="008024D0">
            <w:pPr>
              <w:pStyle w:val="NurText"/>
              <w:rPr>
                <w:rFonts w:ascii="Arial" w:hAnsi="Arial" w:cs="Arial"/>
                <w:color w:val="000000"/>
              </w:rPr>
            </w:pPr>
          </w:p>
          <w:p w:rsidR="008024D0" w:rsidRPr="004A3807" w:rsidRDefault="008024D0" w:rsidP="008024D0">
            <w:pPr>
              <w:pStyle w:val="NurText"/>
              <w:rPr>
                <w:rFonts w:ascii="Arial" w:hAnsi="Arial" w:cs="Arial"/>
                <w:color w:val="000000"/>
              </w:rPr>
            </w:pPr>
            <w:r w:rsidRPr="004A3807">
              <w:rPr>
                <w:rFonts w:ascii="Arial" w:hAnsi="Arial" w:cs="Arial"/>
                <w:color w:val="000000"/>
                <w:u w:val="single"/>
              </w:rPr>
              <w:t>Anschlussleitung</w:t>
            </w:r>
            <w:r w:rsidRPr="004A3807">
              <w:rPr>
                <w:rFonts w:ascii="Arial" w:hAnsi="Arial" w:cs="Arial"/>
                <w:color w:val="000000"/>
              </w:rPr>
              <w:t>:</w:t>
            </w:r>
          </w:p>
          <w:p w:rsidR="008024D0" w:rsidRPr="004A3807" w:rsidRDefault="008024D0" w:rsidP="008024D0">
            <w:pPr>
              <w:pStyle w:val="NurText"/>
              <w:rPr>
                <w:rFonts w:ascii="Arial" w:hAnsi="Arial" w:cs="Arial"/>
                <w:color w:val="000000"/>
              </w:rPr>
            </w:pPr>
            <w:r w:rsidRPr="004A3807">
              <w:rPr>
                <w:rFonts w:ascii="Arial" w:hAnsi="Arial" w:cs="Arial"/>
                <w:color w:val="000000"/>
              </w:rPr>
              <w:t>Ethernet: empfohlener Typ VAT5 (max. Leitungslänge 100 m); RS232: empfohlener Typ LIYCY 4 x 0,14 (max. Leitungslänge 15 m); M-Bus: Leitungslänge/-typ laut Spec. Busmaster ELS</w:t>
            </w:r>
            <w:r w:rsidRPr="00B124D2">
              <w:rPr>
                <w:rFonts w:ascii="Arial" w:hAnsi="Arial" w:cs="Arial"/>
                <w:b/>
                <w:vertAlign w:val="superscript"/>
              </w:rPr>
              <w:t>®</w:t>
            </w:r>
            <w:r w:rsidRPr="004A3807">
              <w:rPr>
                <w:rFonts w:ascii="Arial" w:hAnsi="Arial" w:cs="Arial"/>
                <w:color w:val="000000"/>
              </w:rPr>
              <w:t>-O-DBM/R</w:t>
            </w:r>
          </w:p>
          <w:p w:rsidR="008024D0" w:rsidRPr="004A3807" w:rsidRDefault="008024D0" w:rsidP="008024D0">
            <w:pPr>
              <w:pStyle w:val="NurText"/>
              <w:rPr>
                <w:rFonts w:ascii="Arial" w:hAnsi="Arial" w:cs="Arial"/>
                <w:color w:val="000000"/>
              </w:rPr>
            </w:pPr>
          </w:p>
          <w:p w:rsidR="008024D0" w:rsidRPr="004A3807" w:rsidRDefault="008024D0" w:rsidP="008024D0">
            <w:pPr>
              <w:pStyle w:val="NurText"/>
              <w:rPr>
                <w:rFonts w:ascii="Arial" w:hAnsi="Arial" w:cs="Arial"/>
                <w:color w:val="000000"/>
              </w:rPr>
            </w:pPr>
            <w:r w:rsidRPr="004A3807">
              <w:rPr>
                <w:rFonts w:ascii="Arial" w:hAnsi="Arial" w:cs="Arial"/>
                <w:color w:val="000000"/>
                <w:u w:val="single"/>
              </w:rPr>
              <w:t>Schutzklasse</w:t>
            </w:r>
            <w:r w:rsidRPr="004A3807">
              <w:rPr>
                <w:rFonts w:ascii="Arial" w:hAnsi="Arial" w:cs="Arial"/>
                <w:color w:val="000000"/>
              </w:rPr>
              <w:t>:</w:t>
            </w:r>
          </w:p>
          <w:p w:rsidR="008024D0" w:rsidRPr="004A3807" w:rsidRDefault="008024D0" w:rsidP="008024D0">
            <w:pPr>
              <w:pStyle w:val="NurText"/>
              <w:rPr>
                <w:rFonts w:ascii="Arial" w:hAnsi="Arial" w:cs="Arial"/>
                <w:color w:val="000000"/>
              </w:rPr>
            </w:pPr>
            <w:r w:rsidRPr="004A3807">
              <w:rPr>
                <w:rFonts w:ascii="Arial" w:hAnsi="Arial" w:cs="Arial"/>
                <w:color w:val="000000"/>
              </w:rPr>
              <w:t>III: max. 60V DC bzw. 42V AC nach EN60950</w:t>
            </w:r>
          </w:p>
          <w:p w:rsidR="008024D0" w:rsidRPr="004A3807" w:rsidRDefault="008024D0" w:rsidP="008024D0">
            <w:pPr>
              <w:pStyle w:val="NurText"/>
              <w:rPr>
                <w:rFonts w:ascii="Arial" w:hAnsi="Arial" w:cs="Arial"/>
                <w:color w:val="000000"/>
              </w:rPr>
            </w:pPr>
          </w:p>
          <w:p w:rsidR="008024D0" w:rsidRPr="004A3807" w:rsidRDefault="008024D0" w:rsidP="008024D0">
            <w:pPr>
              <w:pStyle w:val="NurText"/>
              <w:rPr>
                <w:rFonts w:ascii="Arial" w:hAnsi="Arial" w:cs="Arial"/>
                <w:color w:val="000000"/>
              </w:rPr>
            </w:pPr>
            <w:r w:rsidRPr="004A3807">
              <w:rPr>
                <w:rFonts w:ascii="Arial" w:hAnsi="Arial" w:cs="Arial"/>
                <w:color w:val="000000"/>
                <w:u w:val="single"/>
              </w:rPr>
              <w:t>Montage</w:t>
            </w:r>
            <w:r w:rsidRPr="004A3807">
              <w:rPr>
                <w:rFonts w:ascii="Arial" w:hAnsi="Arial" w:cs="Arial"/>
                <w:color w:val="000000"/>
              </w:rPr>
              <w:t>:</w:t>
            </w:r>
          </w:p>
          <w:p w:rsidR="008024D0" w:rsidRPr="004A3807" w:rsidRDefault="008024D0" w:rsidP="008024D0">
            <w:pPr>
              <w:pStyle w:val="NurText"/>
              <w:rPr>
                <w:rFonts w:ascii="Arial" w:hAnsi="Arial" w:cs="Arial"/>
                <w:color w:val="000000"/>
              </w:rPr>
            </w:pPr>
            <w:r w:rsidRPr="004A3807">
              <w:rPr>
                <w:rFonts w:ascii="Arial" w:hAnsi="Arial" w:cs="Arial"/>
                <w:color w:val="000000"/>
              </w:rPr>
              <w:t>in Schalterdose Ø 60 x 63 mm (nach DIN VDE 0606, DIN VDE 0471, DIN IEC 695)</w:t>
            </w:r>
          </w:p>
          <w:p w:rsidR="008024D0" w:rsidRPr="004A3807" w:rsidRDefault="008024D0" w:rsidP="008024D0">
            <w:pPr>
              <w:pStyle w:val="NurText"/>
              <w:rPr>
                <w:rFonts w:ascii="Arial" w:hAnsi="Arial" w:cs="Arial"/>
                <w:color w:val="000000"/>
              </w:rPr>
            </w:pPr>
          </w:p>
          <w:p w:rsidR="008024D0" w:rsidRPr="004A3807" w:rsidRDefault="008024D0" w:rsidP="008024D0">
            <w:pPr>
              <w:pStyle w:val="NurText"/>
              <w:rPr>
                <w:rFonts w:ascii="Arial" w:hAnsi="Arial" w:cs="Arial"/>
                <w:color w:val="000000"/>
              </w:rPr>
            </w:pPr>
            <w:r w:rsidRPr="004A3807">
              <w:rPr>
                <w:rFonts w:ascii="Arial" w:hAnsi="Arial" w:cs="Arial"/>
                <w:color w:val="000000"/>
                <w:u w:val="single"/>
              </w:rPr>
              <w:t>Maße</w:t>
            </w:r>
            <w:r w:rsidRPr="004A3807">
              <w:rPr>
                <w:rFonts w:ascii="Arial" w:hAnsi="Arial" w:cs="Arial"/>
                <w:color w:val="000000"/>
              </w:rPr>
              <w:t>:</w:t>
            </w:r>
          </w:p>
          <w:p w:rsidR="008024D0" w:rsidRPr="004A3807" w:rsidRDefault="008024D0" w:rsidP="008024D0">
            <w:pPr>
              <w:pStyle w:val="NurText"/>
              <w:rPr>
                <w:rFonts w:ascii="Arial" w:hAnsi="Arial" w:cs="Arial"/>
                <w:color w:val="000000"/>
              </w:rPr>
            </w:pPr>
            <w:r w:rsidRPr="004A3807">
              <w:rPr>
                <w:rFonts w:ascii="Arial" w:hAnsi="Arial" w:cs="Arial"/>
                <w:color w:val="000000"/>
              </w:rPr>
              <w:t>Ø = 55 mm, Tiefe = 27 mm</w:t>
            </w:r>
          </w:p>
          <w:p w:rsidR="008024D0" w:rsidRPr="004A3807" w:rsidRDefault="008024D0" w:rsidP="008024D0">
            <w:pPr>
              <w:pStyle w:val="NurText"/>
              <w:rPr>
                <w:rFonts w:ascii="Arial" w:hAnsi="Arial" w:cs="Arial"/>
                <w:color w:val="000000"/>
              </w:rPr>
            </w:pPr>
          </w:p>
          <w:p w:rsidR="008024D0" w:rsidRPr="004A3807" w:rsidRDefault="008024D0" w:rsidP="008024D0">
            <w:pPr>
              <w:pStyle w:val="NurText"/>
              <w:rPr>
                <w:rFonts w:ascii="Arial" w:hAnsi="Arial" w:cs="Arial"/>
                <w:color w:val="000000"/>
              </w:rPr>
            </w:pPr>
            <w:r w:rsidRPr="004A3807">
              <w:rPr>
                <w:rFonts w:ascii="Arial" w:hAnsi="Arial" w:cs="Arial"/>
                <w:color w:val="000000"/>
                <w:u w:val="single"/>
              </w:rPr>
              <w:t>Protokolle</w:t>
            </w:r>
            <w:r w:rsidRPr="004A3807">
              <w:rPr>
                <w:rFonts w:ascii="Arial" w:hAnsi="Arial" w:cs="Arial"/>
                <w:color w:val="000000"/>
              </w:rPr>
              <w:t>:</w:t>
            </w:r>
          </w:p>
          <w:p w:rsidR="008024D0" w:rsidRPr="00CF44E5" w:rsidRDefault="008024D0" w:rsidP="008024D0">
            <w:pPr>
              <w:pStyle w:val="NurText"/>
              <w:rPr>
                <w:rFonts w:ascii="Arial" w:hAnsi="Arial" w:cs="Arial"/>
              </w:rPr>
            </w:pPr>
            <w:r w:rsidRPr="004A3807">
              <w:rPr>
                <w:rFonts w:ascii="Arial" w:hAnsi="Arial" w:cs="Arial"/>
                <w:color w:val="000000"/>
              </w:rPr>
              <w:t>TCP, UDP, ARP</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294051"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Default="008024D0" w:rsidP="008024D0">
            <w:pPr>
              <w:rPr>
                <w:rFonts w:ascii="Arial" w:hAnsi="Arial" w:cs="Arial"/>
                <w:b/>
              </w:rPr>
            </w:pPr>
            <w:r>
              <w:rPr>
                <w:rFonts w:ascii="Arial" w:hAnsi="Arial" w:cs="Arial"/>
                <w:b/>
              </w:rPr>
              <w:t>ELS</w:t>
            </w:r>
            <w:r w:rsidRPr="00B124D2">
              <w:rPr>
                <w:rFonts w:ascii="Arial" w:hAnsi="Arial" w:cs="Arial"/>
                <w:b/>
                <w:vertAlign w:val="superscript"/>
              </w:rPr>
              <w:t>®</w:t>
            </w:r>
            <w:r>
              <w:rPr>
                <w:rFonts w:ascii="Arial" w:hAnsi="Arial" w:cs="Arial"/>
                <w:b/>
              </w:rPr>
              <w:t xml:space="preserve"> NetManager Box</w:t>
            </w:r>
          </w:p>
          <w:p w:rsidR="008024D0" w:rsidRPr="004B2A6E" w:rsidRDefault="008024D0" w:rsidP="008024D0">
            <w:pPr>
              <w:rPr>
                <w:rFonts w:ascii="Arial" w:hAnsi="Arial" w:cs="Arial"/>
              </w:rPr>
            </w:pPr>
          </w:p>
          <w:p w:rsidR="008024D0" w:rsidRDefault="008024D0" w:rsidP="008024D0">
            <w:pPr>
              <w:rPr>
                <w:rFonts w:ascii="Arial" w:hAnsi="Arial" w:cs="Arial"/>
                <w:b/>
              </w:rPr>
            </w:pPr>
            <w:r w:rsidRPr="004B2A6E">
              <w:rPr>
                <w:rFonts w:ascii="Arial" w:hAnsi="Arial" w:cs="Arial"/>
              </w:rPr>
              <w:t>Für Aufputzmontage ELS</w:t>
            </w:r>
            <w:r w:rsidRPr="00B124D2">
              <w:rPr>
                <w:rFonts w:ascii="Arial" w:hAnsi="Arial" w:cs="Arial"/>
                <w:b/>
                <w:vertAlign w:val="superscript"/>
              </w:rPr>
              <w:t>®</w:t>
            </w:r>
            <w:r w:rsidRPr="004B2A6E">
              <w:rPr>
                <w:rFonts w:ascii="Arial" w:hAnsi="Arial" w:cs="Arial"/>
              </w:rPr>
              <w:t xml:space="preserve"> </w:t>
            </w:r>
            <w:r>
              <w:rPr>
                <w:rFonts w:ascii="Arial" w:hAnsi="Arial" w:cs="Arial"/>
              </w:rPr>
              <w:t>NetManager</w:t>
            </w:r>
            <w:r w:rsidRPr="004B2A6E">
              <w:rPr>
                <w:rFonts w:ascii="Arial" w:hAnsi="Arial" w:cs="Arial"/>
              </w:rPr>
              <w:t xml:space="preserve"> IP 66, inkl. Sabotagekontakt, ELS</w:t>
            </w:r>
            <w:r w:rsidRPr="00B124D2">
              <w:rPr>
                <w:rFonts w:ascii="Arial" w:hAnsi="Arial" w:cs="Arial"/>
                <w:b/>
                <w:vertAlign w:val="superscript"/>
              </w:rPr>
              <w:t>®</w:t>
            </w:r>
            <w:r w:rsidRPr="004B2A6E">
              <w:rPr>
                <w:rFonts w:ascii="Arial" w:hAnsi="Arial" w:cs="Arial"/>
              </w:rPr>
              <w:t xml:space="preserve"> </w:t>
            </w:r>
            <w:r>
              <w:rPr>
                <w:rFonts w:ascii="Arial" w:hAnsi="Arial" w:cs="Arial"/>
              </w:rPr>
              <w:t>NetManager</w:t>
            </w:r>
            <w:r w:rsidRPr="004B2A6E">
              <w:rPr>
                <w:rFonts w:ascii="Arial" w:hAnsi="Arial" w:cs="Arial"/>
              </w:rPr>
              <w:t xml:space="preserve"> ist separat zu bestellen</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294051"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Default="008024D0" w:rsidP="008024D0">
            <w:pPr>
              <w:rPr>
                <w:rFonts w:ascii="Arial" w:hAnsi="Arial" w:cs="Arial"/>
                <w:b/>
              </w:rPr>
            </w:pPr>
            <w:r>
              <w:rPr>
                <w:rFonts w:ascii="Arial" w:hAnsi="Arial" w:cs="Arial"/>
                <w:b/>
              </w:rPr>
              <w:t>ELS</w:t>
            </w:r>
            <w:r w:rsidRPr="00B124D2">
              <w:rPr>
                <w:rFonts w:ascii="Arial" w:hAnsi="Arial" w:cs="Arial"/>
                <w:b/>
                <w:vertAlign w:val="superscript"/>
              </w:rPr>
              <w:t>®</w:t>
            </w:r>
            <w:r w:rsidRPr="00857D01">
              <w:rPr>
                <w:rFonts w:ascii="Arial" w:hAnsi="Arial" w:cs="Arial"/>
                <w:b/>
              </w:rPr>
              <w:t xml:space="preserve"> RF NetManager für </w:t>
            </w:r>
            <w:r>
              <w:rPr>
                <w:rFonts w:ascii="Arial" w:hAnsi="Arial" w:cs="Arial"/>
                <w:b/>
              </w:rPr>
              <w:t>Online</w:t>
            </w:r>
            <w:r w:rsidRPr="00857D01">
              <w:rPr>
                <w:rFonts w:ascii="Arial" w:hAnsi="Arial" w:cs="Arial"/>
                <w:b/>
              </w:rPr>
              <w:t xml:space="preserve"> Anbindung</w:t>
            </w:r>
            <w:r>
              <w:rPr>
                <w:rFonts w:ascii="Arial" w:hAnsi="Arial" w:cs="Arial"/>
                <w:b/>
              </w:rPr>
              <w:t xml:space="preserve"> inklusive RF Online Card</w:t>
            </w:r>
          </w:p>
          <w:p w:rsidR="008024D0" w:rsidRPr="00857D01" w:rsidRDefault="008024D0" w:rsidP="008024D0">
            <w:pPr>
              <w:rPr>
                <w:rFonts w:ascii="Arial" w:hAnsi="Arial" w:cs="Arial"/>
                <w:b/>
              </w:rPr>
            </w:pPr>
          </w:p>
          <w:p w:rsidR="008024D0" w:rsidRPr="00CF44E5" w:rsidRDefault="008024D0" w:rsidP="008024D0">
            <w:pPr>
              <w:rPr>
                <w:rFonts w:ascii="Arial" w:hAnsi="Arial" w:cs="Arial"/>
              </w:rPr>
            </w:pPr>
            <w:r>
              <w:rPr>
                <w:rFonts w:ascii="Arial" w:hAnsi="Arial" w:cs="Arial"/>
              </w:rPr>
              <w:t>Für A</w:t>
            </w:r>
            <w:r w:rsidRPr="00CF44E5">
              <w:rPr>
                <w:rFonts w:ascii="Arial" w:hAnsi="Arial" w:cs="Arial"/>
              </w:rPr>
              <w:t xml:space="preserve">nbindung von </w:t>
            </w:r>
            <w:r>
              <w:rPr>
                <w:rFonts w:ascii="Arial" w:hAnsi="Arial" w:cs="Arial"/>
              </w:rPr>
              <w:t>einem Endgerät ELS</w:t>
            </w:r>
            <w:r w:rsidRPr="00B124D2">
              <w:rPr>
                <w:rFonts w:ascii="Arial" w:hAnsi="Arial" w:cs="Arial"/>
                <w:b/>
                <w:vertAlign w:val="superscript"/>
              </w:rPr>
              <w:t>®</w:t>
            </w:r>
            <w:r>
              <w:rPr>
                <w:rFonts w:ascii="Arial" w:hAnsi="Arial" w:cs="Arial"/>
              </w:rPr>
              <w:t xml:space="preserve"> Pro oder ELS</w:t>
            </w:r>
            <w:r w:rsidRPr="00B124D2">
              <w:rPr>
                <w:rFonts w:ascii="Arial" w:hAnsi="Arial" w:cs="Arial"/>
                <w:b/>
                <w:vertAlign w:val="superscript"/>
              </w:rPr>
              <w:t>®</w:t>
            </w:r>
            <w:r w:rsidRPr="00CF44E5">
              <w:rPr>
                <w:rFonts w:ascii="Arial" w:hAnsi="Arial" w:cs="Arial"/>
              </w:rPr>
              <w:t xml:space="preserve"> Guardian</w:t>
            </w:r>
            <w:r>
              <w:rPr>
                <w:rFonts w:ascii="Arial" w:hAnsi="Arial" w:cs="Arial"/>
              </w:rPr>
              <w:t xml:space="preserve"> oder Guardian S</w:t>
            </w:r>
            <w:r w:rsidRPr="00CF44E5">
              <w:rPr>
                <w:rFonts w:ascii="Arial" w:hAnsi="Arial" w:cs="Arial"/>
              </w:rPr>
              <w:t xml:space="preserve">. </w:t>
            </w:r>
          </w:p>
          <w:p w:rsidR="008024D0" w:rsidRPr="00CF44E5" w:rsidRDefault="008024D0" w:rsidP="008024D0">
            <w:pPr>
              <w:rPr>
                <w:rFonts w:ascii="Arial" w:hAnsi="Arial" w:cs="Arial"/>
              </w:rPr>
            </w:pPr>
          </w:p>
          <w:p w:rsidR="008024D0" w:rsidRPr="00CF44E5" w:rsidRDefault="008024D0" w:rsidP="008024D0">
            <w:pPr>
              <w:pStyle w:val="NurText"/>
              <w:rPr>
                <w:rFonts w:ascii="Arial" w:hAnsi="Arial" w:cs="Arial"/>
              </w:rPr>
            </w:pPr>
            <w:r w:rsidRPr="00CF44E5">
              <w:rPr>
                <w:rFonts w:ascii="Arial" w:hAnsi="Arial" w:cs="Arial"/>
                <w:u w:val="single"/>
              </w:rPr>
              <w:t>Spannungsversorgung</w:t>
            </w:r>
            <w:r w:rsidRPr="00CF44E5">
              <w:rPr>
                <w:rFonts w:ascii="Arial" w:hAnsi="Arial" w:cs="Arial"/>
              </w:rPr>
              <w:t>:</w:t>
            </w:r>
          </w:p>
          <w:p w:rsidR="008024D0" w:rsidRPr="00CF44E5" w:rsidRDefault="008024D0" w:rsidP="008024D0">
            <w:pPr>
              <w:pStyle w:val="NurText"/>
              <w:rPr>
                <w:rFonts w:ascii="Arial" w:hAnsi="Arial" w:cs="Arial"/>
              </w:rPr>
            </w:pPr>
            <w:r w:rsidRPr="00CF44E5">
              <w:rPr>
                <w:rFonts w:ascii="Arial" w:hAnsi="Arial" w:cs="Arial"/>
              </w:rPr>
              <w:t xml:space="preserve">je nach Anbindung extern:  12-24 V </w:t>
            </w:r>
          </w:p>
          <w:p w:rsidR="008024D0" w:rsidRPr="00CF44E5" w:rsidRDefault="008024D0" w:rsidP="008024D0">
            <w:pPr>
              <w:pStyle w:val="NurText"/>
              <w:rPr>
                <w:rFonts w:ascii="Arial" w:hAnsi="Arial" w:cs="Arial"/>
              </w:rPr>
            </w:pPr>
            <w:r w:rsidRPr="00CF44E5">
              <w:rPr>
                <w:rFonts w:ascii="Arial" w:hAnsi="Arial" w:cs="Arial"/>
              </w:rPr>
              <w:t>AC/DC 10% (Klemmen 7/8),</w:t>
            </w:r>
          </w:p>
          <w:p w:rsidR="008024D0" w:rsidRDefault="008024D0" w:rsidP="008024D0">
            <w:pPr>
              <w:pStyle w:val="NurText"/>
              <w:rPr>
                <w:rFonts w:ascii="Arial" w:hAnsi="Arial" w:cs="Arial"/>
              </w:rPr>
            </w:pPr>
            <w:r w:rsidRPr="00CF44E5">
              <w:rPr>
                <w:rFonts w:ascii="Arial" w:hAnsi="Arial" w:cs="Arial"/>
              </w:rPr>
              <w:t>PoE (Klemmen 9/10)</w:t>
            </w:r>
          </w:p>
          <w:p w:rsidR="008024D0" w:rsidRPr="00CF44E5" w:rsidRDefault="008024D0" w:rsidP="008024D0">
            <w:pPr>
              <w:pStyle w:val="NurText"/>
              <w:rPr>
                <w:rFonts w:ascii="Arial" w:hAnsi="Arial" w:cs="Arial"/>
              </w:rPr>
            </w:pPr>
          </w:p>
          <w:p w:rsidR="008024D0" w:rsidRPr="00CF44E5" w:rsidRDefault="008024D0" w:rsidP="008024D0">
            <w:pPr>
              <w:pStyle w:val="NurText"/>
              <w:rPr>
                <w:rFonts w:ascii="Arial" w:hAnsi="Arial" w:cs="Arial"/>
              </w:rPr>
            </w:pPr>
            <w:r w:rsidRPr="00CF44E5">
              <w:rPr>
                <w:rFonts w:ascii="Arial" w:hAnsi="Arial" w:cs="Arial"/>
                <w:u w:val="single"/>
              </w:rPr>
              <w:t>Schnittstellen</w:t>
            </w:r>
            <w:r w:rsidRPr="00CF44E5">
              <w:rPr>
                <w:rFonts w:ascii="Arial" w:hAnsi="Arial" w:cs="Arial"/>
              </w:rPr>
              <w:t>:</w:t>
            </w:r>
          </w:p>
          <w:p w:rsidR="008024D0" w:rsidRPr="00CF44E5" w:rsidRDefault="008024D0" w:rsidP="008024D0">
            <w:pPr>
              <w:pStyle w:val="NurText"/>
              <w:rPr>
                <w:rFonts w:ascii="Arial" w:hAnsi="Arial" w:cs="Arial"/>
              </w:rPr>
            </w:pPr>
            <w:r w:rsidRPr="00CF44E5">
              <w:rPr>
                <w:rFonts w:ascii="Arial" w:hAnsi="Arial" w:cs="Arial"/>
              </w:rPr>
              <w:t>RS232 zur Verbindung mit dem PC</w:t>
            </w:r>
            <w:r>
              <w:rPr>
                <w:rFonts w:ascii="Arial" w:hAnsi="Arial" w:cs="Arial"/>
              </w:rPr>
              <w:t xml:space="preserve"> oder einem ELS</w:t>
            </w:r>
            <w:r w:rsidRPr="00B124D2">
              <w:rPr>
                <w:rFonts w:ascii="Arial" w:hAnsi="Arial" w:cs="Arial"/>
                <w:b/>
                <w:vertAlign w:val="superscript"/>
              </w:rPr>
              <w:t>®</w:t>
            </w:r>
            <w:r>
              <w:rPr>
                <w:rFonts w:ascii="Arial" w:hAnsi="Arial" w:cs="Arial"/>
                <w:b/>
                <w:vertAlign w:val="superscript"/>
              </w:rPr>
              <w:t xml:space="preserve"> </w:t>
            </w:r>
            <w:r>
              <w:rPr>
                <w:rFonts w:ascii="Arial" w:hAnsi="Arial" w:cs="Arial"/>
              </w:rPr>
              <w:t>Gerätes</w:t>
            </w:r>
          </w:p>
          <w:p w:rsidR="008024D0" w:rsidRPr="00CF44E5" w:rsidRDefault="008024D0" w:rsidP="008024D0">
            <w:pPr>
              <w:pStyle w:val="NurText"/>
              <w:rPr>
                <w:rFonts w:ascii="Arial" w:hAnsi="Arial" w:cs="Arial"/>
              </w:rPr>
            </w:pPr>
            <w:r w:rsidRPr="00CF44E5">
              <w:rPr>
                <w:rFonts w:ascii="Arial" w:hAnsi="Arial" w:cs="Arial"/>
              </w:rPr>
              <w:t>RS485 zum Anschluss von bis zu 3 externen Lesern.</w:t>
            </w:r>
          </w:p>
          <w:p w:rsidR="008024D0" w:rsidRPr="00CF44E5" w:rsidRDefault="008024D0" w:rsidP="008024D0">
            <w:pPr>
              <w:pStyle w:val="NurText"/>
              <w:rPr>
                <w:rFonts w:ascii="Arial" w:hAnsi="Arial" w:cs="Arial"/>
              </w:rPr>
            </w:pPr>
            <w:r w:rsidRPr="00CF44E5">
              <w:rPr>
                <w:rFonts w:ascii="Arial" w:hAnsi="Arial" w:cs="Arial"/>
              </w:rPr>
              <w:t xml:space="preserve">Ethernet-Schnittstelle zum direkten </w:t>
            </w:r>
            <w:r>
              <w:rPr>
                <w:rFonts w:ascii="Arial" w:hAnsi="Arial" w:cs="Arial"/>
              </w:rPr>
              <w:t>Online</w:t>
            </w:r>
            <w:r w:rsidRPr="00CF44E5">
              <w:rPr>
                <w:rFonts w:ascii="Arial" w:hAnsi="Arial" w:cs="Arial"/>
              </w:rPr>
              <w:t>betrieb.</w:t>
            </w:r>
          </w:p>
          <w:p w:rsidR="008024D0" w:rsidRPr="00CF44E5" w:rsidRDefault="008024D0" w:rsidP="008024D0">
            <w:pPr>
              <w:pStyle w:val="NurText"/>
              <w:rPr>
                <w:rFonts w:ascii="Arial" w:hAnsi="Arial" w:cs="Arial"/>
              </w:rPr>
            </w:pPr>
            <w:r>
              <w:rPr>
                <w:rFonts w:ascii="Arial" w:hAnsi="Arial" w:cs="Arial"/>
              </w:rPr>
              <w:t>Infrarot-</w:t>
            </w:r>
            <w:r w:rsidRPr="00CF44E5">
              <w:rPr>
                <w:rFonts w:ascii="Arial" w:hAnsi="Arial" w:cs="Arial"/>
              </w:rPr>
              <w:t xml:space="preserve">Schnittstelle zur Programmierung </w:t>
            </w:r>
          </w:p>
          <w:p w:rsidR="008024D0" w:rsidRPr="00CF44E5" w:rsidRDefault="008024D0" w:rsidP="008024D0">
            <w:pPr>
              <w:pStyle w:val="NurText"/>
              <w:rPr>
                <w:rFonts w:ascii="Arial" w:hAnsi="Arial" w:cs="Arial"/>
              </w:rPr>
            </w:pPr>
          </w:p>
          <w:p w:rsidR="008024D0" w:rsidRPr="00CF44E5" w:rsidRDefault="008024D0" w:rsidP="008024D0">
            <w:pPr>
              <w:pStyle w:val="NurText"/>
              <w:rPr>
                <w:rFonts w:ascii="Arial" w:hAnsi="Arial" w:cs="Arial"/>
              </w:rPr>
            </w:pPr>
            <w:r w:rsidRPr="00CF44E5">
              <w:rPr>
                <w:rFonts w:ascii="Arial" w:hAnsi="Arial" w:cs="Arial"/>
                <w:u w:val="single"/>
              </w:rPr>
              <w:t>Anschlussleitung</w:t>
            </w:r>
            <w:r w:rsidRPr="00CF44E5">
              <w:rPr>
                <w:rFonts w:ascii="Arial" w:hAnsi="Arial" w:cs="Arial"/>
              </w:rPr>
              <w:t>:</w:t>
            </w:r>
          </w:p>
          <w:p w:rsidR="008024D0" w:rsidRPr="00CF44E5" w:rsidRDefault="008024D0" w:rsidP="008024D0">
            <w:pPr>
              <w:pStyle w:val="NurText"/>
              <w:rPr>
                <w:rFonts w:ascii="Arial" w:hAnsi="Arial" w:cs="Arial"/>
              </w:rPr>
            </w:pPr>
            <w:r w:rsidRPr="00CF44E5">
              <w:rPr>
                <w:rFonts w:ascii="Arial" w:hAnsi="Arial" w:cs="Arial"/>
              </w:rPr>
              <w:t>empfohlener Typ: JY(St)Y 2 × 2 × 0,6    maximale Leitungslänge</w:t>
            </w:r>
            <w:r>
              <w:rPr>
                <w:rFonts w:ascii="Arial" w:hAnsi="Arial" w:cs="Arial"/>
              </w:rPr>
              <w:t>: 15 m (RS 232)</w:t>
            </w:r>
          </w:p>
          <w:p w:rsidR="008024D0" w:rsidRPr="00CF44E5" w:rsidRDefault="008024D0" w:rsidP="008024D0">
            <w:pPr>
              <w:pStyle w:val="NurText"/>
              <w:rPr>
                <w:rFonts w:ascii="Arial" w:hAnsi="Arial" w:cs="Arial"/>
              </w:rPr>
            </w:pPr>
          </w:p>
          <w:p w:rsidR="008024D0" w:rsidRPr="00CF44E5" w:rsidRDefault="008024D0" w:rsidP="008024D0">
            <w:pPr>
              <w:pStyle w:val="NurText"/>
              <w:rPr>
                <w:rFonts w:ascii="Arial" w:hAnsi="Arial" w:cs="Arial"/>
              </w:rPr>
            </w:pPr>
            <w:r w:rsidRPr="00CF44E5">
              <w:rPr>
                <w:rFonts w:ascii="Arial" w:hAnsi="Arial" w:cs="Arial"/>
                <w:u w:val="single"/>
              </w:rPr>
              <w:t>Signalisierung</w:t>
            </w:r>
            <w:r w:rsidRPr="00CF44E5">
              <w:rPr>
                <w:rFonts w:ascii="Arial" w:hAnsi="Arial" w:cs="Arial"/>
              </w:rPr>
              <w:t>:</w:t>
            </w:r>
          </w:p>
          <w:p w:rsidR="008024D0" w:rsidRPr="00CF44E5" w:rsidRDefault="008024D0" w:rsidP="008024D0">
            <w:pPr>
              <w:pStyle w:val="NurText"/>
              <w:rPr>
                <w:rFonts w:ascii="Arial" w:hAnsi="Arial" w:cs="Arial"/>
              </w:rPr>
            </w:pPr>
            <w:r>
              <w:rPr>
                <w:rFonts w:ascii="Arial" w:hAnsi="Arial" w:cs="Arial"/>
              </w:rPr>
              <w:t>Optische Signalisierung (rot, grün)</w:t>
            </w:r>
            <w:r w:rsidRPr="00CF44E5">
              <w:rPr>
                <w:rFonts w:ascii="Arial" w:hAnsi="Arial" w:cs="Arial"/>
              </w:rPr>
              <w:t xml:space="preserve"> </w:t>
            </w:r>
            <w:r>
              <w:rPr>
                <w:rFonts w:ascii="Arial" w:hAnsi="Arial" w:cs="Arial"/>
              </w:rPr>
              <w:t>A</w:t>
            </w:r>
            <w:r w:rsidRPr="00CF44E5">
              <w:rPr>
                <w:rFonts w:ascii="Arial" w:hAnsi="Arial" w:cs="Arial"/>
              </w:rPr>
              <w:t>kustischer Signalgeber</w:t>
            </w:r>
          </w:p>
          <w:p w:rsidR="008024D0" w:rsidRPr="00CF44E5" w:rsidRDefault="008024D0" w:rsidP="008024D0">
            <w:pPr>
              <w:pStyle w:val="NurText"/>
              <w:rPr>
                <w:rFonts w:ascii="Arial" w:hAnsi="Arial" w:cs="Arial"/>
              </w:rPr>
            </w:pPr>
          </w:p>
          <w:p w:rsidR="008024D0" w:rsidRPr="00CF44E5" w:rsidRDefault="008024D0" w:rsidP="008024D0">
            <w:pPr>
              <w:pStyle w:val="NurText"/>
              <w:rPr>
                <w:rFonts w:ascii="Arial" w:hAnsi="Arial" w:cs="Arial"/>
              </w:rPr>
            </w:pPr>
            <w:r w:rsidRPr="00CF44E5">
              <w:rPr>
                <w:rFonts w:ascii="Arial" w:hAnsi="Arial" w:cs="Arial"/>
                <w:u w:val="single"/>
              </w:rPr>
              <w:t>Schutzart</w:t>
            </w:r>
            <w:r w:rsidRPr="00CF44E5">
              <w:rPr>
                <w:rFonts w:ascii="Arial" w:hAnsi="Arial" w:cs="Arial"/>
              </w:rPr>
              <w:t>:</w:t>
            </w:r>
          </w:p>
          <w:p w:rsidR="008024D0" w:rsidRPr="00CF44E5" w:rsidRDefault="008024D0" w:rsidP="008024D0">
            <w:pPr>
              <w:pStyle w:val="NurText"/>
              <w:rPr>
                <w:rFonts w:ascii="Arial" w:hAnsi="Arial" w:cs="Arial"/>
              </w:rPr>
            </w:pPr>
            <w:r w:rsidRPr="00CF44E5">
              <w:rPr>
                <w:rFonts w:ascii="Arial" w:hAnsi="Arial" w:cs="Arial"/>
              </w:rPr>
              <w:t>IP54 im eingebauten Zustand</w:t>
            </w:r>
          </w:p>
          <w:p w:rsidR="008024D0" w:rsidRPr="00CF44E5" w:rsidRDefault="008024D0" w:rsidP="008024D0">
            <w:pPr>
              <w:pStyle w:val="NurText"/>
              <w:rPr>
                <w:rFonts w:ascii="Arial" w:hAnsi="Arial" w:cs="Arial"/>
              </w:rPr>
            </w:pPr>
            <w:r w:rsidRPr="00CF44E5">
              <w:rPr>
                <w:rFonts w:ascii="Arial" w:hAnsi="Arial" w:cs="Arial"/>
              </w:rPr>
              <w:t>(geprüft gemäß DIN EN 60529 im eingebauten Zustand)</w:t>
            </w:r>
          </w:p>
          <w:p w:rsidR="008024D0" w:rsidRPr="00CF44E5" w:rsidRDefault="008024D0" w:rsidP="008024D0">
            <w:pPr>
              <w:pStyle w:val="NurText"/>
              <w:rPr>
                <w:rFonts w:ascii="Arial" w:hAnsi="Arial" w:cs="Arial"/>
              </w:rPr>
            </w:pPr>
          </w:p>
          <w:p w:rsidR="008024D0" w:rsidRPr="00CF44E5" w:rsidRDefault="008024D0" w:rsidP="008024D0">
            <w:pPr>
              <w:pStyle w:val="NurText"/>
              <w:rPr>
                <w:rFonts w:ascii="Arial" w:hAnsi="Arial" w:cs="Arial"/>
              </w:rPr>
            </w:pPr>
            <w:r w:rsidRPr="00CF44E5">
              <w:rPr>
                <w:rFonts w:ascii="Arial" w:hAnsi="Arial" w:cs="Arial"/>
                <w:u w:val="single"/>
              </w:rPr>
              <w:t>Ereignisse</w:t>
            </w:r>
            <w:r w:rsidRPr="00CF44E5">
              <w:rPr>
                <w:rFonts w:ascii="Arial" w:hAnsi="Arial" w:cs="Arial"/>
              </w:rPr>
              <w:t>:</w:t>
            </w:r>
          </w:p>
          <w:p w:rsidR="008024D0" w:rsidRPr="00CF44E5" w:rsidRDefault="008024D0" w:rsidP="008024D0">
            <w:pPr>
              <w:pStyle w:val="NurText"/>
              <w:rPr>
                <w:rFonts w:ascii="Arial" w:hAnsi="Arial" w:cs="Arial"/>
              </w:rPr>
            </w:pPr>
            <w:r w:rsidRPr="00CF44E5">
              <w:rPr>
                <w:rFonts w:ascii="Arial" w:hAnsi="Arial" w:cs="Arial"/>
              </w:rPr>
              <w:t>Ringspeicher für die letzten 2.000 Ereignisse</w:t>
            </w:r>
          </w:p>
          <w:p w:rsidR="008024D0" w:rsidRPr="00CF44E5" w:rsidRDefault="008024D0" w:rsidP="008024D0">
            <w:pPr>
              <w:pStyle w:val="NurText"/>
              <w:rPr>
                <w:rFonts w:ascii="Arial" w:hAnsi="Arial" w:cs="Arial"/>
              </w:rPr>
            </w:pPr>
          </w:p>
          <w:p w:rsidR="008024D0" w:rsidRPr="00CF44E5" w:rsidRDefault="008024D0" w:rsidP="008024D0">
            <w:pPr>
              <w:pStyle w:val="NurText"/>
              <w:rPr>
                <w:rFonts w:ascii="Arial" w:hAnsi="Arial" w:cs="Arial"/>
              </w:rPr>
            </w:pPr>
            <w:r>
              <w:rPr>
                <w:rFonts w:ascii="Arial" w:hAnsi="Arial" w:cs="Arial"/>
                <w:u w:val="single"/>
              </w:rPr>
              <w:t>Zeitzonen</w:t>
            </w:r>
            <w:r w:rsidRPr="00CF44E5">
              <w:rPr>
                <w:rFonts w:ascii="Arial" w:hAnsi="Arial" w:cs="Arial"/>
              </w:rPr>
              <w:t>:</w:t>
            </w:r>
          </w:p>
          <w:p w:rsidR="008024D0" w:rsidRDefault="008024D0" w:rsidP="008024D0">
            <w:pPr>
              <w:pStyle w:val="NurText"/>
              <w:rPr>
                <w:rFonts w:ascii="Arial" w:hAnsi="Arial" w:cs="Arial"/>
                <w:snapToGrid w:val="0"/>
              </w:rPr>
            </w:pPr>
            <w:r>
              <w:rPr>
                <w:rFonts w:ascii="Arial" w:hAnsi="Arial" w:cs="Arial"/>
                <w:snapToGrid w:val="0"/>
              </w:rPr>
              <w:t>32</w:t>
            </w:r>
            <w:r w:rsidRPr="00466EF0">
              <w:rPr>
                <w:rFonts w:ascii="Arial" w:hAnsi="Arial" w:cs="Arial"/>
                <w:snapToGrid w:val="0"/>
              </w:rPr>
              <w:t xml:space="preserve"> Zeitzonen</w:t>
            </w:r>
            <w:r>
              <w:rPr>
                <w:rFonts w:ascii="Arial" w:hAnsi="Arial" w:cs="Arial"/>
                <w:snapToGrid w:val="0"/>
              </w:rPr>
              <w:t xml:space="preserve"> (31 frei definierbar)</w:t>
            </w:r>
            <w:r w:rsidRPr="00466EF0">
              <w:rPr>
                <w:rFonts w:ascii="Arial" w:hAnsi="Arial" w:cs="Arial"/>
                <w:snapToGrid w:val="0"/>
              </w:rPr>
              <w:t xml:space="preserve"> mit je 3 frei definierbaren Zeitintervallen pro Tag</w:t>
            </w:r>
          </w:p>
          <w:p w:rsidR="008024D0" w:rsidRDefault="008024D0" w:rsidP="008024D0">
            <w:pPr>
              <w:pStyle w:val="NurText"/>
              <w:rPr>
                <w:rFonts w:ascii="Arial" w:hAnsi="Arial" w:cs="Arial"/>
              </w:rPr>
            </w:pPr>
            <w:r>
              <w:rPr>
                <w:rFonts w:ascii="Arial" w:hAnsi="Arial" w:cs="Arial"/>
              </w:rPr>
              <w:t xml:space="preserve"> </w:t>
            </w:r>
          </w:p>
          <w:p w:rsidR="008024D0" w:rsidRPr="00CF44E5" w:rsidRDefault="008024D0" w:rsidP="008024D0">
            <w:pPr>
              <w:pStyle w:val="NurText"/>
              <w:rPr>
                <w:rFonts w:ascii="Arial" w:hAnsi="Arial" w:cs="Arial"/>
              </w:rPr>
            </w:pPr>
            <w:r w:rsidRPr="00CF44E5">
              <w:rPr>
                <w:rFonts w:ascii="Arial" w:hAnsi="Arial" w:cs="Arial"/>
                <w:u w:val="single"/>
              </w:rPr>
              <w:t>Feiertage</w:t>
            </w:r>
            <w:r>
              <w:rPr>
                <w:rFonts w:ascii="Arial" w:hAnsi="Arial" w:cs="Arial"/>
                <w:u w:val="single"/>
              </w:rPr>
              <w:t>/</w:t>
            </w:r>
            <w:r w:rsidRPr="00CF44E5">
              <w:rPr>
                <w:rFonts w:ascii="Arial" w:hAnsi="Arial" w:cs="Arial"/>
                <w:u w:val="single"/>
              </w:rPr>
              <w:t>Ferien</w:t>
            </w:r>
            <w:r w:rsidRPr="00CF44E5">
              <w:rPr>
                <w:rFonts w:ascii="Arial" w:hAnsi="Arial" w:cs="Arial"/>
              </w:rPr>
              <w:t>:</w:t>
            </w:r>
          </w:p>
          <w:p w:rsidR="008024D0" w:rsidRPr="00372BE7" w:rsidRDefault="008024D0" w:rsidP="008024D0">
            <w:pPr>
              <w:pStyle w:val="NurText"/>
              <w:rPr>
                <w:rFonts w:ascii="Arial" w:hAnsi="Arial" w:cs="Arial"/>
              </w:rPr>
            </w:pPr>
            <w:r w:rsidRPr="00372BE7">
              <w:rPr>
                <w:rFonts w:ascii="Arial" w:hAnsi="Arial" w:cs="Arial"/>
              </w:rPr>
              <w:t>Speicherung von max. 32 Feiertage</w:t>
            </w:r>
            <w:r>
              <w:rPr>
                <w:rFonts w:ascii="Arial" w:hAnsi="Arial" w:cs="Arial"/>
              </w:rPr>
              <w:t>n</w:t>
            </w:r>
            <w:r w:rsidRPr="00372BE7">
              <w:rPr>
                <w:rFonts w:ascii="Arial" w:hAnsi="Arial" w:cs="Arial"/>
              </w:rPr>
              <w:t xml:space="preserve"> und 15 Ferienintervalle</w:t>
            </w:r>
            <w:r>
              <w:rPr>
                <w:rFonts w:ascii="Arial" w:hAnsi="Arial" w:cs="Arial"/>
              </w:rPr>
              <w:t>n</w:t>
            </w:r>
            <w:r w:rsidRPr="00372BE7">
              <w:rPr>
                <w:rFonts w:ascii="Arial" w:hAnsi="Arial" w:cs="Arial"/>
              </w:rPr>
              <w:t xml:space="preserve"> pro Gerät</w:t>
            </w:r>
          </w:p>
          <w:p w:rsidR="008024D0" w:rsidRDefault="008024D0" w:rsidP="008024D0">
            <w:pPr>
              <w:rPr>
                <w:rFonts w:ascii="Arial" w:hAnsi="Arial" w:cs="Arial"/>
                <w:b/>
              </w:rPr>
            </w:pP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294051"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Default="008024D0" w:rsidP="008024D0">
            <w:pPr>
              <w:rPr>
                <w:rFonts w:ascii="Arial" w:hAnsi="Arial" w:cs="Arial"/>
                <w:b/>
              </w:rPr>
            </w:pPr>
            <w:r>
              <w:rPr>
                <w:rFonts w:ascii="Arial" w:hAnsi="Arial" w:cs="Arial"/>
                <w:b/>
              </w:rPr>
              <w:t>ELS</w:t>
            </w:r>
            <w:r w:rsidRPr="00B124D2">
              <w:rPr>
                <w:rFonts w:ascii="Arial" w:hAnsi="Arial" w:cs="Arial"/>
                <w:b/>
                <w:vertAlign w:val="superscript"/>
              </w:rPr>
              <w:t>®</w:t>
            </w:r>
            <w:r>
              <w:rPr>
                <w:rFonts w:ascii="Arial" w:hAnsi="Arial" w:cs="Arial"/>
                <w:b/>
              </w:rPr>
              <w:t xml:space="preserve"> RF NetManager Box</w:t>
            </w:r>
          </w:p>
          <w:p w:rsidR="008024D0" w:rsidRDefault="008024D0" w:rsidP="008024D0">
            <w:pPr>
              <w:rPr>
                <w:rFonts w:ascii="Arial" w:hAnsi="Arial" w:cs="Arial"/>
                <w:b/>
              </w:rPr>
            </w:pPr>
          </w:p>
          <w:p w:rsidR="008024D0" w:rsidRDefault="008024D0" w:rsidP="008024D0">
            <w:pPr>
              <w:rPr>
                <w:rFonts w:ascii="Arial" w:hAnsi="Arial" w:cs="Arial"/>
                <w:b/>
              </w:rPr>
            </w:pPr>
            <w:r w:rsidRPr="004B2A6E">
              <w:rPr>
                <w:rFonts w:ascii="Arial" w:hAnsi="Arial" w:cs="Arial"/>
              </w:rPr>
              <w:t>Für Aufputzmontage ELS</w:t>
            </w:r>
            <w:r w:rsidRPr="00B124D2">
              <w:rPr>
                <w:rFonts w:ascii="Arial" w:hAnsi="Arial" w:cs="Arial"/>
                <w:b/>
                <w:vertAlign w:val="superscript"/>
              </w:rPr>
              <w:t>®</w:t>
            </w:r>
            <w:r w:rsidRPr="004B2A6E">
              <w:rPr>
                <w:rFonts w:ascii="Arial" w:hAnsi="Arial" w:cs="Arial"/>
              </w:rPr>
              <w:t xml:space="preserve"> </w:t>
            </w:r>
            <w:r>
              <w:rPr>
                <w:rFonts w:ascii="Arial" w:hAnsi="Arial" w:cs="Arial"/>
              </w:rPr>
              <w:t>NetManager</w:t>
            </w:r>
            <w:r w:rsidRPr="004B2A6E">
              <w:rPr>
                <w:rFonts w:ascii="Arial" w:hAnsi="Arial" w:cs="Arial"/>
              </w:rPr>
              <w:t xml:space="preserve"> IP 66, inkl. Sabotagekontakt, ELS</w:t>
            </w:r>
            <w:r w:rsidRPr="00B124D2">
              <w:rPr>
                <w:rFonts w:ascii="Arial" w:hAnsi="Arial" w:cs="Arial"/>
                <w:b/>
                <w:vertAlign w:val="superscript"/>
              </w:rPr>
              <w:t>®</w:t>
            </w:r>
            <w:r w:rsidRPr="004B2A6E">
              <w:rPr>
                <w:rFonts w:ascii="Arial" w:hAnsi="Arial" w:cs="Arial"/>
              </w:rPr>
              <w:t xml:space="preserve"> </w:t>
            </w:r>
            <w:r>
              <w:rPr>
                <w:rFonts w:ascii="Arial" w:hAnsi="Arial" w:cs="Arial"/>
              </w:rPr>
              <w:t>RF NetManager</w:t>
            </w:r>
            <w:r w:rsidRPr="004B2A6E">
              <w:rPr>
                <w:rFonts w:ascii="Arial" w:hAnsi="Arial" w:cs="Arial"/>
              </w:rPr>
              <w:t xml:space="preserve"> ist separat zu bestellen</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CF44E5" w:rsidRDefault="008024D0" w:rsidP="008024D0">
            <w:pPr>
              <w:rPr>
                <w:rFonts w:ascii="Arial" w:hAnsi="Arial" w:cs="Arial"/>
              </w:rPr>
            </w:pPr>
            <w:r w:rsidRPr="00CF44E5">
              <w:rPr>
                <w:rFonts w:ascii="Arial" w:hAnsi="Arial" w:cs="Arial"/>
              </w:rPr>
              <w:t>Masterkarte</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CF44E5" w:rsidRDefault="008024D0" w:rsidP="008024D0">
            <w:pPr>
              <w:rPr>
                <w:rFonts w:ascii="Arial" w:hAnsi="Arial" w:cs="Arial"/>
              </w:rPr>
            </w:pPr>
            <w:r w:rsidRPr="00CF44E5">
              <w:rPr>
                <w:rFonts w:ascii="Arial" w:hAnsi="Arial" w:cs="Arial"/>
              </w:rPr>
              <w:t>Programmierkarte</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Default="008024D0" w:rsidP="008024D0">
            <w:pPr>
              <w:rPr>
                <w:rFonts w:ascii="Arial" w:hAnsi="Arial" w:cs="Arial"/>
              </w:rPr>
            </w:pPr>
            <w:r w:rsidRPr="00CF44E5">
              <w:rPr>
                <w:rFonts w:ascii="Arial" w:hAnsi="Arial" w:cs="Arial"/>
              </w:rPr>
              <w:t xml:space="preserve">USB </w:t>
            </w:r>
            <w:r>
              <w:rPr>
                <w:rFonts w:ascii="Arial" w:hAnsi="Arial" w:cs="Arial"/>
              </w:rPr>
              <w:t xml:space="preserve">Infrarot-Stick </w:t>
            </w:r>
          </w:p>
          <w:p w:rsidR="008024D0" w:rsidRPr="00CF44E5" w:rsidRDefault="008024D0" w:rsidP="008024D0">
            <w:pPr>
              <w:rPr>
                <w:rFonts w:ascii="Arial" w:hAnsi="Arial" w:cs="Arial"/>
              </w:rPr>
            </w:pP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CB6D74" w:rsidRDefault="008024D0" w:rsidP="008024D0">
            <w:pPr>
              <w:rPr>
                <w:rFonts w:ascii="Arial" w:hAnsi="Arial" w:cs="Arial"/>
                <w:b/>
                <w:color w:val="000000"/>
              </w:rPr>
            </w:pPr>
            <w:r w:rsidRPr="00CB6D74">
              <w:rPr>
                <w:rFonts w:ascii="Arial" w:hAnsi="Arial" w:cs="Arial"/>
                <w:b/>
                <w:color w:val="000000"/>
              </w:rPr>
              <w:t>ELS</w:t>
            </w:r>
            <w:r w:rsidRPr="00B124D2">
              <w:rPr>
                <w:rFonts w:ascii="Arial" w:hAnsi="Arial" w:cs="Arial"/>
                <w:b/>
                <w:vertAlign w:val="superscript"/>
              </w:rPr>
              <w:t>®</w:t>
            </w:r>
            <w:r w:rsidRPr="00CB6D74">
              <w:rPr>
                <w:rFonts w:ascii="Arial" w:hAnsi="Arial" w:cs="Arial"/>
                <w:b/>
                <w:color w:val="000000"/>
              </w:rPr>
              <w:t xml:space="preserve"> Tischleser </w:t>
            </w:r>
          </w:p>
          <w:p w:rsidR="008024D0" w:rsidRPr="00CB6D74" w:rsidRDefault="008024D0" w:rsidP="008024D0">
            <w:pPr>
              <w:rPr>
                <w:rFonts w:ascii="Arial" w:hAnsi="Arial" w:cs="Arial"/>
                <w:color w:val="000000"/>
              </w:rPr>
            </w:pPr>
          </w:p>
          <w:p w:rsidR="008024D0" w:rsidRPr="004A3807" w:rsidRDefault="008024D0" w:rsidP="008024D0">
            <w:pPr>
              <w:pStyle w:val="NurText"/>
              <w:rPr>
                <w:rFonts w:ascii="Arial" w:hAnsi="Arial" w:cs="Arial"/>
                <w:color w:val="000000"/>
              </w:rPr>
            </w:pPr>
            <w:r w:rsidRPr="00CB6D74">
              <w:rPr>
                <w:rFonts w:ascii="Arial" w:hAnsi="Arial" w:cs="Arial"/>
                <w:color w:val="000000"/>
              </w:rPr>
              <w:t>Berührungsloser Leser zum Einlesen von  Transpondern in die ELS</w:t>
            </w:r>
            <w:r w:rsidRPr="00B124D2">
              <w:rPr>
                <w:rFonts w:ascii="Arial" w:hAnsi="Arial" w:cs="Arial"/>
                <w:b/>
                <w:vertAlign w:val="superscript"/>
              </w:rPr>
              <w:t>®</w:t>
            </w:r>
            <w:r w:rsidRPr="00CB6D74">
              <w:rPr>
                <w:rFonts w:ascii="Arial" w:hAnsi="Arial" w:cs="Arial"/>
                <w:color w:val="000000"/>
              </w:rPr>
              <w:t xml:space="preserve">-Software und Programmieren intelligenter Transponder für alle 125 kHz Transponder einsetzbar; Lesedistanz &lt;10cm; </w:t>
            </w:r>
            <w:r w:rsidRPr="00CB6D74">
              <w:rPr>
                <w:rFonts w:ascii="Arial" w:hAnsi="Arial" w:cs="Arial"/>
                <w:color w:val="000000"/>
              </w:rPr>
              <w:br/>
              <w:t xml:space="preserve">Integrierte Anzeige-LED's </w:t>
            </w:r>
            <w:r w:rsidR="0055212B">
              <w:rPr>
                <w:rFonts w:ascii="Arial" w:hAnsi="Arial" w:cs="Arial"/>
                <w:color w:val="000000"/>
              </w:rPr>
              <w:t xml:space="preserve">und akustisches </w:t>
            </w:r>
            <w:r w:rsidR="00814257">
              <w:rPr>
                <w:rFonts w:ascii="Arial" w:hAnsi="Arial" w:cs="Arial"/>
                <w:color w:val="000000"/>
              </w:rPr>
              <w:t>Signal</w:t>
            </w:r>
            <w:r w:rsidRPr="004A3807">
              <w:rPr>
                <w:rFonts w:ascii="Arial" w:hAnsi="Arial" w:cs="Arial"/>
                <w:color w:val="000000"/>
              </w:rPr>
              <w:t>.</w:t>
            </w:r>
          </w:p>
          <w:p w:rsidR="008024D0" w:rsidRPr="00CF44E5" w:rsidRDefault="008024D0" w:rsidP="008024D0">
            <w:pPr>
              <w:pStyle w:val="NurText"/>
              <w:rPr>
                <w:rFonts w:ascii="Arial" w:hAnsi="Arial" w:cs="Arial"/>
              </w:rPr>
            </w:pP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CB6D74" w:rsidRDefault="008024D0" w:rsidP="008024D0">
            <w:pPr>
              <w:rPr>
                <w:rFonts w:ascii="Arial" w:hAnsi="Arial" w:cs="Arial"/>
                <w:b/>
              </w:rPr>
            </w:pPr>
            <w:r w:rsidRPr="00CB6D74">
              <w:rPr>
                <w:rFonts w:ascii="Arial" w:hAnsi="Arial" w:cs="Arial"/>
                <w:b/>
              </w:rPr>
              <w:t>Funkstick + RF-Weckkarte</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p>
        </w:tc>
        <w:tc>
          <w:tcPr>
            <w:tcW w:w="4212" w:type="dxa"/>
            <w:shd w:val="clear" w:color="auto" w:fill="auto"/>
          </w:tcPr>
          <w:p w:rsidR="008024D0" w:rsidRPr="00CB6D74" w:rsidRDefault="008024D0" w:rsidP="008024D0">
            <w:pPr>
              <w:rPr>
                <w:rFonts w:ascii="Arial" w:hAnsi="Arial" w:cs="Arial"/>
                <w:b/>
              </w:rPr>
            </w:pPr>
            <w:r w:rsidRPr="00CB6D74">
              <w:rPr>
                <w:rFonts w:ascii="Arial" w:hAnsi="Arial" w:cs="Arial"/>
                <w:b/>
              </w:rPr>
              <w:t>RF Weck-Karte</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3B74F9" w:rsidTr="0097560C">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D62FD6" w:rsidRDefault="008024D0" w:rsidP="008024D0">
            <w:pPr>
              <w:rPr>
                <w:rFonts w:ascii="Arial" w:hAnsi="Arial" w:cs="Arial"/>
                <w:b/>
              </w:rPr>
            </w:pPr>
            <w:r w:rsidRPr="00D62FD6">
              <w:rPr>
                <w:rFonts w:ascii="Arial" w:hAnsi="Arial" w:cs="Arial"/>
                <w:b/>
              </w:rPr>
              <w:t xml:space="preserve">Transponder Standard Tag </w:t>
            </w:r>
          </w:p>
          <w:p w:rsidR="008024D0" w:rsidRPr="00055CCA" w:rsidRDefault="008024D0" w:rsidP="008024D0">
            <w:pPr>
              <w:rPr>
                <w:rFonts w:ascii="Arial" w:hAnsi="Arial" w:cs="Arial"/>
                <w:u w:val="single"/>
              </w:rPr>
            </w:pPr>
          </w:p>
          <w:p w:rsidR="008024D0" w:rsidRPr="00055CCA" w:rsidRDefault="008024D0" w:rsidP="008024D0">
            <w:pPr>
              <w:rPr>
                <w:rFonts w:ascii="Arial" w:hAnsi="Arial" w:cs="Arial"/>
              </w:rPr>
            </w:pPr>
            <w:r w:rsidRPr="00055CCA">
              <w:rPr>
                <w:rFonts w:ascii="Arial" w:hAnsi="Arial" w:cs="Arial"/>
              </w:rPr>
              <w:t>Batterieloser Passivtransponder,</w:t>
            </w:r>
          </w:p>
          <w:p w:rsidR="008024D0" w:rsidRPr="00055CCA" w:rsidRDefault="008024D0" w:rsidP="008024D0">
            <w:pPr>
              <w:rPr>
                <w:rFonts w:ascii="Arial" w:hAnsi="Arial" w:cs="Arial"/>
              </w:rPr>
            </w:pPr>
            <w:r w:rsidRPr="00055CCA">
              <w:rPr>
                <w:rFonts w:ascii="Arial" w:hAnsi="Arial" w:cs="Arial"/>
              </w:rPr>
              <w:t>Bauform Schlüsselanhänger,</w:t>
            </w:r>
          </w:p>
          <w:p w:rsidR="008024D0" w:rsidRPr="00055CCA" w:rsidRDefault="008024D0" w:rsidP="008024D0">
            <w:pPr>
              <w:pStyle w:val="NurText"/>
              <w:rPr>
                <w:rFonts w:ascii="Arial" w:hAnsi="Arial" w:cs="Arial"/>
              </w:rPr>
            </w:pPr>
            <w:r w:rsidRPr="00055CCA">
              <w:rPr>
                <w:rFonts w:ascii="Arial" w:hAnsi="Arial" w:cs="Arial"/>
              </w:rPr>
              <w:t>rund Kunststoff, verschlüsselte Datenübertragung, Transpondernummer eingelasert, Hitag 1, Hitag 2, Hitag S, EM4100, EM4102, EM4150, EM4450,</w:t>
            </w:r>
          </w:p>
          <w:p w:rsidR="008024D0" w:rsidRPr="00055CCA" w:rsidRDefault="008024D0" w:rsidP="008024D0">
            <w:pPr>
              <w:pStyle w:val="NurText"/>
              <w:rPr>
                <w:rFonts w:ascii="Arial" w:hAnsi="Arial" w:cs="Arial"/>
              </w:rPr>
            </w:pPr>
            <w:r w:rsidRPr="00055CCA">
              <w:rPr>
                <w:rFonts w:ascii="Arial" w:hAnsi="Arial" w:cs="Arial"/>
              </w:rPr>
              <w:t>Standardfarben: schwarz, blau, rot, weiß, gelb, grün, optional: kundenspezifische Bedruckung/Gehäusefarbe möglich</w:t>
            </w:r>
          </w:p>
          <w:p w:rsidR="008024D0" w:rsidRPr="00CF44E5" w:rsidRDefault="008024D0" w:rsidP="008024D0">
            <w:pPr>
              <w:pStyle w:val="NurText"/>
              <w:rPr>
                <w:rFonts w:ascii="Arial" w:hAnsi="Arial" w:cs="Arial"/>
              </w:rPr>
            </w:pPr>
            <w:r w:rsidRPr="00055CCA">
              <w:rPr>
                <w:rFonts w:ascii="Arial" w:hAnsi="Arial" w:cs="Arial"/>
              </w:rPr>
              <w:t>optional: Kombitransponder</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3B74F9" w:rsidTr="0097560C">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D62FD6" w:rsidRDefault="008024D0" w:rsidP="008024D0">
            <w:pPr>
              <w:rPr>
                <w:rFonts w:ascii="Arial" w:hAnsi="Arial" w:cs="Arial"/>
                <w:b/>
              </w:rPr>
            </w:pPr>
            <w:r>
              <w:rPr>
                <w:rFonts w:ascii="Arial" w:hAnsi="Arial" w:cs="Arial"/>
                <w:b/>
              </w:rPr>
              <w:t>Premium Tag</w:t>
            </w:r>
          </w:p>
          <w:p w:rsidR="008024D0" w:rsidRPr="00055CCA" w:rsidRDefault="008024D0" w:rsidP="008024D0">
            <w:pPr>
              <w:rPr>
                <w:rFonts w:ascii="Arial" w:hAnsi="Arial" w:cs="Arial"/>
                <w:u w:val="single"/>
              </w:rPr>
            </w:pPr>
          </w:p>
          <w:p w:rsidR="008024D0" w:rsidRPr="00055CCA" w:rsidRDefault="008024D0" w:rsidP="008024D0">
            <w:pPr>
              <w:rPr>
                <w:rFonts w:ascii="Arial" w:hAnsi="Arial" w:cs="Arial"/>
              </w:rPr>
            </w:pPr>
            <w:r w:rsidRPr="00055CCA">
              <w:rPr>
                <w:rFonts w:ascii="Arial" w:hAnsi="Arial" w:cs="Arial"/>
              </w:rPr>
              <w:t>Batterieloser Passivtransponder,</w:t>
            </w:r>
          </w:p>
          <w:p w:rsidR="008024D0" w:rsidRPr="00055CCA" w:rsidRDefault="008024D0" w:rsidP="008024D0">
            <w:pPr>
              <w:rPr>
                <w:rFonts w:ascii="Arial" w:hAnsi="Arial" w:cs="Arial"/>
              </w:rPr>
            </w:pPr>
            <w:r w:rsidRPr="00055CCA">
              <w:rPr>
                <w:rFonts w:ascii="Arial" w:hAnsi="Arial" w:cs="Arial"/>
              </w:rPr>
              <w:t>Bauform Schlüsselanhänger,</w:t>
            </w:r>
          </w:p>
          <w:p w:rsidR="008024D0" w:rsidRPr="00055CCA" w:rsidRDefault="008024D0" w:rsidP="008024D0">
            <w:pPr>
              <w:pStyle w:val="NurText"/>
              <w:rPr>
                <w:rFonts w:ascii="Arial" w:hAnsi="Arial" w:cs="Arial"/>
              </w:rPr>
            </w:pPr>
            <w:r>
              <w:rPr>
                <w:rFonts w:ascii="Arial" w:hAnsi="Arial" w:cs="Arial"/>
              </w:rPr>
              <w:t>eckig</w:t>
            </w:r>
            <w:r w:rsidRPr="00055CCA">
              <w:rPr>
                <w:rFonts w:ascii="Arial" w:hAnsi="Arial" w:cs="Arial"/>
              </w:rPr>
              <w:t xml:space="preserve"> </w:t>
            </w:r>
            <w:r>
              <w:rPr>
                <w:rFonts w:ascii="Arial" w:hAnsi="Arial" w:cs="Arial"/>
              </w:rPr>
              <w:t>Kunststoff schwarz</w:t>
            </w:r>
            <w:r w:rsidRPr="00055CCA">
              <w:rPr>
                <w:rFonts w:ascii="Arial" w:hAnsi="Arial" w:cs="Arial"/>
              </w:rPr>
              <w:t>, verschlüsselte Datenübertragung, Transpondernummer eingelasert, Hitag 1, Hitag 2, Hitag S, EM4100, EM4102, EM4150, EM4450,</w:t>
            </w:r>
          </w:p>
          <w:p w:rsidR="008024D0" w:rsidRPr="00D62FD6" w:rsidRDefault="008024D0" w:rsidP="008024D0">
            <w:pPr>
              <w:pStyle w:val="NurText"/>
              <w:rPr>
                <w:rFonts w:ascii="Arial" w:hAnsi="Arial" w:cs="Arial"/>
                <w:b/>
              </w:rPr>
            </w:pP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3B74F9" w:rsidTr="0097560C">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D62FD6" w:rsidRDefault="008024D0" w:rsidP="008024D0">
            <w:pPr>
              <w:rPr>
                <w:rFonts w:ascii="Arial" w:hAnsi="Arial" w:cs="Arial"/>
                <w:b/>
              </w:rPr>
            </w:pPr>
            <w:r>
              <w:rPr>
                <w:rFonts w:ascii="Arial" w:hAnsi="Arial" w:cs="Arial"/>
                <w:b/>
              </w:rPr>
              <w:t>Design</w:t>
            </w:r>
            <w:r w:rsidRPr="00D62FD6">
              <w:rPr>
                <w:rFonts w:ascii="Arial" w:hAnsi="Arial" w:cs="Arial"/>
                <w:b/>
              </w:rPr>
              <w:t xml:space="preserve"> Tag </w:t>
            </w:r>
          </w:p>
          <w:p w:rsidR="008024D0" w:rsidRPr="00055CCA" w:rsidRDefault="008024D0" w:rsidP="008024D0">
            <w:pPr>
              <w:rPr>
                <w:rFonts w:ascii="Arial" w:hAnsi="Arial" w:cs="Arial"/>
                <w:u w:val="single"/>
              </w:rPr>
            </w:pPr>
          </w:p>
          <w:p w:rsidR="008024D0" w:rsidRPr="00055CCA" w:rsidRDefault="008024D0" w:rsidP="008024D0">
            <w:pPr>
              <w:rPr>
                <w:rFonts w:ascii="Arial" w:hAnsi="Arial" w:cs="Arial"/>
              </w:rPr>
            </w:pPr>
            <w:r w:rsidRPr="00055CCA">
              <w:rPr>
                <w:rFonts w:ascii="Arial" w:hAnsi="Arial" w:cs="Arial"/>
              </w:rPr>
              <w:t>Batterieloser Passivtransponder,</w:t>
            </w:r>
          </w:p>
          <w:p w:rsidR="008024D0" w:rsidRPr="00055CCA" w:rsidRDefault="008024D0" w:rsidP="008024D0">
            <w:pPr>
              <w:rPr>
                <w:rFonts w:ascii="Arial" w:hAnsi="Arial" w:cs="Arial"/>
              </w:rPr>
            </w:pPr>
            <w:r w:rsidRPr="00055CCA">
              <w:rPr>
                <w:rFonts w:ascii="Arial" w:hAnsi="Arial" w:cs="Arial"/>
              </w:rPr>
              <w:t>Bauform Schlüsselanhänger,</w:t>
            </w:r>
          </w:p>
          <w:p w:rsidR="008024D0" w:rsidRPr="00055CCA" w:rsidRDefault="008024D0" w:rsidP="008024D0">
            <w:pPr>
              <w:pStyle w:val="NurText"/>
              <w:rPr>
                <w:rFonts w:ascii="Arial" w:hAnsi="Arial" w:cs="Arial"/>
              </w:rPr>
            </w:pPr>
            <w:r w:rsidRPr="00055CCA">
              <w:rPr>
                <w:rFonts w:ascii="Arial" w:hAnsi="Arial" w:cs="Arial"/>
              </w:rPr>
              <w:t>rund Kunststoff, verschlüsselte Datenübertragung, Transpondernummer eingelasert, Hitag 1, Hitag 2, Hitag S, EM4100, EM4102, EM4150, EM4450,</w:t>
            </w:r>
          </w:p>
          <w:p w:rsidR="008024D0" w:rsidRPr="00055CCA" w:rsidRDefault="008024D0" w:rsidP="008024D0">
            <w:pPr>
              <w:pStyle w:val="NurText"/>
              <w:rPr>
                <w:rFonts w:ascii="Arial" w:hAnsi="Arial" w:cs="Arial"/>
              </w:rPr>
            </w:pPr>
            <w:r w:rsidRPr="00055CCA">
              <w:rPr>
                <w:rFonts w:ascii="Arial" w:hAnsi="Arial" w:cs="Arial"/>
              </w:rPr>
              <w:t>Standardfarben: schwarz, blau, rot, weiß, gelb, grün, optional: kundenspezifische Bedruckung/Gehäusefarbe möglich</w:t>
            </w:r>
          </w:p>
          <w:p w:rsidR="008024D0" w:rsidRPr="00D62FD6" w:rsidRDefault="008024D0" w:rsidP="008024D0">
            <w:pPr>
              <w:pStyle w:val="NurText"/>
              <w:rPr>
                <w:rFonts w:ascii="Arial" w:hAnsi="Arial" w:cs="Arial"/>
                <w:b/>
              </w:rPr>
            </w:pPr>
            <w:r w:rsidRPr="00055CCA">
              <w:rPr>
                <w:rFonts w:ascii="Arial" w:hAnsi="Arial" w:cs="Arial"/>
              </w:rPr>
              <w:t>optional: Kombitransponder</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3B74F9" w:rsidTr="0097560C">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D62FD6" w:rsidRDefault="008024D0" w:rsidP="008024D0">
            <w:pPr>
              <w:pStyle w:val="NurText"/>
              <w:rPr>
                <w:rFonts w:ascii="Arial" w:hAnsi="Arial" w:cs="Arial"/>
                <w:b/>
              </w:rPr>
            </w:pPr>
            <w:r w:rsidRPr="00D62FD6">
              <w:rPr>
                <w:rFonts w:ascii="Arial" w:hAnsi="Arial" w:cs="Arial"/>
                <w:b/>
              </w:rPr>
              <w:t>Clip Tag</w:t>
            </w:r>
          </w:p>
          <w:p w:rsidR="008024D0" w:rsidRPr="00CF44E5" w:rsidRDefault="008024D0" w:rsidP="008024D0">
            <w:pPr>
              <w:pStyle w:val="NurText"/>
              <w:rPr>
                <w:rFonts w:ascii="Arial" w:hAnsi="Arial" w:cs="Arial"/>
                <w:u w:val="single"/>
              </w:rPr>
            </w:pPr>
          </w:p>
          <w:p w:rsidR="008024D0" w:rsidRPr="00CF44E5" w:rsidRDefault="008024D0" w:rsidP="008024D0">
            <w:pPr>
              <w:pStyle w:val="NurText"/>
              <w:rPr>
                <w:rFonts w:ascii="Arial" w:hAnsi="Arial" w:cs="Arial"/>
              </w:rPr>
            </w:pPr>
            <w:r w:rsidRPr="00CF44E5">
              <w:rPr>
                <w:rFonts w:ascii="Arial" w:hAnsi="Arial" w:cs="Arial"/>
              </w:rPr>
              <w:t>Batterieloser Passivtransponder,</w:t>
            </w:r>
          </w:p>
          <w:p w:rsidR="008024D0" w:rsidRPr="00CF44E5" w:rsidRDefault="008024D0" w:rsidP="008024D0">
            <w:pPr>
              <w:pStyle w:val="NurText"/>
              <w:rPr>
                <w:rFonts w:ascii="Arial" w:hAnsi="Arial" w:cs="Arial"/>
              </w:rPr>
            </w:pPr>
            <w:r w:rsidRPr="00CF44E5">
              <w:rPr>
                <w:rFonts w:ascii="Arial" w:hAnsi="Arial" w:cs="Arial"/>
              </w:rPr>
              <w:t>Bauform Schlüsselanhänger oder in Verbindung mit DOM Schlüsseln (RS, ix) als Elektronik-Schlüssel; der Clip Tag lässt sich nachträglich auf bestehende DOM Schlüssel aufsetzen und ist zerstörungsfrei wieder zu entfernen. Somit kann der mechanische Schlüssel zusätzlich mit einer jederzeit änderbaren, flexiblen elektronischen Berechtigung versehen werden.</w:t>
            </w:r>
          </w:p>
          <w:p w:rsidR="008024D0" w:rsidRPr="00CF44E5" w:rsidRDefault="008024D0" w:rsidP="008024D0">
            <w:pPr>
              <w:pStyle w:val="NurText"/>
              <w:rPr>
                <w:rFonts w:ascii="Arial" w:hAnsi="Arial" w:cs="Arial"/>
              </w:rPr>
            </w:pPr>
            <w:r w:rsidRPr="00055CCA">
              <w:rPr>
                <w:rFonts w:ascii="Arial" w:hAnsi="Arial" w:cs="Arial"/>
              </w:rPr>
              <w:t>Hitag 1, Hitag 2, Hitag S, EM4100, EM4102, EM4150, EM4450</w:t>
            </w:r>
            <w:r>
              <w:rPr>
                <w:rFonts w:ascii="Arial" w:hAnsi="Arial" w:cs="Arial"/>
              </w:rPr>
              <w:t xml:space="preserve">, </w:t>
            </w:r>
            <w:r w:rsidRPr="00CF44E5">
              <w:rPr>
                <w:rFonts w:ascii="Arial" w:hAnsi="Arial" w:cs="Arial"/>
              </w:rPr>
              <w:t>Schutzklasse: IP54,</w:t>
            </w:r>
          </w:p>
          <w:p w:rsidR="008024D0" w:rsidRPr="00CF44E5" w:rsidRDefault="008024D0" w:rsidP="008024D0">
            <w:pPr>
              <w:pStyle w:val="NurText"/>
              <w:rPr>
                <w:rFonts w:ascii="Arial" w:hAnsi="Arial" w:cs="Arial"/>
              </w:rPr>
            </w:pPr>
            <w:r w:rsidRPr="00CF44E5">
              <w:rPr>
                <w:rFonts w:ascii="Arial" w:hAnsi="Arial" w:cs="Arial"/>
              </w:rPr>
              <w:t>rund Kunststoff,</w:t>
            </w:r>
            <w:r>
              <w:rPr>
                <w:rFonts w:ascii="Arial" w:hAnsi="Arial" w:cs="Arial"/>
              </w:rPr>
              <w:t xml:space="preserve"> </w:t>
            </w:r>
            <w:r w:rsidRPr="00CF44E5">
              <w:rPr>
                <w:rFonts w:ascii="Arial" w:hAnsi="Arial" w:cs="Arial"/>
              </w:rPr>
              <w:t>verschlüsselte Datenübertragung,</w:t>
            </w:r>
            <w:r>
              <w:rPr>
                <w:rFonts w:ascii="Arial" w:hAnsi="Arial" w:cs="Arial"/>
              </w:rPr>
              <w:t xml:space="preserve"> </w:t>
            </w:r>
            <w:r w:rsidRPr="00CF44E5">
              <w:rPr>
                <w:rFonts w:ascii="Arial" w:hAnsi="Arial" w:cs="Arial"/>
              </w:rPr>
              <w:t>Transpondernummer eingelasert,</w:t>
            </w:r>
            <w:r>
              <w:rPr>
                <w:rFonts w:ascii="Arial" w:hAnsi="Arial" w:cs="Arial"/>
              </w:rPr>
              <w:t xml:space="preserve"> </w:t>
            </w:r>
            <w:r w:rsidRPr="00CF44E5">
              <w:rPr>
                <w:rFonts w:ascii="Arial" w:hAnsi="Arial" w:cs="Arial"/>
              </w:rPr>
              <w:t>Standardfarben: grau, rot</w:t>
            </w:r>
          </w:p>
          <w:p w:rsidR="008024D0" w:rsidRPr="00CF44E5" w:rsidRDefault="008024D0" w:rsidP="008024D0">
            <w:pPr>
              <w:pStyle w:val="NurText"/>
              <w:rPr>
                <w:rFonts w:ascii="Arial" w:hAnsi="Arial" w:cs="Arial"/>
              </w:rPr>
            </w:pPr>
            <w:r w:rsidRPr="00CF44E5">
              <w:rPr>
                <w:rFonts w:ascii="Arial" w:hAnsi="Arial" w:cs="Arial"/>
              </w:rPr>
              <w:t>optional: kundenspezifische Bedruckung/Gehäusefarbe möglich</w:t>
            </w:r>
          </w:p>
          <w:p w:rsidR="008024D0" w:rsidRPr="00CF44E5" w:rsidRDefault="008024D0" w:rsidP="008024D0">
            <w:pPr>
              <w:pStyle w:val="NurText"/>
              <w:rPr>
                <w:rFonts w:ascii="Arial" w:hAnsi="Arial" w:cs="Arial"/>
                <w:u w:val="single"/>
              </w:rPr>
            </w:pPr>
            <w:r w:rsidRPr="00CF44E5">
              <w:rPr>
                <w:rFonts w:ascii="Arial" w:hAnsi="Arial" w:cs="Arial"/>
              </w:rPr>
              <w:t>optional: Kombitransponder</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3B74F9" w:rsidTr="0097560C">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D62FD6" w:rsidRDefault="008024D0" w:rsidP="008024D0">
            <w:pPr>
              <w:rPr>
                <w:rFonts w:ascii="Arial" w:hAnsi="Arial" w:cs="Arial"/>
                <w:b/>
              </w:rPr>
            </w:pPr>
            <w:r w:rsidRPr="00D62FD6">
              <w:rPr>
                <w:rFonts w:ascii="Arial" w:hAnsi="Arial" w:cs="Arial"/>
                <w:b/>
              </w:rPr>
              <w:t>ISO Scheckkartentransponder</w:t>
            </w:r>
          </w:p>
          <w:p w:rsidR="008024D0" w:rsidRPr="00CF44E5" w:rsidRDefault="008024D0" w:rsidP="008024D0">
            <w:pPr>
              <w:rPr>
                <w:rFonts w:ascii="Arial" w:hAnsi="Arial" w:cs="Arial"/>
                <w:u w:val="single"/>
              </w:rPr>
            </w:pPr>
          </w:p>
          <w:p w:rsidR="008024D0" w:rsidRPr="00CF44E5" w:rsidRDefault="008024D0" w:rsidP="008024D0">
            <w:pPr>
              <w:rPr>
                <w:rFonts w:ascii="Arial" w:hAnsi="Arial" w:cs="Arial"/>
              </w:rPr>
            </w:pPr>
            <w:r w:rsidRPr="00CF44E5">
              <w:rPr>
                <w:rFonts w:ascii="Arial" w:hAnsi="Arial" w:cs="Arial"/>
              </w:rPr>
              <w:t>Batterieloser Passivtransponder,</w:t>
            </w:r>
          </w:p>
          <w:p w:rsidR="008024D0" w:rsidRPr="00CF44E5" w:rsidRDefault="008024D0" w:rsidP="008024D0">
            <w:pPr>
              <w:pStyle w:val="NurText"/>
              <w:rPr>
                <w:rFonts w:ascii="Arial" w:hAnsi="Arial" w:cs="Arial"/>
              </w:rPr>
            </w:pPr>
            <w:r w:rsidRPr="00CF44E5">
              <w:rPr>
                <w:rFonts w:ascii="Arial" w:hAnsi="Arial" w:cs="Arial"/>
              </w:rPr>
              <w:t>verschlüsselte Datenübertragung,</w:t>
            </w:r>
          </w:p>
          <w:p w:rsidR="008024D0" w:rsidRPr="00CF44E5" w:rsidRDefault="008024D0" w:rsidP="008024D0">
            <w:pPr>
              <w:pStyle w:val="NurText"/>
              <w:rPr>
                <w:rFonts w:ascii="Arial" w:hAnsi="Arial" w:cs="Arial"/>
              </w:rPr>
            </w:pPr>
            <w:r w:rsidRPr="00CF44E5">
              <w:rPr>
                <w:rFonts w:ascii="Arial" w:hAnsi="Arial" w:cs="Arial"/>
              </w:rPr>
              <w:t>Transpondernummer aufgedruckt,</w:t>
            </w:r>
          </w:p>
          <w:p w:rsidR="008024D0" w:rsidRPr="00CF44E5" w:rsidRDefault="008024D0" w:rsidP="008024D0">
            <w:pPr>
              <w:pStyle w:val="NurText"/>
              <w:rPr>
                <w:rFonts w:ascii="Arial" w:hAnsi="Arial" w:cs="Arial"/>
              </w:rPr>
            </w:pPr>
            <w:r w:rsidRPr="00055CCA">
              <w:rPr>
                <w:rFonts w:ascii="Arial" w:hAnsi="Arial" w:cs="Arial"/>
              </w:rPr>
              <w:t>Hitag 1, Hitag 2, Hitag S, EM4100, EM4102, EM4150, EM4450</w:t>
            </w:r>
            <w:r w:rsidRPr="000C6C62">
              <w:rPr>
                <w:rFonts w:ascii="Arial" w:hAnsi="Arial" w:cs="Arial"/>
              </w:rPr>
              <w:t>,</w:t>
            </w:r>
            <w:r>
              <w:rPr>
                <w:rFonts w:ascii="Arial" w:hAnsi="Arial" w:cs="Arial"/>
              </w:rPr>
              <w:t xml:space="preserve"> </w:t>
            </w:r>
            <w:r w:rsidRPr="00CF44E5">
              <w:rPr>
                <w:rFonts w:ascii="Arial" w:hAnsi="Arial" w:cs="Arial"/>
              </w:rPr>
              <w:t>Standardfarben: weiß</w:t>
            </w:r>
          </w:p>
          <w:p w:rsidR="008024D0" w:rsidRPr="00CF44E5" w:rsidRDefault="008024D0" w:rsidP="008024D0">
            <w:pPr>
              <w:pStyle w:val="NurText"/>
              <w:rPr>
                <w:rFonts w:ascii="Arial" w:hAnsi="Arial" w:cs="Arial"/>
              </w:rPr>
            </w:pPr>
            <w:r w:rsidRPr="00CF44E5">
              <w:rPr>
                <w:rFonts w:ascii="Arial" w:hAnsi="Arial" w:cs="Arial"/>
              </w:rPr>
              <w:t>optional: kundenspezifische Bedruckung</w:t>
            </w:r>
          </w:p>
          <w:p w:rsidR="008024D0" w:rsidRPr="00CF44E5" w:rsidRDefault="008024D0" w:rsidP="008024D0">
            <w:pPr>
              <w:pStyle w:val="NurText"/>
              <w:rPr>
                <w:rFonts w:ascii="Arial" w:hAnsi="Arial" w:cs="Arial"/>
                <w:u w:val="single"/>
              </w:rPr>
            </w:pPr>
            <w:r w:rsidRPr="00CF44E5">
              <w:rPr>
                <w:rFonts w:ascii="Arial" w:hAnsi="Arial" w:cs="Arial"/>
              </w:rPr>
              <w:t>optional: Kombitransponder</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0A01F4" w:rsidTr="0097560C">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D62FD6" w:rsidRDefault="008024D0" w:rsidP="008024D0">
            <w:pPr>
              <w:rPr>
                <w:rFonts w:ascii="Arial" w:hAnsi="Arial" w:cs="Arial"/>
                <w:b/>
              </w:rPr>
            </w:pPr>
            <w:r w:rsidRPr="00D62FD6">
              <w:rPr>
                <w:rFonts w:ascii="Arial" w:hAnsi="Arial" w:cs="Arial"/>
                <w:b/>
              </w:rPr>
              <w:t>Service-Wartungskarte</w:t>
            </w:r>
          </w:p>
          <w:p w:rsidR="008024D0" w:rsidRPr="00D62FD6" w:rsidRDefault="008024D0" w:rsidP="008024D0">
            <w:pPr>
              <w:rPr>
                <w:rFonts w:ascii="Arial" w:hAnsi="Arial" w:cs="Arial"/>
              </w:rPr>
            </w:pPr>
          </w:p>
          <w:p w:rsidR="008024D0" w:rsidRPr="00CF44E5" w:rsidRDefault="008024D0" w:rsidP="008024D0">
            <w:pPr>
              <w:pStyle w:val="NurText"/>
              <w:rPr>
                <w:rFonts w:ascii="Arial" w:hAnsi="Arial" w:cs="Arial"/>
              </w:rPr>
            </w:pPr>
            <w:r w:rsidRPr="00CF44E5">
              <w:rPr>
                <w:rFonts w:ascii="Arial" w:hAnsi="Arial" w:cs="Arial"/>
              </w:rPr>
              <w:t>Zur Dokumentation der Wa</w:t>
            </w:r>
            <w:r>
              <w:rPr>
                <w:rFonts w:ascii="Arial" w:hAnsi="Arial" w:cs="Arial"/>
              </w:rPr>
              <w:t xml:space="preserve">rtungsintervalle              </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D62FD6" w:rsidRDefault="008024D0" w:rsidP="008024D0">
            <w:pPr>
              <w:rPr>
                <w:rFonts w:ascii="Arial" w:hAnsi="Arial" w:cs="Arial"/>
                <w:b/>
              </w:rPr>
            </w:pPr>
            <w:r w:rsidRPr="00D62FD6">
              <w:rPr>
                <w:rFonts w:ascii="Arial" w:hAnsi="Arial" w:cs="Arial"/>
                <w:b/>
              </w:rPr>
              <w:t>Ständig-offen-Karte</w:t>
            </w:r>
          </w:p>
          <w:p w:rsidR="008024D0" w:rsidRPr="00857D01" w:rsidRDefault="008024D0" w:rsidP="008024D0">
            <w:pPr>
              <w:rPr>
                <w:rFonts w:ascii="Arial" w:hAnsi="Arial" w:cs="Arial"/>
                <w:b/>
                <w:u w:val="single"/>
              </w:rPr>
            </w:pPr>
          </w:p>
          <w:p w:rsidR="008024D0" w:rsidRPr="00CF44E5" w:rsidRDefault="008024D0" w:rsidP="008024D0">
            <w:pPr>
              <w:pStyle w:val="NurText"/>
              <w:rPr>
                <w:rFonts w:ascii="Arial" w:hAnsi="Arial" w:cs="Arial"/>
              </w:rPr>
            </w:pPr>
            <w:r w:rsidRPr="00CF44E5">
              <w:rPr>
                <w:rFonts w:ascii="Arial" w:hAnsi="Arial" w:cs="Arial"/>
              </w:rPr>
              <w:t>verschlüsselte Datenübertragung,</w:t>
            </w:r>
          </w:p>
          <w:p w:rsidR="008024D0" w:rsidRPr="00CF44E5" w:rsidRDefault="008024D0" w:rsidP="008024D0">
            <w:pPr>
              <w:pStyle w:val="NurText"/>
              <w:rPr>
                <w:rFonts w:ascii="Arial" w:hAnsi="Arial" w:cs="Arial"/>
              </w:rPr>
            </w:pPr>
            <w:r w:rsidRPr="00CF44E5">
              <w:rPr>
                <w:rFonts w:ascii="Arial" w:hAnsi="Arial" w:cs="Arial"/>
              </w:rPr>
              <w:t>Transpondernummer aufgedruckt,</w:t>
            </w:r>
          </w:p>
          <w:p w:rsidR="008024D0" w:rsidRPr="00CF44E5" w:rsidRDefault="008024D0" w:rsidP="008024D0">
            <w:pPr>
              <w:pStyle w:val="NurText"/>
              <w:rPr>
                <w:rFonts w:ascii="Arial" w:hAnsi="Arial" w:cs="Arial"/>
              </w:rPr>
            </w:pPr>
            <w:r w:rsidRPr="00055CCA">
              <w:rPr>
                <w:rFonts w:ascii="Arial" w:hAnsi="Arial" w:cs="Arial"/>
              </w:rPr>
              <w:t>Hitag 1, Hitag 2, Hitag S, EM4100, EM4102, EM4150, EM4450</w:t>
            </w:r>
            <w:r>
              <w:rPr>
                <w:rFonts w:ascii="Arial" w:hAnsi="Arial" w:cs="Arial"/>
              </w:rPr>
              <w:t xml:space="preserve">, </w:t>
            </w:r>
            <w:r w:rsidRPr="00CF44E5">
              <w:rPr>
                <w:rFonts w:ascii="Arial" w:hAnsi="Arial" w:cs="Arial"/>
              </w:rPr>
              <w:t>Bedruckung/Gehäusefarbe möglich</w:t>
            </w:r>
          </w:p>
        </w:tc>
        <w:tc>
          <w:tcPr>
            <w:tcW w:w="1741" w:type="dxa"/>
            <w:shd w:val="clear" w:color="auto" w:fill="auto"/>
          </w:tcPr>
          <w:p w:rsidR="008024D0" w:rsidRPr="000A01F4" w:rsidRDefault="008024D0" w:rsidP="008024D0">
            <w:pPr>
              <w:rPr>
                <w:rFonts w:ascii="Arial" w:hAnsi="Arial" w:cs="Arial"/>
              </w:rPr>
            </w:pPr>
          </w:p>
        </w:tc>
        <w:tc>
          <w:tcPr>
            <w:tcW w:w="1666" w:type="dxa"/>
            <w:shd w:val="clear" w:color="auto" w:fill="auto"/>
          </w:tcPr>
          <w:p w:rsidR="008024D0" w:rsidRPr="000A01F4" w:rsidRDefault="008024D0" w:rsidP="008024D0">
            <w:pPr>
              <w:rPr>
                <w:rFonts w:ascii="Arial" w:hAnsi="Arial" w:cs="Arial"/>
              </w:rPr>
            </w:pPr>
          </w:p>
        </w:tc>
      </w:tr>
      <w:tr w:rsidR="008024D0" w:rsidRPr="003B74F9"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D62FD6" w:rsidRDefault="008024D0" w:rsidP="008024D0">
            <w:pPr>
              <w:rPr>
                <w:rFonts w:ascii="Arial" w:hAnsi="Arial" w:cs="Arial"/>
                <w:b/>
              </w:rPr>
            </w:pPr>
            <w:r w:rsidRPr="00D62FD6">
              <w:rPr>
                <w:rFonts w:ascii="Arial" w:hAnsi="Arial" w:cs="Arial"/>
                <w:b/>
              </w:rPr>
              <w:t>Ständig-offen-Tag</w:t>
            </w:r>
          </w:p>
          <w:p w:rsidR="008024D0" w:rsidRPr="00CF44E5" w:rsidRDefault="008024D0" w:rsidP="008024D0">
            <w:pPr>
              <w:rPr>
                <w:rFonts w:ascii="Arial" w:hAnsi="Arial" w:cs="Arial"/>
                <w:u w:val="single"/>
              </w:rPr>
            </w:pPr>
          </w:p>
          <w:p w:rsidR="008024D0" w:rsidRPr="00CF44E5" w:rsidRDefault="008024D0" w:rsidP="008024D0">
            <w:pPr>
              <w:pStyle w:val="NurText"/>
              <w:rPr>
                <w:rFonts w:ascii="Arial" w:hAnsi="Arial" w:cs="Arial"/>
              </w:rPr>
            </w:pPr>
            <w:r w:rsidRPr="00CF44E5">
              <w:rPr>
                <w:rFonts w:ascii="Arial" w:hAnsi="Arial" w:cs="Arial"/>
              </w:rPr>
              <w:t>Schlüsselanhänger</w:t>
            </w:r>
          </w:p>
          <w:p w:rsidR="008024D0" w:rsidRPr="00CF44E5" w:rsidRDefault="008024D0" w:rsidP="008024D0">
            <w:pPr>
              <w:pStyle w:val="NurText"/>
              <w:rPr>
                <w:rFonts w:ascii="Arial" w:hAnsi="Arial" w:cs="Arial"/>
              </w:rPr>
            </w:pPr>
            <w:r w:rsidRPr="00CF44E5">
              <w:rPr>
                <w:rFonts w:ascii="Arial" w:hAnsi="Arial" w:cs="Arial"/>
              </w:rPr>
              <w:t>verschlüsselte Datenübertragung,</w:t>
            </w:r>
          </w:p>
          <w:p w:rsidR="008024D0" w:rsidRPr="00CF44E5" w:rsidRDefault="008024D0" w:rsidP="008024D0">
            <w:pPr>
              <w:pStyle w:val="NurText"/>
              <w:rPr>
                <w:rFonts w:ascii="Arial" w:hAnsi="Arial" w:cs="Arial"/>
              </w:rPr>
            </w:pPr>
            <w:r w:rsidRPr="00CF44E5">
              <w:rPr>
                <w:rFonts w:ascii="Arial" w:hAnsi="Arial" w:cs="Arial"/>
              </w:rPr>
              <w:t>Transpondernummer eingelasert,</w:t>
            </w:r>
          </w:p>
          <w:p w:rsidR="008024D0" w:rsidRPr="00CF44E5" w:rsidRDefault="008024D0" w:rsidP="008024D0">
            <w:pPr>
              <w:pStyle w:val="NurText"/>
              <w:rPr>
                <w:rFonts w:ascii="Arial" w:hAnsi="Arial" w:cs="Arial"/>
              </w:rPr>
            </w:pPr>
            <w:r w:rsidRPr="00055CCA">
              <w:rPr>
                <w:rFonts w:ascii="Arial" w:hAnsi="Arial" w:cs="Arial"/>
              </w:rPr>
              <w:t>Hitag 1, Hitag 2, Hitag S, EM4100, EM4102, EM4150, EM4450</w:t>
            </w:r>
            <w:r>
              <w:rPr>
                <w:rFonts w:ascii="Arial" w:hAnsi="Arial" w:cs="Arial"/>
              </w:rPr>
              <w:t xml:space="preserve">, </w:t>
            </w:r>
            <w:r w:rsidRPr="00CF44E5">
              <w:rPr>
                <w:rFonts w:ascii="Arial" w:hAnsi="Arial" w:cs="Arial"/>
              </w:rPr>
              <w:t>Standardfarben: blau, hellblau</w:t>
            </w:r>
          </w:p>
          <w:p w:rsidR="008024D0" w:rsidRPr="00CF44E5" w:rsidRDefault="008024D0" w:rsidP="008024D0">
            <w:pPr>
              <w:pStyle w:val="NurText"/>
              <w:rPr>
                <w:rFonts w:ascii="Arial" w:hAnsi="Arial" w:cs="Arial"/>
                <w:u w:val="single"/>
              </w:rPr>
            </w:pPr>
            <w:r w:rsidRPr="00CF44E5">
              <w:rPr>
                <w:rFonts w:ascii="Arial" w:hAnsi="Arial" w:cs="Arial"/>
              </w:rPr>
              <w:t>optional: kundenspezifische  Bedruckung/Gehäusefarbe möglich</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3B74F9" w:rsidTr="00015C11">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CB6D74" w:rsidRDefault="008024D0" w:rsidP="008024D0">
            <w:pPr>
              <w:rPr>
                <w:rFonts w:ascii="Arial" w:hAnsi="Arial" w:cs="Arial"/>
                <w:b/>
              </w:rPr>
            </w:pPr>
            <w:r w:rsidRPr="00CB6D74">
              <w:rPr>
                <w:rFonts w:ascii="Arial" w:hAnsi="Arial" w:cs="Arial"/>
                <w:b/>
              </w:rPr>
              <w:t>Kombitransponder Hitag/Legic als Karte oder Tag</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3B74F9" w:rsidTr="00015C11">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CB6D74" w:rsidRDefault="008024D0" w:rsidP="008024D0">
            <w:pPr>
              <w:rPr>
                <w:rFonts w:ascii="Arial" w:hAnsi="Arial" w:cs="Arial"/>
                <w:b/>
                <w:u w:val="single"/>
              </w:rPr>
            </w:pPr>
            <w:r w:rsidRPr="00CB6D74">
              <w:rPr>
                <w:rFonts w:ascii="Arial" w:hAnsi="Arial" w:cs="Arial"/>
                <w:b/>
              </w:rPr>
              <w:t>Kombitransponder Hitag/Mifare als Karte oder Tag</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3B74F9" w:rsidTr="00015C11">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CB6D74" w:rsidRDefault="008024D0" w:rsidP="008024D0">
            <w:pPr>
              <w:rPr>
                <w:rFonts w:ascii="Arial" w:hAnsi="Arial" w:cs="Arial"/>
                <w:b/>
              </w:rPr>
            </w:pPr>
            <w:r w:rsidRPr="00CB6D74">
              <w:rPr>
                <w:rFonts w:ascii="Arial" w:hAnsi="Arial" w:cs="Arial"/>
                <w:b/>
              </w:rPr>
              <w:t>Kundenindividuelle Bedruckung Standard Tag, ISO Karte</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3B74F9" w:rsidTr="00015C11">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CB6D74" w:rsidRDefault="008024D0" w:rsidP="008024D0">
            <w:pPr>
              <w:rPr>
                <w:rFonts w:ascii="Arial" w:hAnsi="Arial" w:cs="Arial"/>
                <w:b/>
              </w:rPr>
            </w:pPr>
            <w:r w:rsidRPr="00CB6D74">
              <w:rPr>
                <w:rFonts w:ascii="Arial" w:hAnsi="Arial" w:cs="Arial"/>
                <w:b/>
              </w:rPr>
              <w:t>EM Transponder 125 kHz</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3B74F9" w:rsidTr="00015C11">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CB6D74" w:rsidRDefault="008024D0" w:rsidP="008024D0">
            <w:pPr>
              <w:rPr>
                <w:rFonts w:ascii="Arial" w:hAnsi="Arial" w:cs="Arial"/>
                <w:b/>
              </w:rPr>
            </w:pPr>
            <w:r w:rsidRPr="00CB6D74">
              <w:rPr>
                <w:rFonts w:ascii="Arial" w:hAnsi="Arial" w:cs="Arial"/>
                <w:b/>
              </w:rPr>
              <w:t>Batteriewechselkarte</w:t>
            </w:r>
          </w:p>
        </w:tc>
        <w:tc>
          <w:tcPr>
            <w:tcW w:w="1741" w:type="dxa"/>
            <w:shd w:val="clear" w:color="auto" w:fill="auto"/>
          </w:tcPr>
          <w:p w:rsidR="008024D0" w:rsidRPr="003B74F9" w:rsidRDefault="008024D0" w:rsidP="008024D0">
            <w:pPr>
              <w:rPr>
                <w:rFonts w:ascii="Arial" w:hAnsi="Arial" w:cs="Arial"/>
              </w:rPr>
            </w:pPr>
          </w:p>
        </w:tc>
        <w:tc>
          <w:tcPr>
            <w:tcW w:w="1666" w:type="dxa"/>
            <w:shd w:val="clear" w:color="auto" w:fill="auto"/>
          </w:tcPr>
          <w:p w:rsidR="008024D0" w:rsidRPr="003B74F9"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FA0CD7" w:rsidRDefault="008024D0" w:rsidP="008024D0">
            <w:pPr>
              <w:rPr>
                <w:rFonts w:ascii="Arial" w:hAnsi="Arial" w:cs="Arial"/>
                <w:b/>
              </w:rPr>
            </w:pPr>
            <w:r w:rsidRPr="00FA0CD7">
              <w:rPr>
                <w:rFonts w:ascii="Arial" w:hAnsi="Arial" w:cs="Arial"/>
                <w:b/>
              </w:rPr>
              <w:t>ELS</w:t>
            </w:r>
            <w:r w:rsidRPr="00B124D2">
              <w:rPr>
                <w:rFonts w:ascii="Arial" w:hAnsi="Arial" w:cs="Arial"/>
                <w:b/>
                <w:vertAlign w:val="superscript"/>
              </w:rPr>
              <w:t>®</w:t>
            </w:r>
            <w:r w:rsidRPr="00FA0CD7">
              <w:rPr>
                <w:rFonts w:ascii="Arial" w:hAnsi="Arial" w:cs="Arial"/>
                <w:b/>
              </w:rPr>
              <w:t xml:space="preserve"> Software Offline S</w:t>
            </w:r>
          </w:p>
          <w:p w:rsidR="008024D0" w:rsidRPr="00FA0CD7" w:rsidRDefault="008024D0" w:rsidP="008024D0">
            <w:pPr>
              <w:rPr>
                <w:rFonts w:ascii="Arial" w:hAnsi="Arial" w:cs="Arial"/>
              </w:rPr>
            </w:pPr>
          </w:p>
          <w:p w:rsidR="008024D0" w:rsidRPr="007B768F" w:rsidRDefault="008024D0" w:rsidP="008024D0">
            <w:pPr>
              <w:rPr>
                <w:rFonts w:ascii="Arial" w:hAnsi="Arial" w:cs="Arial"/>
              </w:rPr>
            </w:pPr>
            <w:r w:rsidRPr="007B768F">
              <w:rPr>
                <w:rFonts w:ascii="Arial" w:hAnsi="Arial" w:cs="Arial"/>
              </w:rPr>
              <w:t xml:space="preserve">Volumenlizenz zur Verwaltung von bis zu </w:t>
            </w:r>
          </w:p>
          <w:p w:rsidR="008024D0" w:rsidRPr="007B768F" w:rsidRDefault="008024D0" w:rsidP="008024D0">
            <w:pPr>
              <w:rPr>
                <w:rFonts w:ascii="Arial" w:hAnsi="Arial" w:cs="Arial"/>
              </w:rPr>
            </w:pPr>
            <w:r w:rsidRPr="007B768F">
              <w:rPr>
                <w:rFonts w:ascii="Arial" w:hAnsi="Arial" w:cs="Arial"/>
              </w:rPr>
              <w:t>25 Geräten / 100 Transpondern</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FA0CD7" w:rsidRDefault="008024D0" w:rsidP="008024D0">
            <w:pPr>
              <w:rPr>
                <w:rFonts w:ascii="Arial" w:hAnsi="Arial" w:cs="Arial"/>
                <w:b/>
              </w:rPr>
            </w:pPr>
            <w:r w:rsidRPr="00FA0CD7">
              <w:rPr>
                <w:rFonts w:ascii="Arial" w:hAnsi="Arial" w:cs="Arial"/>
                <w:b/>
              </w:rPr>
              <w:t>ELS</w:t>
            </w:r>
            <w:r w:rsidRPr="00B124D2">
              <w:rPr>
                <w:rFonts w:ascii="Arial" w:hAnsi="Arial" w:cs="Arial"/>
                <w:b/>
                <w:vertAlign w:val="superscript"/>
              </w:rPr>
              <w:t>®</w:t>
            </w:r>
            <w:r w:rsidRPr="00FA0CD7">
              <w:rPr>
                <w:rFonts w:ascii="Arial" w:hAnsi="Arial" w:cs="Arial"/>
                <w:b/>
              </w:rPr>
              <w:t xml:space="preserve"> Software Offline M</w:t>
            </w:r>
          </w:p>
          <w:p w:rsidR="008024D0" w:rsidRPr="00FA0CD7" w:rsidRDefault="008024D0" w:rsidP="008024D0">
            <w:pPr>
              <w:rPr>
                <w:rFonts w:ascii="Arial" w:hAnsi="Arial" w:cs="Arial"/>
              </w:rPr>
            </w:pPr>
          </w:p>
          <w:p w:rsidR="008024D0" w:rsidRPr="007B768F" w:rsidRDefault="008024D0" w:rsidP="008024D0">
            <w:pPr>
              <w:rPr>
                <w:rFonts w:ascii="Arial" w:hAnsi="Arial" w:cs="Arial"/>
              </w:rPr>
            </w:pPr>
            <w:r w:rsidRPr="007B768F">
              <w:rPr>
                <w:rFonts w:ascii="Arial" w:hAnsi="Arial" w:cs="Arial"/>
              </w:rPr>
              <w:t xml:space="preserve">Volumenlizenz zur Verwaltung von bis zu </w:t>
            </w:r>
          </w:p>
          <w:p w:rsidR="008024D0" w:rsidRPr="007B768F" w:rsidRDefault="008024D0" w:rsidP="008024D0">
            <w:pPr>
              <w:rPr>
                <w:rFonts w:ascii="Arial" w:hAnsi="Arial" w:cs="Arial"/>
              </w:rPr>
            </w:pPr>
            <w:r w:rsidRPr="007B768F">
              <w:rPr>
                <w:rFonts w:ascii="Arial" w:hAnsi="Arial" w:cs="Arial"/>
              </w:rPr>
              <w:t>125 Geräten / 500 Transpondern</w:t>
            </w:r>
          </w:p>
          <w:p w:rsidR="008024D0" w:rsidRPr="007B768F" w:rsidRDefault="008024D0" w:rsidP="008024D0">
            <w:pPr>
              <w:rPr>
                <w:rFonts w:ascii="Arial" w:hAnsi="Arial" w:cs="Arial"/>
              </w:rPr>
            </w:pP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b/>
              </w:rPr>
            </w:pPr>
            <w:r w:rsidRPr="007B768F">
              <w:rPr>
                <w:rFonts w:ascii="Arial" w:hAnsi="Arial" w:cs="Arial"/>
                <w:b/>
              </w:rPr>
              <w:t>ELS</w:t>
            </w:r>
            <w:r w:rsidRPr="00B124D2">
              <w:rPr>
                <w:rFonts w:ascii="Arial" w:hAnsi="Arial" w:cs="Arial"/>
                <w:b/>
                <w:vertAlign w:val="superscript"/>
              </w:rPr>
              <w:t>®</w:t>
            </w:r>
            <w:r w:rsidRPr="007B768F">
              <w:rPr>
                <w:rFonts w:ascii="Arial" w:hAnsi="Arial" w:cs="Arial"/>
                <w:b/>
              </w:rPr>
              <w:t xml:space="preserve"> Software Offline L</w:t>
            </w:r>
          </w:p>
          <w:p w:rsidR="008024D0" w:rsidRPr="007B768F" w:rsidRDefault="008024D0" w:rsidP="008024D0">
            <w:pPr>
              <w:rPr>
                <w:rFonts w:ascii="Arial" w:hAnsi="Arial" w:cs="Arial"/>
              </w:rPr>
            </w:pPr>
          </w:p>
          <w:p w:rsidR="008024D0" w:rsidRPr="007B768F" w:rsidRDefault="008024D0" w:rsidP="008024D0">
            <w:pPr>
              <w:rPr>
                <w:rFonts w:ascii="Arial" w:hAnsi="Arial" w:cs="Arial"/>
              </w:rPr>
            </w:pPr>
            <w:r w:rsidRPr="007B768F">
              <w:rPr>
                <w:rFonts w:ascii="Arial" w:hAnsi="Arial" w:cs="Arial"/>
              </w:rPr>
              <w:t xml:space="preserve">Volumenlizenz zur Verwaltung von bis zu </w:t>
            </w:r>
          </w:p>
          <w:p w:rsidR="008024D0" w:rsidRPr="007B768F" w:rsidRDefault="008024D0" w:rsidP="008024D0">
            <w:pPr>
              <w:rPr>
                <w:rFonts w:ascii="Arial" w:hAnsi="Arial" w:cs="Arial"/>
              </w:rPr>
            </w:pPr>
            <w:r w:rsidRPr="007B768F">
              <w:rPr>
                <w:rFonts w:ascii="Arial" w:hAnsi="Arial" w:cs="Arial"/>
              </w:rPr>
              <w:t>750 Geräten / 3.000 Transpondern</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FA0CD7" w:rsidRDefault="008024D0" w:rsidP="008024D0">
            <w:pPr>
              <w:rPr>
                <w:rFonts w:ascii="Arial" w:hAnsi="Arial" w:cs="Arial"/>
                <w:b/>
              </w:rPr>
            </w:pPr>
            <w:r w:rsidRPr="00FA0CD7">
              <w:rPr>
                <w:rFonts w:ascii="Arial" w:hAnsi="Arial" w:cs="Arial"/>
                <w:b/>
              </w:rPr>
              <w:t>ELS</w:t>
            </w:r>
            <w:r w:rsidRPr="00B124D2">
              <w:rPr>
                <w:rFonts w:ascii="Arial" w:hAnsi="Arial" w:cs="Arial"/>
                <w:b/>
                <w:vertAlign w:val="superscript"/>
              </w:rPr>
              <w:t>®</w:t>
            </w:r>
            <w:r w:rsidRPr="00FA0CD7">
              <w:rPr>
                <w:rFonts w:ascii="Arial" w:hAnsi="Arial" w:cs="Arial"/>
                <w:b/>
              </w:rPr>
              <w:t xml:space="preserve"> Software Offline XL</w:t>
            </w:r>
          </w:p>
          <w:p w:rsidR="008024D0" w:rsidRPr="00FA0CD7" w:rsidRDefault="008024D0" w:rsidP="008024D0">
            <w:pPr>
              <w:rPr>
                <w:rFonts w:ascii="Arial" w:hAnsi="Arial" w:cs="Arial"/>
              </w:rPr>
            </w:pPr>
          </w:p>
          <w:p w:rsidR="008024D0" w:rsidRPr="007B768F" w:rsidRDefault="008024D0" w:rsidP="008024D0">
            <w:pPr>
              <w:rPr>
                <w:rFonts w:ascii="Arial" w:hAnsi="Arial" w:cs="Arial"/>
              </w:rPr>
            </w:pPr>
            <w:r w:rsidRPr="007B768F">
              <w:rPr>
                <w:rFonts w:ascii="Arial" w:hAnsi="Arial" w:cs="Arial"/>
              </w:rPr>
              <w:t xml:space="preserve">Volumenlizenz zur Verwaltung von bis zu </w:t>
            </w:r>
          </w:p>
          <w:p w:rsidR="008024D0" w:rsidRPr="007B768F" w:rsidRDefault="008024D0" w:rsidP="008024D0">
            <w:pPr>
              <w:rPr>
                <w:rFonts w:ascii="Arial" w:hAnsi="Arial" w:cs="Arial"/>
              </w:rPr>
            </w:pPr>
            <w:r w:rsidRPr="007B768F">
              <w:rPr>
                <w:rFonts w:ascii="Arial" w:hAnsi="Arial" w:cs="Arial"/>
              </w:rPr>
              <w:t>9.500 Geräten / 32.000 Transpondern</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b/>
              </w:rPr>
            </w:pPr>
            <w:r w:rsidRPr="007B768F">
              <w:rPr>
                <w:rFonts w:ascii="Arial" w:hAnsi="Arial" w:cs="Arial"/>
                <w:b/>
              </w:rPr>
              <w:t>Upgrade M</w:t>
            </w:r>
          </w:p>
          <w:p w:rsidR="008024D0" w:rsidRPr="007B768F" w:rsidRDefault="008024D0" w:rsidP="008024D0">
            <w:pPr>
              <w:rPr>
                <w:rFonts w:ascii="Arial" w:hAnsi="Arial" w:cs="Arial"/>
                <w:b/>
              </w:rPr>
            </w:pPr>
          </w:p>
          <w:p w:rsidR="008024D0" w:rsidRPr="007B768F" w:rsidRDefault="008024D0" w:rsidP="008024D0">
            <w:pPr>
              <w:rPr>
                <w:rFonts w:ascii="Arial" w:hAnsi="Arial" w:cs="Arial"/>
              </w:rPr>
            </w:pPr>
            <w:r w:rsidRPr="007B768F">
              <w:rPr>
                <w:rFonts w:ascii="Arial" w:hAnsi="Arial" w:cs="Arial"/>
              </w:rPr>
              <w:t>auf 125 Geräte / 500 Transponder</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b/>
              </w:rPr>
            </w:pPr>
            <w:r w:rsidRPr="007B768F">
              <w:rPr>
                <w:rFonts w:ascii="Arial" w:hAnsi="Arial" w:cs="Arial"/>
                <w:b/>
              </w:rPr>
              <w:t>Upgrade L</w:t>
            </w:r>
          </w:p>
          <w:p w:rsidR="008024D0" w:rsidRPr="007B768F" w:rsidRDefault="008024D0" w:rsidP="008024D0">
            <w:pPr>
              <w:rPr>
                <w:rFonts w:ascii="Arial" w:hAnsi="Arial" w:cs="Arial"/>
                <w:b/>
              </w:rPr>
            </w:pPr>
          </w:p>
          <w:p w:rsidR="008024D0" w:rsidRPr="007B768F" w:rsidRDefault="008024D0" w:rsidP="008024D0">
            <w:pPr>
              <w:rPr>
                <w:rFonts w:ascii="Arial" w:hAnsi="Arial" w:cs="Arial"/>
              </w:rPr>
            </w:pPr>
            <w:r w:rsidRPr="007B768F">
              <w:rPr>
                <w:rFonts w:ascii="Arial" w:hAnsi="Arial" w:cs="Arial"/>
              </w:rPr>
              <w:t>auf 750 Geräte / 3.000 Transponder</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b/>
              </w:rPr>
            </w:pPr>
            <w:r w:rsidRPr="007B768F">
              <w:rPr>
                <w:rFonts w:ascii="Arial" w:hAnsi="Arial" w:cs="Arial"/>
                <w:b/>
              </w:rPr>
              <w:t>Upgrade XL</w:t>
            </w:r>
          </w:p>
          <w:p w:rsidR="008024D0" w:rsidRPr="007B768F" w:rsidRDefault="008024D0" w:rsidP="008024D0">
            <w:pPr>
              <w:rPr>
                <w:rFonts w:ascii="Arial" w:hAnsi="Arial" w:cs="Arial"/>
                <w:b/>
              </w:rPr>
            </w:pPr>
          </w:p>
          <w:p w:rsidR="008024D0" w:rsidRPr="007B768F" w:rsidRDefault="008024D0" w:rsidP="008024D0">
            <w:pPr>
              <w:rPr>
                <w:rFonts w:ascii="Arial" w:hAnsi="Arial" w:cs="Arial"/>
              </w:rPr>
            </w:pPr>
            <w:r w:rsidRPr="007B768F">
              <w:rPr>
                <w:rFonts w:ascii="Arial" w:hAnsi="Arial" w:cs="Arial"/>
              </w:rPr>
              <w:t>auf &gt; 750 Geräte / &gt; 3.000 Transponder</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rPr>
            </w:pPr>
            <w:r w:rsidRPr="007B768F">
              <w:rPr>
                <w:rFonts w:ascii="Arial" w:hAnsi="Arial" w:cs="Arial"/>
              </w:rPr>
              <w:t>ELSmobile Software</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rPr>
            </w:pPr>
            <w:r w:rsidRPr="007B768F">
              <w:rPr>
                <w:rFonts w:ascii="Arial" w:hAnsi="Arial" w:cs="Arial"/>
              </w:rPr>
              <w:t>ELSmobile Software Update auf neueste Version</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b/>
              </w:rPr>
            </w:pPr>
            <w:r w:rsidRPr="007B768F">
              <w:rPr>
                <w:rFonts w:ascii="Arial" w:hAnsi="Arial" w:cs="Arial"/>
                <w:b/>
              </w:rPr>
              <w:t>ELS</w:t>
            </w:r>
            <w:r w:rsidRPr="00B124D2">
              <w:rPr>
                <w:rFonts w:ascii="Arial" w:hAnsi="Arial" w:cs="Arial"/>
                <w:b/>
                <w:vertAlign w:val="superscript"/>
              </w:rPr>
              <w:t>®</w:t>
            </w:r>
            <w:r w:rsidRPr="007B768F">
              <w:rPr>
                <w:rFonts w:ascii="Arial" w:hAnsi="Arial" w:cs="Arial"/>
                <w:b/>
              </w:rPr>
              <w:t xml:space="preserve"> Software Modul Intelligente Transponder Modul 1</w:t>
            </w:r>
          </w:p>
          <w:p w:rsidR="008024D0" w:rsidRPr="007B768F" w:rsidRDefault="008024D0" w:rsidP="008024D0">
            <w:pPr>
              <w:rPr>
                <w:rFonts w:ascii="Arial" w:hAnsi="Arial" w:cs="Arial"/>
                <w:b/>
              </w:rPr>
            </w:pPr>
          </w:p>
          <w:p w:rsidR="008024D0" w:rsidRPr="007B768F" w:rsidRDefault="008024D0" w:rsidP="008024D0">
            <w:pPr>
              <w:rPr>
                <w:rFonts w:ascii="Arial" w:hAnsi="Arial" w:cs="Arial"/>
              </w:rPr>
            </w:pPr>
            <w:r w:rsidRPr="007B768F">
              <w:rPr>
                <w:rFonts w:ascii="Arial" w:hAnsi="Arial" w:cs="Arial"/>
              </w:rPr>
              <w:t>(260 Gruppen / 0 Geräte) Hitag S</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b/>
              </w:rPr>
            </w:pPr>
            <w:r w:rsidRPr="007B768F">
              <w:rPr>
                <w:rFonts w:ascii="Arial" w:hAnsi="Arial" w:cs="Arial"/>
                <w:b/>
              </w:rPr>
              <w:t>ELS</w:t>
            </w:r>
            <w:r w:rsidRPr="00B124D2">
              <w:rPr>
                <w:rFonts w:ascii="Arial" w:hAnsi="Arial" w:cs="Arial"/>
                <w:b/>
                <w:vertAlign w:val="superscript"/>
              </w:rPr>
              <w:t>®</w:t>
            </w:r>
            <w:r w:rsidRPr="007B768F">
              <w:rPr>
                <w:rFonts w:ascii="Arial" w:hAnsi="Arial" w:cs="Arial"/>
                <w:b/>
              </w:rPr>
              <w:t xml:space="preserve"> Software Modul Intelligente Transponder Modul 2</w:t>
            </w:r>
          </w:p>
          <w:p w:rsidR="008024D0" w:rsidRPr="007B768F" w:rsidRDefault="008024D0" w:rsidP="008024D0">
            <w:pPr>
              <w:rPr>
                <w:rFonts w:ascii="Arial" w:hAnsi="Arial" w:cs="Arial"/>
                <w:b/>
              </w:rPr>
            </w:pPr>
          </w:p>
          <w:p w:rsidR="008024D0" w:rsidRPr="007B768F" w:rsidRDefault="008024D0" w:rsidP="008024D0">
            <w:pPr>
              <w:rPr>
                <w:rFonts w:ascii="Arial" w:hAnsi="Arial" w:cs="Arial"/>
              </w:rPr>
            </w:pPr>
            <w:r w:rsidRPr="007B768F">
              <w:rPr>
                <w:rFonts w:ascii="Arial" w:hAnsi="Arial" w:cs="Arial"/>
              </w:rPr>
              <w:t>(160 Gruppen / 25 Geräte) Hitag S</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b/>
              </w:rPr>
            </w:pPr>
            <w:r w:rsidRPr="007B768F">
              <w:rPr>
                <w:rFonts w:ascii="Arial" w:hAnsi="Arial" w:cs="Arial"/>
                <w:b/>
              </w:rPr>
              <w:t>ELS</w:t>
            </w:r>
            <w:r w:rsidRPr="00B124D2">
              <w:rPr>
                <w:rFonts w:ascii="Arial" w:hAnsi="Arial" w:cs="Arial"/>
                <w:b/>
                <w:vertAlign w:val="superscript"/>
              </w:rPr>
              <w:t>®</w:t>
            </w:r>
            <w:r w:rsidRPr="007B768F">
              <w:rPr>
                <w:rFonts w:ascii="Arial" w:hAnsi="Arial" w:cs="Arial"/>
                <w:b/>
              </w:rPr>
              <w:t xml:space="preserve"> Software Modul Intelligente Transponder Modul 3</w:t>
            </w:r>
          </w:p>
          <w:p w:rsidR="008024D0" w:rsidRPr="007B768F" w:rsidRDefault="008024D0" w:rsidP="008024D0">
            <w:pPr>
              <w:rPr>
                <w:rFonts w:ascii="Arial" w:hAnsi="Arial" w:cs="Arial"/>
                <w:b/>
              </w:rPr>
            </w:pPr>
          </w:p>
          <w:p w:rsidR="008024D0" w:rsidRPr="007B768F" w:rsidRDefault="008024D0" w:rsidP="008024D0">
            <w:pPr>
              <w:rPr>
                <w:rFonts w:ascii="Arial" w:hAnsi="Arial" w:cs="Arial"/>
              </w:rPr>
            </w:pPr>
            <w:r w:rsidRPr="007B768F">
              <w:rPr>
                <w:rFonts w:ascii="Arial" w:hAnsi="Arial" w:cs="Arial"/>
              </w:rPr>
              <w:t>(80 Gruppen / 45 Geräte) Hitag S</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B768F" w:rsidRDefault="008024D0" w:rsidP="008024D0">
            <w:pPr>
              <w:rPr>
                <w:rFonts w:ascii="Arial" w:hAnsi="Arial" w:cs="Arial"/>
                <w:b/>
              </w:rPr>
            </w:pPr>
            <w:r w:rsidRPr="007B768F">
              <w:rPr>
                <w:rFonts w:ascii="Arial" w:hAnsi="Arial" w:cs="Arial"/>
                <w:b/>
              </w:rPr>
              <w:t>ELS</w:t>
            </w:r>
            <w:r w:rsidRPr="00B124D2">
              <w:rPr>
                <w:rFonts w:ascii="Arial" w:hAnsi="Arial" w:cs="Arial"/>
                <w:b/>
                <w:vertAlign w:val="superscript"/>
              </w:rPr>
              <w:t>®</w:t>
            </w:r>
            <w:r w:rsidRPr="007B768F">
              <w:rPr>
                <w:rFonts w:ascii="Arial" w:hAnsi="Arial" w:cs="Arial"/>
                <w:b/>
              </w:rPr>
              <w:t xml:space="preserve"> Software Modul Intelligente Transponder Modul 4</w:t>
            </w:r>
          </w:p>
          <w:p w:rsidR="008024D0" w:rsidRPr="007B768F" w:rsidRDefault="008024D0" w:rsidP="008024D0">
            <w:pPr>
              <w:rPr>
                <w:rFonts w:ascii="Arial" w:hAnsi="Arial" w:cs="Arial"/>
                <w:b/>
              </w:rPr>
            </w:pPr>
          </w:p>
          <w:p w:rsidR="008024D0" w:rsidRPr="00CF44E5" w:rsidRDefault="008024D0" w:rsidP="008024D0">
            <w:pPr>
              <w:rPr>
                <w:rFonts w:ascii="Arial" w:hAnsi="Arial" w:cs="Arial"/>
              </w:rPr>
            </w:pPr>
            <w:r>
              <w:rPr>
                <w:rFonts w:ascii="Arial" w:hAnsi="Arial" w:cs="Arial"/>
              </w:rPr>
              <w:t>(0 Gruppen / 65 Geräte) Hitag S</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9C1AEA" w:rsidRDefault="008024D0" w:rsidP="008024D0">
            <w:pPr>
              <w:rPr>
                <w:rFonts w:ascii="Arial" w:hAnsi="Arial" w:cs="Arial"/>
                <w:b/>
                <w:color w:val="000000"/>
              </w:rPr>
            </w:pPr>
            <w:r w:rsidRPr="009C1AEA">
              <w:rPr>
                <w:rFonts w:ascii="Arial" w:hAnsi="Arial" w:cs="Arial"/>
                <w:b/>
                <w:color w:val="000000"/>
              </w:rPr>
              <w:t>Mandanten Modul ELS</w:t>
            </w:r>
            <w:r w:rsidRPr="00B124D2">
              <w:rPr>
                <w:rFonts w:ascii="Arial" w:hAnsi="Arial" w:cs="Arial"/>
                <w:b/>
                <w:vertAlign w:val="superscript"/>
              </w:rPr>
              <w:t>®</w:t>
            </w:r>
            <w:r w:rsidRPr="009C1AEA">
              <w:rPr>
                <w:rFonts w:ascii="Arial" w:hAnsi="Arial" w:cs="Arial"/>
                <w:b/>
                <w:color w:val="000000"/>
              </w:rPr>
              <w:t>-SM</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9C1AEA" w:rsidRDefault="008024D0" w:rsidP="008024D0">
            <w:pPr>
              <w:rPr>
                <w:rFonts w:ascii="Arial" w:hAnsi="Arial" w:cs="Arial"/>
                <w:b/>
                <w:color w:val="000000"/>
              </w:rPr>
            </w:pPr>
            <w:r w:rsidRPr="009C1AEA">
              <w:rPr>
                <w:rFonts w:ascii="Arial" w:hAnsi="Arial" w:cs="Arial"/>
                <w:b/>
                <w:color w:val="000000"/>
              </w:rPr>
              <w:t>Erweiterung Mandanten Modul ELS</w:t>
            </w:r>
            <w:r w:rsidRPr="00B124D2">
              <w:rPr>
                <w:rFonts w:ascii="Arial" w:hAnsi="Arial" w:cs="Arial"/>
                <w:b/>
                <w:vertAlign w:val="superscript"/>
              </w:rPr>
              <w:t>®</w:t>
            </w:r>
            <w:r w:rsidRPr="009C1AEA">
              <w:rPr>
                <w:rFonts w:ascii="Arial" w:hAnsi="Arial" w:cs="Arial"/>
                <w:b/>
                <w:color w:val="000000"/>
              </w:rPr>
              <w:t>-SM</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97560C" w:rsidTr="00015C11">
        <w:tc>
          <w:tcPr>
            <w:tcW w:w="1148" w:type="dxa"/>
            <w:shd w:val="clear" w:color="auto" w:fill="auto"/>
          </w:tcPr>
          <w:p w:rsidR="008024D0" w:rsidRDefault="008024D0" w:rsidP="00820B25">
            <w:pPr>
              <w:numPr>
                <w:ilvl w:val="0"/>
                <w:numId w:val="20"/>
              </w:numPr>
              <w:rPr>
                <w:rFonts w:ascii="Arial" w:hAnsi="Arial" w:cs="Arial"/>
                <w:b/>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9C1AEA" w:rsidRDefault="008024D0" w:rsidP="008024D0">
            <w:pPr>
              <w:rPr>
                <w:rFonts w:ascii="Arial" w:hAnsi="Arial" w:cs="Arial"/>
                <w:b/>
                <w:color w:val="000000"/>
                <w:lang w:val="en-US"/>
              </w:rPr>
            </w:pPr>
            <w:r w:rsidRPr="009C1AEA">
              <w:rPr>
                <w:rFonts w:ascii="Arial" w:hAnsi="Arial" w:cs="Arial"/>
                <w:b/>
                <w:color w:val="000000"/>
                <w:lang w:val="en-US"/>
              </w:rPr>
              <w:t>ELS</w:t>
            </w:r>
            <w:r w:rsidRPr="009C1AEA">
              <w:rPr>
                <w:rFonts w:ascii="Arial" w:hAnsi="Arial" w:cs="Arial"/>
                <w:b/>
                <w:vertAlign w:val="superscript"/>
                <w:lang w:val="en-US"/>
              </w:rPr>
              <w:t>®</w:t>
            </w:r>
            <w:r w:rsidRPr="009C1AEA">
              <w:rPr>
                <w:rFonts w:ascii="Arial" w:hAnsi="Arial" w:cs="Arial"/>
                <w:b/>
                <w:color w:val="000000"/>
                <w:lang w:val="en-US"/>
              </w:rPr>
              <w:t xml:space="preserve"> Online Modul inkl. Modemmodul</w:t>
            </w:r>
          </w:p>
        </w:tc>
        <w:tc>
          <w:tcPr>
            <w:tcW w:w="1741" w:type="dxa"/>
            <w:shd w:val="clear" w:color="auto" w:fill="auto"/>
          </w:tcPr>
          <w:p w:rsidR="008024D0" w:rsidRPr="0097560C" w:rsidRDefault="008024D0" w:rsidP="008024D0">
            <w:pPr>
              <w:rPr>
                <w:rFonts w:ascii="Arial" w:hAnsi="Arial" w:cs="Arial"/>
                <w:lang w:val="en-US"/>
              </w:rPr>
            </w:pPr>
          </w:p>
        </w:tc>
        <w:tc>
          <w:tcPr>
            <w:tcW w:w="1666" w:type="dxa"/>
            <w:shd w:val="clear" w:color="auto" w:fill="auto"/>
          </w:tcPr>
          <w:p w:rsidR="008024D0" w:rsidRPr="0097560C" w:rsidRDefault="008024D0" w:rsidP="008024D0">
            <w:pPr>
              <w:rPr>
                <w:rFonts w:ascii="Arial" w:hAnsi="Arial" w:cs="Arial"/>
                <w:lang w:val="en-US"/>
              </w:rPr>
            </w:pPr>
          </w:p>
        </w:tc>
      </w:tr>
      <w:tr w:rsidR="008024D0" w:rsidRPr="0097560C" w:rsidTr="00015C11">
        <w:tc>
          <w:tcPr>
            <w:tcW w:w="1148" w:type="dxa"/>
            <w:shd w:val="clear" w:color="auto" w:fill="auto"/>
          </w:tcPr>
          <w:p w:rsidR="008024D0" w:rsidRPr="00820B25" w:rsidRDefault="008024D0" w:rsidP="00820B25">
            <w:pPr>
              <w:numPr>
                <w:ilvl w:val="0"/>
                <w:numId w:val="20"/>
              </w:numPr>
              <w:rPr>
                <w:rFonts w:ascii="Arial" w:hAnsi="Arial" w:cs="Arial"/>
                <w:b/>
                <w:lang w:val="en-US"/>
              </w:rPr>
            </w:pPr>
          </w:p>
        </w:tc>
        <w:tc>
          <w:tcPr>
            <w:tcW w:w="1087" w:type="dxa"/>
            <w:shd w:val="clear" w:color="auto" w:fill="auto"/>
          </w:tcPr>
          <w:p w:rsidR="008024D0" w:rsidRDefault="008024D0" w:rsidP="008024D0">
            <w:pPr>
              <w:rPr>
                <w:rFonts w:ascii="Arial" w:hAnsi="Arial" w:cs="Arial"/>
                <w:b/>
              </w:rPr>
            </w:pPr>
            <w:r>
              <w:rPr>
                <w:rFonts w:ascii="Arial" w:hAnsi="Arial" w:cs="Arial"/>
                <w:b/>
              </w:rPr>
              <w:t>1</w:t>
            </w:r>
          </w:p>
        </w:tc>
        <w:tc>
          <w:tcPr>
            <w:tcW w:w="4212" w:type="dxa"/>
            <w:shd w:val="clear" w:color="auto" w:fill="auto"/>
          </w:tcPr>
          <w:p w:rsidR="008024D0" w:rsidRPr="009C1AEA" w:rsidRDefault="008024D0" w:rsidP="008024D0">
            <w:pPr>
              <w:rPr>
                <w:rFonts w:ascii="Arial" w:hAnsi="Arial" w:cs="Arial"/>
                <w:b/>
                <w:color w:val="000000"/>
                <w:lang w:val="en-US"/>
              </w:rPr>
            </w:pPr>
            <w:r w:rsidRPr="009C1AEA">
              <w:rPr>
                <w:rFonts w:ascii="Arial" w:hAnsi="Arial" w:cs="Arial"/>
                <w:b/>
                <w:color w:val="000000"/>
                <w:lang w:val="en-US"/>
              </w:rPr>
              <w:t>Client-Server-Modul ELS</w:t>
            </w:r>
            <w:r w:rsidRPr="009C1AEA">
              <w:rPr>
                <w:rFonts w:ascii="Arial" w:hAnsi="Arial" w:cs="Arial"/>
                <w:b/>
                <w:vertAlign w:val="superscript"/>
                <w:lang w:val="en-US"/>
              </w:rPr>
              <w:t>®</w:t>
            </w:r>
            <w:r w:rsidRPr="009C1AEA">
              <w:rPr>
                <w:rFonts w:ascii="Arial" w:hAnsi="Arial" w:cs="Arial"/>
                <w:b/>
                <w:color w:val="000000"/>
                <w:lang w:val="en-US"/>
              </w:rPr>
              <w:t>-S-CS</w:t>
            </w:r>
          </w:p>
        </w:tc>
        <w:tc>
          <w:tcPr>
            <w:tcW w:w="1741" w:type="dxa"/>
            <w:shd w:val="clear" w:color="auto" w:fill="auto"/>
          </w:tcPr>
          <w:p w:rsidR="008024D0" w:rsidRPr="0097560C" w:rsidRDefault="008024D0" w:rsidP="008024D0">
            <w:pPr>
              <w:rPr>
                <w:rFonts w:ascii="Arial" w:hAnsi="Arial" w:cs="Arial"/>
                <w:lang w:val="en-US"/>
              </w:rPr>
            </w:pPr>
          </w:p>
        </w:tc>
        <w:tc>
          <w:tcPr>
            <w:tcW w:w="1666" w:type="dxa"/>
            <w:shd w:val="clear" w:color="auto" w:fill="auto"/>
          </w:tcPr>
          <w:p w:rsidR="008024D0" w:rsidRPr="0097560C" w:rsidRDefault="008024D0" w:rsidP="008024D0">
            <w:pPr>
              <w:rPr>
                <w:rFonts w:ascii="Arial" w:hAnsi="Arial" w:cs="Arial"/>
                <w:lang w:val="en-US"/>
              </w:rPr>
            </w:pPr>
          </w:p>
        </w:tc>
      </w:tr>
      <w:tr w:rsidR="008024D0" w:rsidRPr="0097560C" w:rsidTr="00015C11">
        <w:tc>
          <w:tcPr>
            <w:tcW w:w="1148" w:type="dxa"/>
            <w:shd w:val="clear" w:color="auto" w:fill="auto"/>
          </w:tcPr>
          <w:p w:rsidR="008024D0" w:rsidRPr="0097560C" w:rsidRDefault="008024D0" w:rsidP="00820B25">
            <w:pPr>
              <w:numPr>
                <w:ilvl w:val="0"/>
                <w:numId w:val="20"/>
              </w:numPr>
              <w:rPr>
                <w:rFonts w:ascii="Arial" w:hAnsi="Arial" w:cs="Arial"/>
                <w:b/>
                <w:lang w:val="en-US"/>
              </w:rPr>
            </w:pPr>
          </w:p>
        </w:tc>
        <w:tc>
          <w:tcPr>
            <w:tcW w:w="1087" w:type="dxa"/>
            <w:shd w:val="clear" w:color="auto" w:fill="auto"/>
          </w:tcPr>
          <w:p w:rsidR="008024D0" w:rsidRPr="0097560C" w:rsidRDefault="008024D0" w:rsidP="008024D0">
            <w:pPr>
              <w:rPr>
                <w:rFonts w:ascii="Arial" w:hAnsi="Arial" w:cs="Arial"/>
                <w:b/>
                <w:lang w:val="en-US"/>
              </w:rPr>
            </w:pPr>
            <w:r>
              <w:rPr>
                <w:rFonts w:ascii="Arial" w:hAnsi="Arial" w:cs="Arial"/>
                <w:b/>
                <w:lang w:val="en-US"/>
              </w:rPr>
              <w:t>1</w:t>
            </w:r>
          </w:p>
        </w:tc>
        <w:tc>
          <w:tcPr>
            <w:tcW w:w="4212" w:type="dxa"/>
            <w:shd w:val="clear" w:color="auto" w:fill="auto"/>
          </w:tcPr>
          <w:p w:rsidR="008024D0" w:rsidRPr="009C1AEA" w:rsidRDefault="008024D0" w:rsidP="008024D0">
            <w:pPr>
              <w:rPr>
                <w:rFonts w:ascii="Arial" w:hAnsi="Arial" w:cs="Arial"/>
                <w:b/>
                <w:color w:val="000000"/>
                <w:lang w:val="en-US"/>
              </w:rPr>
            </w:pPr>
            <w:r w:rsidRPr="009C1AEA">
              <w:rPr>
                <w:rFonts w:ascii="Arial" w:hAnsi="Arial" w:cs="Arial"/>
                <w:b/>
                <w:color w:val="000000"/>
                <w:lang w:val="en-US"/>
              </w:rPr>
              <w:t>Erweiterung Client ELS</w:t>
            </w:r>
            <w:r w:rsidRPr="00B124D2">
              <w:rPr>
                <w:rFonts w:ascii="Arial" w:hAnsi="Arial" w:cs="Arial"/>
                <w:b/>
                <w:vertAlign w:val="superscript"/>
              </w:rPr>
              <w:t>®</w:t>
            </w:r>
            <w:r w:rsidRPr="009C1AEA">
              <w:rPr>
                <w:rFonts w:ascii="Arial" w:hAnsi="Arial" w:cs="Arial"/>
                <w:b/>
                <w:color w:val="000000"/>
                <w:lang w:val="en-US"/>
              </w:rPr>
              <w:t>-S-C</w:t>
            </w:r>
          </w:p>
        </w:tc>
        <w:tc>
          <w:tcPr>
            <w:tcW w:w="1741" w:type="dxa"/>
            <w:shd w:val="clear" w:color="auto" w:fill="auto"/>
          </w:tcPr>
          <w:p w:rsidR="008024D0" w:rsidRPr="0097560C" w:rsidRDefault="008024D0" w:rsidP="008024D0">
            <w:pPr>
              <w:rPr>
                <w:rFonts w:ascii="Arial" w:hAnsi="Arial" w:cs="Arial"/>
                <w:lang w:val="en-US"/>
              </w:rPr>
            </w:pPr>
          </w:p>
        </w:tc>
        <w:tc>
          <w:tcPr>
            <w:tcW w:w="1666" w:type="dxa"/>
            <w:shd w:val="clear" w:color="auto" w:fill="auto"/>
          </w:tcPr>
          <w:p w:rsidR="008024D0" w:rsidRPr="0097560C" w:rsidRDefault="008024D0" w:rsidP="008024D0">
            <w:pPr>
              <w:rPr>
                <w:rFonts w:ascii="Arial" w:hAnsi="Arial" w:cs="Arial"/>
                <w:lang w:val="en-US"/>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9C1AEA" w:rsidRDefault="008024D0" w:rsidP="008024D0">
            <w:pPr>
              <w:rPr>
                <w:rFonts w:ascii="Arial" w:hAnsi="Arial" w:cs="Arial"/>
                <w:b/>
                <w:color w:val="000000"/>
              </w:rPr>
            </w:pPr>
            <w:r w:rsidRPr="009C1AEA">
              <w:rPr>
                <w:rFonts w:ascii="Arial" w:hAnsi="Arial" w:cs="Arial"/>
                <w:b/>
                <w:color w:val="000000"/>
              </w:rPr>
              <w:t>Update der Software auf neueste Version &lt; 4.5 R1</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97560C">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F7309" w:rsidRDefault="008024D0" w:rsidP="008024D0">
            <w:pPr>
              <w:rPr>
                <w:rFonts w:ascii="Arial" w:hAnsi="Arial" w:cs="Arial"/>
                <w:b/>
                <w:color w:val="000000"/>
              </w:rPr>
            </w:pPr>
            <w:r w:rsidRPr="007F7309">
              <w:rPr>
                <w:rFonts w:ascii="Arial" w:hAnsi="Arial" w:cs="Arial"/>
                <w:b/>
                <w:color w:val="000000"/>
              </w:rPr>
              <w:t>Update der Software auf neueste Version &gt; 4.5 R1</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F7309" w:rsidRDefault="008024D0" w:rsidP="008024D0">
            <w:pPr>
              <w:rPr>
                <w:rFonts w:ascii="Arial" w:hAnsi="Arial" w:cs="Arial"/>
                <w:b/>
                <w:color w:val="000000"/>
              </w:rPr>
            </w:pPr>
            <w:r w:rsidRPr="007F7309">
              <w:rPr>
                <w:rFonts w:ascii="Arial" w:hAnsi="Arial" w:cs="Arial"/>
                <w:b/>
                <w:color w:val="000000"/>
              </w:rPr>
              <w:t>Gerätedaten als .csv Datei</w:t>
            </w:r>
          </w:p>
        </w:tc>
        <w:tc>
          <w:tcPr>
            <w:tcW w:w="1741" w:type="dxa"/>
            <w:shd w:val="clear" w:color="auto" w:fill="auto"/>
          </w:tcPr>
          <w:p w:rsidR="008024D0" w:rsidRPr="00D43562"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8024D0" w:rsidRPr="00D43562"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1087" w:type="dxa"/>
            <w:shd w:val="clear" w:color="auto" w:fill="auto"/>
          </w:tcPr>
          <w:p w:rsidR="008024D0" w:rsidRPr="00485D94" w:rsidRDefault="008024D0" w:rsidP="008024D0">
            <w:pPr>
              <w:rPr>
                <w:rFonts w:ascii="Arial" w:hAnsi="Arial" w:cs="Arial"/>
                <w:b/>
              </w:rPr>
            </w:pPr>
            <w:r>
              <w:rPr>
                <w:rFonts w:ascii="Arial" w:hAnsi="Arial" w:cs="Arial"/>
                <w:b/>
              </w:rPr>
              <w:t>1</w:t>
            </w:r>
          </w:p>
        </w:tc>
        <w:tc>
          <w:tcPr>
            <w:tcW w:w="4212" w:type="dxa"/>
            <w:shd w:val="clear" w:color="auto" w:fill="auto"/>
          </w:tcPr>
          <w:p w:rsidR="008024D0" w:rsidRPr="007F7309" w:rsidRDefault="008024D0" w:rsidP="008024D0">
            <w:pPr>
              <w:rPr>
                <w:rFonts w:ascii="Arial" w:hAnsi="Arial" w:cs="Arial"/>
                <w:b/>
                <w:color w:val="000000"/>
              </w:rPr>
            </w:pPr>
            <w:r w:rsidRPr="007F7309">
              <w:rPr>
                <w:rFonts w:ascii="Arial" w:hAnsi="Arial" w:cs="Arial"/>
                <w:b/>
                <w:color w:val="000000"/>
              </w:rPr>
              <w:t>Transponderdaten als .csv Datei</w:t>
            </w:r>
          </w:p>
        </w:tc>
        <w:tc>
          <w:tcPr>
            <w:tcW w:w="1741" w:type="dxa"/>
            <w:shd w:val="clear" w:color="auto" w:fill="auto"/>
          </w:tcPr>
          <w:p w:rsidR="008024D0" w:rsidRPr="008652C9" w:rsidRDefault="008024D0" w:rsidP="008024D0">
            <w:pPr>
              <w:rPr>
                <w:rFonts w:ascii="Arial" w:hAnsi="Arial" w:cs="Arial"/>
              </w:rPr>
            </w:pPr>
          </w:p>
        </w:tc>
        <w:tc>
          <w:tcPr>
            <w:tcW w:w="1666" w:type="dxa"/>
            <w:shd w:val="clear" w:color="auto" w:fill="auto"/>
          </w:tcPr>
          <w:p w:rsidR="008024D0" w:rsidRPr="00D43562" w:rsidRDefault="008024D0" w:rsidP="008024D0">
            <w:pPr>
              <w:rPr>
                <w:rFonts w:ascii="Arial" w:hAnsi="Arial" w:cs="Arial"/>
              </w:rPr>
            </w:pPr>
          </w:p>
        </w:tc>
      </w:tr>
      <w:tr w:rsidR="00953639" w:rsidRPr="00D43562" w:rsidTr="00015C11">
        <w:tc>
          <w:tcPr>
            <w:tcW w:w="1148" w:type="dxa"/>
            <w:shd w:val="clear" w:color="auto" w:fill="auto"/>
          </w:tcPr>
          <w:p w:rsidR="00953639" w:rsidRDefault="00953639" w:rsidP="00820B25">
            <w:pPr>
              <w:numPr>
                <w:ilvl w:val="0"/>
                <w:numId w:val="20"/>
              </w:numPr>
              <w:rPr>
                <w:rFonts w:ascii="Arial" w:hAnsi="Arial" w:cs="Arial"/>
                <w:b/>
              </w:rPr>
            </w:pPr>
          </w:p>
        </w:tc>
        <w:tc>
          <w:tcPr>
            <w:tcW w:w="1087" w:type="dxa"/>
            <w:shd w:val="clear" w:color="auto" w:fill="auto"/>
          </w:tcPr>
          <w:p w:rsidR="00953639" w:rsidRDefault="00953639" w:rsidP="008024D0">
            <w:pPr>
              <w:rPr>
                <w:rFonts w:ascii="Arial" w:hAnsi="Arial" w:cs="Arial"/>
                <w:b/>
              </w:rPr>
            </w:pPr>
            <w:r>
              <w:rPr>
                <w:rFonts w:ascii="Arial" w:hAnsi="Arial" w:cs="Arial"/>
                <w:b/>
              </w:rPr>
              <w:t>1</w:t>
            </w:r>
          </w:p>
        </w:tc>
        <w:tc>
          <w:tcPr>
            <w:tcW w:w="4212" w:type="dxa"/>
            <w:shd w:val="clear" w:color="auto" w:fill="auto"/>
          </w:tcPr>
          <w:p w:rsidR="00953639" w:rsidRDefault="00953639" w:rsidP="008024D0">
            <w:pPr>
              <w:rPr>
                <w:rFonts w:ascii="Arial" w:hAnsi="Arial" w:cs="Arial"/>
                <w:b/>
                <w:color w:val="000000"/>
              </w:rPr>
            </w:pPr>
            <w:r>
              <w:rPr>
                <w:rFonts w:ascii="Arial" w:hAnsi="Arial" w:cs="Arial"/>
                <w:b/>
                <w:color w:val="000000"/>
              </w:rPr>
              <w:t xml:space="preserve">Aufbaureedkontakt Leitungslänge 2m </w:t>
            </w:r>
          </w:p>
          <w:p w:rsidR="00953639" w:rsidRPr="00953639" w:rsidRDefault="00953639" w:rsidP="008024D0">
            <w:pPr>
              <w:rPr>
                <w:rFonts w:ascii="Arial" w:hAnsi="Arial" w:cs="Arial"/>
                <w:color w:val="000000"/>
              </w:rPr>
            </w:pPr>
            <w:r w:rsidRPr="00953639">
              <w:rPr>
                <w:rFonts w:ascii="Arial" w:hAnsi="Arial" w:cs="Arial"/>
                <w:color w:val="000000"/>
              </w:rPr>
              <w:t>mit Fremdfelderkennung</w:t>
            </w:r>
          </w:p>
        </w:tc>
        <w:tc>
          <w:tcPr>
            <w:tcW w:w="1741" w:type="dxa"/>
            <w:shd w:val="clear" w:color="auto" w:fill="auto"/>
          </w:tcPr>
          <w:p w:rsidR="00953639" w:rsidRPr="008652C9" w:rsidRDefault="00953639" w:rsidP="008024D0">
            <w:pPr>
              <w:rPr>
                <w:rFonts w:ascii="Arial" w:hAnsi="Arial" w:cs="Arial"/>
              </w:rPr>
            </w:pPr>
          </w:p>
        </w:tc>
        <w:tc>
          <w:tcPr>
            <w:tcW w:w="1666" w:type="dxa"/>
            <w:shd w:val="clear" w:color="auto" w:fill="auto"/>
          </w:tcPr>
          <w:p w:rsidR="00953639" w:rsidRPr="00D43562" w:rsidRDefault="00953639" w:rsidP="008024D0">
            <w:pPr>
              <w:rPr>
                <w:rFonts w:ascii="Arial" w:hAnsi="Arial" w:cs="Arial"/>
              </w:rPr>
            </w:pPr>
          </w:p>
        </w:tc>
      </w:tr>
      <w:tr w:rsidR="00953639" w:rsidRPr="00D43562" w:rsidTr="00015C11">
        <w:tc>
          <w:tcPr>
            <w:tcW w:w="1148" w:type="dxa"/>
            <w:shd w:val="clear" w:color="auto" w:fill="auto"/>
          </w:tcPr>
          <w:p w:rsidR="00953639" w:rsidRDefault="00953639" w:rsidP="00820B25">
            <w:pPr>
              <w:numPr>
                <w:ilvl w:val="0"/>
                <w:numId w:val="20"/>
              </w:numPr>
              <w:rPr>
                <w:rFonts w:ascii="Arial" w:hAnsi="Arial" w:cs="Arial"/>
                <w:b/>
              </w:rPr>
            </w:pPr>
          </w:p>
        </w:tc>
        <w:tc>
          <w:tcPr>
            <w:tcW w:w="1087" w:type="dxa"/>
            <w:shd w:val="clear" w:color="auto" w:fill="auto"/>
          </w:tcPr>
          <w:p w:rsidR="00953639" w:rsidRDefault="00953639" w:rsidP="008024D0">
            <w:pPr>
              <w:rPr>
                <w:rFonts w:ascii="Arial" w:hAnsi="Arial" w:cs="Arial"/>
                <w:b/>
              </w:rPr>
            </w:pPr>
            <w:r>
              <w:rPr>
                <w:rFonts w:ascii="Arial" w:hAnsi="Arial" w:cs="Arial"/>
                <w:b/>
              </w:rPr>
              <w:t>1</w:t>
            </w:r>
          </w:p>
        </w:tc>
        <w:tc>
          <w:tcPr>
            <w:tcW w:w="4212" w:type="dxa"/>
            <w:shd w:val="clear" w:color="auto" w:fill="auto"/>
          </w:tcPr>
          <w:p w:rsidR="00953639" w:rsidRDefault="00953639" w:rsidP="008024D0">
            <w:pPr>
              <w:rPr>
                <w:rFonts w:ascii="Arial" w:hAnsi="Arial" w:cs="Arial"/>
                <w:b/>
                <w:color w:val="000000"/>
              </w:rPr>
            </w:pPr>
            <w:r>
              <w:rPr>
                <w:rFonts w:ascii="Arial" w:hAnsi="Arial" w:cs="Arial"/>
                <w:b/>
                <w:color w:val="000000"/>
              </w:rPr>
              <w:t xml:space="preserve">Kabelübergang </w:t>
            </w:r>
          </w:p>
          <w:p w:rsidR="00953639" w:rsidRPr="007F7309" w:rsidRDefault="00953639" w:rsidP="008024D0">
            <w:pPr>
              <w:rPr>
                <w:rFonts w:ascii="Arial" w:hAnsi="Arial" w:cs="Arial"/>
                <w:b/>
                <w:color w:val="000000"/>
              </w:rPr>
            </w:pPr>
            <w:r w:rsidRPr="00953639">
              <w:rPr>
                <w:rFonts w:ascii="Arial" w:hAnsi="Arial" w:cs="Arial"/>
                <w:color w:val="000000"/>
              </w:rPr>
              <w:t>weiß, 30 cm, Innendurchmesser 10 mm</w:t>
            </w:r>
          </w:p>
        </w:tc>
        <w:tc>
          <w:tcPr>
            <w:tcW w:w="1741" w:type="dxa"/>
            <w:shd w:val="clear" w:color="auto" w:fill="auto"/>
          </w:tcPr>
          <w:p w:rsidR="00953639" w:rsidRPr="008652C9" w:rsidRDefault="00953639" w:rsidP="008024D0">
            <w:pPr>
              <w:rPr>
                <w:rFonts w:ascii="Arial" w:hAnsi="Arial" w:cs="Arial"/>
              </w:rPr>
            </w:pPr>
          </w:p>
        </w:tc>
        <w:tc>
          <w:tcPr>
            <w:tcW w:w="1666" w:type="dxa"/>
            <w:shd w:val="clear" w:color="auto" w:fill="auto"/>
          </w:tcPr>
          <w:p w:rsidR="00953639" w:rsidRPr="00D43562" w:rsidRDefault="00953639" w:rsidP="008024D0">
            <w:pPr>
              <w:rPr>
                <w:rFonts w:ascii="Arial" w:hAnsi="Arial" w:cs="Arial"/>
              </w:rPr>
            </w:pPr>
          </w:p>
        </w:tc>
      </w:tr>
      <w:tr w:rsidR="00953639" w:rsidRPr="00D43562" w:rsidTr="00015C11">
        <w:tc>
          <w:tcPr>
            <w:tcW w:w="1148" w:type="dxa"/>
            <w:shd w:val="clear" w:color="auto" w:fill="auto"/>
          </w:tcPr>
          <w:p w:rsidR="00953639" w:rsidRDefault="00953639" w:rsidP="00820B25">
            <w:pPr>
              <w:numPr>
                <w:ilvl w:val="0"/>
                <w:numId w:val="20"/>
              </w:numPr>
              <w:rPr>
                <w:rFonts w:ascii="Arial" w:hAnsi="Arial" w:cs="Arial"/>
                <w:b/>
              </w:rPr>
            </w:pPr>
          </w:p>
        </w:tc>
        <w:tc>
          <w:tcPr>
            <w:tcW w:w="1087" w:type="dxa"/>
            <w:shd w:val="clear" w:color="auto" w:fill="auto"/>
          </w:tcPr>
          <w:p w:rsidR="00953639" w:rsidRDefault="00953639" w:rsidP="008024D0">
            <w:pPr>
              <w:rPr>
                <w:rFonts w:ascii="Arial" w:hAnsi="Arial" w:cs="Arial"/>
                <w:b/>
              </w:rPr>
            </w:pPr>
            <w:r>
              <w:rPr>
                <w:rFonts w:ascii="Arial" w:hAnsi="Arial" w:cs="Arial"/>
                <w:b/>
              </w:rPr>
              <w:t>1</w:t>
            </w:r>
          </w:p>
        </w:tc>
        <w:tc>
          <w:tcPr>
            <w:tcW w:w="4212" w:type="dxa"/>
            <w:shd w:val="clear" w:color="auto" w:fill="auto"/>
          </w:tcPr>
          <w:p w:rsidR="00953639" w:rsidRDefault="00953639" w:rsidP="008024D0">
            <w:pPr>
              <w:rPr>
                <w:rFonts w:ascii="Arial" w:hAnsi="Arial" w:cs="Arial"/>
                <w:b/>
                <w:color w:val="000000"/>
              </w:rPr>
            </w:pPr>
            <w:r>
              <w:rPr>
                <w:rFonts w:ascii="Arial" w:hAnsi="Arial" w:cs="Arial"/>
                <w:b/>
                <w:color w:val="000000"/>
              </w:rPr>
              <w:t xml:space="preserve">USB Adapter für Tischleser auf seriell </w:t>
            </w:r>
          </w:p>
          <w:p w:rsidR="00953639" w:rsidRPr="007F7309" w:rsidRDefault="00953639" w:rsidP="008024D0">
            <w:pPr>
              <w:rPr>
                <w:rFonts w:ascii="Arial" w:hAnsi="Arial" w:cs="Arial"/>
                <w:b/>
                <w:color w:val="000000"/>
              </w:rPr>
            </w:pPr>
            <w:r w:rsidRPr="00953639">
              <w:rPr>
                <w:rFonts w:ascii="Arial" w:hAnsi="Arial" w:cs="Arial"/>
                <w:color w:val="000000"/>
              </w:rPr>
              <w:t>(RS 232)</w:t>
            </w:r>
          </w:p>
        </w:tc>
        <w:tc>
          <w:tcPr>
            <w:tcW w:w="1741" w:type="dxa"/>
            <w:shd w:val="clear" w:color="auto" w:fill="auto"/>
          </w:tcPr>
          <w:p w:rsidR="00953639" w:rsidRPr="008652C9" w:rsidRDefault="00953639" w:rsidP="008024D0">
            <w:pPr>
              <w:rPr>
                <w:rFonts w:ascii="Arial" w:hAnsi="Arial" w:cs="Arial"/>
              </w:rPr>
            </w:pPr>
          </w:p>
        </w:tc>
        <w:tc>
          <w:tcPr>
            <w:tcW w:w="1666" w:type="dxa"/>
            <w:shd w:val="clear" w:color="auto" w:fill="auto"/>
          </w:tcPr>
          <w:p w:rsidR="00953639" w:rsidRPr="00D43562" w:rsidRDefault="00953639" w:rsidP="008024D0">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7040" w:type="dxa"/>
            <w:gridSpan w:val="3"/>
            <w:shd w:val="clear" w:color="auto" w:fill="auto"/>
          </w:tcPr>
          <w:p w:rsidR="008024D0" w:rsidRPr="00CF44E5" w:rsidRDefault="008024D0" w:rsidP="008024D0">
            <w:pPr>
              <w:rPr>
                <w:rFonts w:ascii="Arial" w:hAnsi="Arial" w:cs="Arial"/>
              </w:rPr>
            </w:pPr>
          </w:p>
          <w:p w:rsidR="008024D0" w:rsidRPr="00CF44E5" w:rsidRDefault="008024D0" w:rsidP="008024D0">
            <w:pPr>
              <w:rPr>
                <w:rFonts w:ascii="Arial" w:hAnsi="Arial" w:cs="Arial"/>
              </w:rPr>
            </w:pPr>
            <w:r w:rsidRPr="00CF44E5">
              <w:rPr>
                <w:rFonts w:ascii="Arial" w:hAnsi="Arial" w:cs="Arial"/>
              </w:rPr>
              <w:t>Summe:</w:t>
            </w:r>
          </w:p>
        </w:tc>
        <w:tc>
          <w:tcPr>
            <w:tcW w:w="1666" w:type="dxa"/>
            <w:shd w:val="clear" w:color="auto" w:fill="auto"/>
          </w:tcPr>
          <w:p w:rsidR="008024D0" w:rsidRPr="000A01F4" w:rsidRDefault="008024D0" w:rsidP="008024D0">
            <w:pPr>
              <w:rPr>
                <w:rFonts w:ascii="Arial" w:hAnsi="Arial" w:cs="Arial"/>
                <w:b/>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7040" w:type="dxa"/>
            <w:gridSpan w:val="3"/>
            <w:shd w:val="clear" w:color="auto" w:fill="auto"/>
          </w:tcPr>
          <w:p w:rsidR="008024D0" w:rsidRPr="00CF44E5" w:rsidRDefault="008024D0" w:rsidP="008024D0">
            <w:pPr>
              <w:rPr>
                <w:rFonts w:ascii="Arial" w:hAnsi="Arial" w:cs="Arial"/>
              </w:rPr>
            </w:pPr>
          </w:p>
          <w:p w:rsidR="008024D0" w:rsidRPr="00CF44E5" w:rsidRDefault="008024D0" w:rsidP="008024D0">
            <w:pPr>
              <w:rPr>
                <w:rFonts w:ascii="Arial" w:hAnsi="Arial" w:cs="Arial"/>
              </w:rPr>
            </w:pPr>
            <w:r w:rsidRPr="00CF44E5">
              <w:rPr>
                <w:rFonts w:ascii="Arial" w:hAnsi="Arial" w:cs="Arial"/>
              </w:rPr>
              <w:t>Zuzüglich Ust. 19 %</w:t>
            </w:r>
          </w:p>
        </w:tc>
        <w:tc>
          <w:tcPr>
            <w:tcW w:w="1666" w:type="dxa"/>
            <w:shd w:val="clear" w:color="auto" w:fill="auto"/>
          </w:tcPr>
          <w:p w:rsidR="008024D0" w:rsidRPr="000A01F4" w:rsidRDefault="008024D0" w:rsidP="008024D0">
            <w:pPr>
              <w:rPr>
                <w:rFonts w:ascii="Arial" w:hAnsi="Arial" w:cs="Arial"/>
              </w:rPr>
            </w:pPr>
          </w:p>
        </w:tc>
      </w:tr>
      <w:tr w:rsidR="008024D0" w:rsidRPr="000A01F4" w:rsidTr="00015C11">
        <w:tc>
          <w:tcPr>
            <w:tcW w:w="1148" w:type="dxa"/>
            <w:shd w:val="clear" w:color="auto" w:fill="auto"/>
          </w:tcPr>
          <w:p w:rsidR="008024D0" w:rsidRPr="00485D94" w:rsidRDefault="008024D0" w:rsidP="00820B25">
            <w:pPr>
              <w:numPr>
                <w:ilvl w:val="0"/>
                <w:numId w:val="20"/>
              </w:numPr>
              <w:rPr>
                <w:rFonts w:ascii="Arial" w:hAnsi="Arial" w:cs="Arial"/>
                <w:b/>
              </w:rPr>
            </w:pPr>
          </w:p>
        </w:tc>
        <w:tc>
          <w:tcPr>
            <w:tcW w:w="7040" w:type="dxa"/>
            <w:gridSpan w:val="3"/>
            <w:shd w:val="clear" w:color="auto" w:fill="auto"/>
          </w:tcPr>
          <w:p w:rsidR="008024D0" w:rsidRPr="00CF44E5" w:rsidRDefault="008024D0" w:rsidP="008024D0">
            <w:pPr>
              <w:rPr>
                <w:rFonts w:ascii="Arial" w:hAnsi="Arial" w:cs="Arial"/>
              </w:rPr>
            </w:pPr>
          </w:p>
          <w:p w:rsidR="008024D0" w:rsidRPr="00CF44E5" w:rsidRDefault="008024D0" w:rsidP="008024D0">
            <w:pPr>
              <w:rPr>
                <w:rFonts w:ascii="Arial" w:hAnsi="Arial" w:cs="Arial"/>
              </w:rPr>
            </w:pPr>
            <w:r w:rsidRPr="00CF44E5">
              <w:rPr>
                <w:rFonts w:ascii="Arial" w:hAnsi="Arial" w:cs="Arial"/>
              </w:rPr>
              <w:t>Summe inkl. Ust.</w:t>
            </w:r>
          </w:p>
        </w:tc>
        <w:tc>
          <w:tcPr>
            <w:tcW w:w="1666" w:type="dxa"/>
            <w:shd w:val="clear" w:color="auto" w:fill="auto"/>
          </w:tcPr>
          <w:p w:rsidR="008024D0" w:rsidRPr="000A01F4" w:rsidRDefault="008024D0" w:rsidP="008024D0">
            <w:pPr>
              <w:rPr>
                <w:rFonts w:ascii="Arial" w:hAnsi="Arial" w:cs="Arial"/>
              </w:rPr>
            </w:pPr>
          </w:p>
        </w:tc>
      </w:tr>
    </w:tbl>
    <w:p w:rsidR="00C40962" w:rsidRPr="000A01F4" w:rsidRDefault="00C40962">
      <w:pPr>
        <w:rPr>
          <w:rFonts w:ascii="Arial" w:hAnsi="Arial" w:cs="Arial"/>
        </w:rPr>
      </w:pPr>
    </w:p>
    <w:sectPr w:rsidR="00C40962" w:rsidRPr="000A01F4">
      <w:headerReference w:type="default" r:id="rId9"/>
      <w:footerReference w:type="default" r:id="rId10"/>
      <w:pgSz w:w="11906" w:h="16838" w:code="9"/>
      <w:pgMar w:top="839" w:right="1134" w:bottom="1134" w:left="1134"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E1" w:rsidRDefault="009E71E1">
      <w:r>
        <w:separator/>
      </w:r>
    </w:p>
  </w:endnote>
  <w:endnote w:type="continuationSeparator" w:id="0">
    <w:p w:rsidR="009E71E1" w:rsidRDefault="009E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B7" w:rsidRDefault="001C1EB7">
    <w:pPr>
      <w:pStyle w:val="Fuzeile"/>
      <w:pBdr>
        <w:top w:val="single" w:sz="4" w:space="1" w:color="auto"/>
      </w:pBdr>
      <w:rPr>
        <w:sz w:val="16"/>
      </w:rPr>
    </w:pPr>
    <w:r>
      <w:rPr>
        <w:snapToGrid w:val="0"/>
        <w:sz w:val="16"/>
      </w:rPr>
      <w:tab/>
      <w:t xml:space="preserve">Seite </w:t>
    </w:r>
    <w:r>
      <w:rPr>
        <w:snapToGrid w:val="0"/>
        <w:sz w:val="16"/>
      </w:rPr>
      <w:fldChar w:fldCharType="begin"/>
    </w:r>
    <w:r>
      <w:rPr>
        <w:snapToGrid w:val="0"/>
        <w:sz w:val="16"/>
      </w:rPr>
      <w:instrText xml:space="preserve"> PAGE </w:instrText>
    </w:r>
    <w:r>
      <w:rPr>
        <w:snapToGrid w:val="0"/>
        <w:sz w:val="16"/>
      </w:rPr>
      <w:fldChar w:fldCharType="separate"/>
    </w:r>
    <w:r w:rsidR="006D14FF">
      <w:rPr>
        <w:noProof/>
        <w:snapToGrid w:val="0"/>
        <w:sz w:val="16"/>
      </w:rPr>
      <w:t>1</w:t>
    </w:r>
    <w:r>
      <w:rPr>
        <w:snapToGrid w:val="0"/>
        <w:sz w:val="16"/>
      </w:rPr>
      <w:fldChar w:fldCharType="end"/>
    </w:r>
    <w:r>
      <w:rPr>
        <w:snapToGrid w:val="0"/>
        <w:sz w:val="16"/>
      </w:rPr>
      <w:t xml:space="preserve"> von </w:t>
    </w:r>
    <w:r>
      <w:rPr>
        <w:snapToGrid w:val="0"/>
        <w:sz w:val="16"/>
      </w:rPr>
      <w:fldChar w:fldCharType="begin"/>
    </w:r>
    <w:r>
      <w:rPr>
        <w:snapToGrid w:val="0"/>
        <w:sz w:val="16"/>
      </w:rPr>
      <w:instrText xml:space="preserve"> NUMPAGES </w:instrText>
    </w:r>
    <w:r>
      <w:rPr>
        <w:snapToGrid w:val="0"/>
        <w:sz w:val="16"/>
      </w:rPr>
      <w:fldChar w:fldCharType="separate"/>
    </w:r>
    <w:r w:rsidR="006D14FF">
      <w:rPr>
        <w:noProof/>
        <w:snapToGrid w:val="0"/>
        <w:sz w:val="16"/>
      </w:rPr>
      <w:t>3</w:t>
    </w:r>
    <w:r>
      <w:rPr>
        <w:snapToGrid w:val="0"/>
        <w:sz w:val="16"/>
      </w:rPr>
      <w:fldChar w:fldCharType="end"/>
    </w:r>
    <w:r>
      <w:rPr>
        <w:snapToGrid w:val="0"/>
        <w:sz w:val="16"/>
      </w:rPr>
      <w:tab/>
    </w:r>
    <w:r>
      <w:rPr>
        <w:snapToGrid w:val="0"/>
        <w:sz w:val="16"/>
      </w:rPr>
      <w:fldChar w:fldCharType="begin"/>
    </w:r>
    <w:r>
      <w:rPr>
        <w:snapToGrid w:val="0"/>
        <w:sz w:val="16"/>
      </w:rPr>
      <w:instrText xml:space="preserve"> DATE </w:instrText>
    </w:r>
    <w:r>
      <w:rPr>
        <w:snapToGrid w:val="0"/>
        <w:sz w:val="16"/>
      </w:rPr>
      <w:fldChar w:fldCharType="separate"/>
    </w:r>
    <w:r w:rsidR="006D14FF">
      <w:rPr>
        <w:noProof/>
        <w:snapToGrid w:val="0"/>
        <w:sz w:val="16"/>
      </w:rPr>
      <w:t>25.07.2016</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E1" w:rsidRDefault="009E71E1">
      <w:r>
        <w:separator/>
      </w:r>
    </w:p>
  </w:footnote>
  <w:footnote w:type="continuationSeparator" w:id="0">
    <w:p w:rsidR="009E71E1" w:rsidRDefault="009E7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4536"/>
      <w:gridCol w:w="2410"/>
    </w:tblGrid>
    <w:tr w:rsidR="001C1EB7" w:rsidTr="00726D2A">
      <w:tc>
        <w:tcPr>
          <w:tcW w:w="2977" w:type="dxa"/>
        </w:tcPr>
        <w:p w:rsidR="001C1EB7" w:rsidRDefault="001C1EB7">
          <w:pPr>
            <w:pStyle w:val="Kopfzeile"/>
          </w:pPr>
        </w:p>
        <w:p w:rsidR="001C1EB7" w:rsidRPr="000B0FCA" w:rsidRDefault="001C1EB7" w:rsidP="000B0FCA">
          <w:pPr>
            <w:ind w:firstLine="709"/>
          </w:pPr>
        </w:p>
      </w:tc>
      <w:tc>
        <w:tcPr>
          <w:tcW w:w="4536" w:type="dxa"/>
          <w:vAlign w:val="center"/>
        </w:tcPr>
        <w:p w:rsidR="001C1EB7" w:rsidRPr="000A01F4" w:rsidRDefault="001C1EB7">
          <w:pPr>
            <w:pStyle w:val="Kopfzeile"/>
            <w:jc w:val="center"/>
            <w:rPr>
              <w:rFonts w:ascii="Arial" w:hAnsi="Arial" w:cs="Arial"/>
              <w:b/>
              <w:sz w:val="36"/>
            </w:rPr>
          </w:pPr>
          <w:r w:rsidRPr="000A01F4">
            <w:rPr>
              <w:rFonts w:ascii="Arial" w:hAnsi="Arial" w:cs="Arial"/>
              <w:b/>
              <w:sz w:val="36"/>
            </w:rPr>
            <w:t>Leistungsverzeichnis</w:t>
          </w:r>
        </w:p>
        <w:p w:rsidR="001C1EB7" w:rsidRDefault="001C1EB7" w:rsidP="00A1688B">
          <w:pPr>
            <w:pStyle w:val="Kopfzeile"/>
            <w:jc w:val="center"/>
            <w:rPr>
              <w:b/>
              <w:sz w:val="36"/>
            </w:rPr>
          </w:pPr>
          <w:r w:rsidRPr="000A01F4">
            <w:rPr>
              <w:rFonts w:ascii="Arial" w:hAnsi="Arial" w:cs="Arial"/>
              <w:b/>
              <w:sz w:val="36"/>
            </w:rPr>
            <w:t>E</w:t>
          </w:r>
          <w:r>
            <w:rPr>
              <w:rFonts w:ascii="Arial" w:hAnsi="Arial" w:cs="Arial"/>
              <w:b/>
              <w:sz w:val="36"/>
            </w:rPr>
            <w:t>LS</w:t>
          </w:r>
          <w:r w:rsidRPr="00B124D2">
            <w:rPr>
              <w:rFonts w:ascii="Arial" w:hAnsi="Arial" w:cs="Arial"/>
              <w:b/>
              <w:sz w:val="36"/>
              <w:vertAlign w:val="superscript"/>
            </w:rPr>
            <w:t>®</w:t>
          </w:r>
          <w:r w:rsidRPr="000A01F4">
            <w:rPr>
              <w:rFonts w:ascii="Arial" w:hAnsi="Arial" w:cs="Arial"/>
              <w:b/>
              <w:sz w:val="36"/>
            </w:rPr>
            <w:t xml:space="preserve"> </w:t>
          </w:r>
        </w:p>
      </w:tc>
      <w:tc>
        <w:tcPr>
          <w:tcW w:w="2410" w:type="dxa"/>
        </w:tcPr>
        <w:p w:rsidR="001C1EB7" w:rsidRDefault="001C1EB7">
          <w:pPr>
            <w:pStyle w:val="Kopfzeile"/>
            <w:jc w:val="right"/>
          </w:pPr>
        </w:p>
        <w:p w:rsidR="001C1EB7" w:rsidRDefault="001C1EB7">
          <w:pPr>
            <w:pStyle w:val="Kopfzeile"/>
          </w:pPr>
          <w:r>
            <w:br/>
          </w:r>
        </w:p>
        <w:p w:rsidR="001C1EB7" w:rsidRDefault="001C1EB7">
          <w:pPr>
            <w:pStyle w:val="Kopfzeile"/>
          </w:pPr>
        </w:p>
      </w:tc>
    </w:tr>
  </w:tbl>
  <w:p w:rsidR="001C1EB7" w:rsidRDefault="001C1EB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B3D"/>
    <w:multiLevelType w:val="hybridMultilevel"/>
    <w:tmpl w:val="F1BC7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533FCD"/>
    <w:multiLevelType w:val="hybridMultilevel"/>
    <w:tmpl w:val="A3AEB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EF3BB6"/>
    <w:multiLevelType w:val="hybridMultilevel"/>
    <w:tmpl w:val="F4261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155BF8"/>
    <w:multiLevelType w:val="multilevel"/>
    <w:tmpl w:val="FD565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086AE8"/>
    <w:multiLevelType w:val="hybridMultilevel"/>
    <w:tmpl w:val="249A9AD8"/>
    <w:lvl w:ilvl="0" w:tplc="E32EEB9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BD0236"/>
    <w:multiLevelType w:val="hybridMultilevel"/>
    <w:tmpl w:val="130282BA"/>
    <w:lvl w:ilvl="0" w:tplc="E32EEB96">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4A50EBD"/>
    <w:multiLevelType w:val="hybridMultilevel"/>
    <w:tmpl w:val="5C9C2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D35B41"/>
    <w:multiLevelType w:val="hybridMultilevel"/>
    <w:tmpl w:val="32DEB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9F13AF7"/>
    <w:multiLevelType w:val="hybridMultilevel"/>
    <w:tmpl w:val="6EF42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C4F149C"/>
    <w:multiLevelType w:val="hybridMultilevel"/>
    <w:tmpl w:val="86BC7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2495A15"/>
    <w:multiLevelType w:val="hybridMultilevel"/>
    <w:tmpl w:val="06CAC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3C6743F"/>
    <w:multiLevelType w:val="hybridMultilevel"/>
    <w:tmpl w:val="BB16C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7C702E0"/>
    <w:multiLevelType w:val="hybridMultilevel"/>
    <w:tmpl w:val="DC4013F8"/>
    <w:lvl w:ilvl="0" w:tplc="E32EEB96">
      <w:start w:val="1"/>
      <w:numFmt w:val="bullet"/>
      <w:lvlText w:val=""/>
      <w:lvlJc w:val="left"/>
      <w:pPr>
        <w:tabs>
          <w:tab w:val="num" w:pos="720"/>
        </w:tabs>
        <w:ind w:left="720" w:hanging="360"/>
      </w:pPr>
      <w:rPr>
        <w:rFonts w:ascii="Symbol" w:hAnsi="Symbol" w:hint="default"/>
      </w:rPr>
    </w:lvl>
    <w:lvl w:ilvl="1" w:tplc="15C6A018">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99D0DEC"/>
    <w:multiLevelType w:val="hybridMultilevel"/>
    <w:tmpl w:val="1B4A3F48"/>
    <w:lvl w:ilvl="0" w:tplc="405A0856">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93F4A55"/>
    <w:multiLevelType w:val="hybridMultilevel"/>
    <w:tmpl w:val="C0E0C73C"/>
    <w:lvl w:ilvl="0" w:tplc="A44C7AE8">
      <w:start w:val="1"/>
      <w:numFmt w:val="bullet"/>
      <w:lvlText w:val=""/>
      <w:lvlJc w:val="left"/>
      <w:pPr>
        <w:tabs>
          <w:tab w:val="num" w:pos="1440"/>
        </w:tabs>
        <w:ind w:left="1440" w:hanging="360"/>
      </w:pPr>
      <w:rPr>
        <w:rFonts w:ascii="Symbol" w:hAnsi="Symbol" w:hint="default"/>
      </w:rPr>
    </w:lvl>
    <w:lvl w:ilvl="1" w:tplc="E32EEB96">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733B6"/>
    <w:multiLevelType w:val="hybridMultilevel"/>
    <w:tmpl w:val="6582A184"/>
    <w:lvl w:ilvl="0" w:tplc="E32EEB9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28173E5"/>
    <w:multiLevelType w:val="hybridMultilevel"/>
    <w:tmpl w:val="C5888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B994ECA"/>
    <w:multiLevelType w:val="hybridMultilevel"/>
    <w:tmpl w:val="DFB25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C53137A"/>
    <w:multiLevelType w:val="hybridMultilevel"/>
    <w:tmpl w:val="C400C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9301AC3"/>
    <w:multiLevelType w:val="hybridMultilevel"/>
    <w:tmpl w:val="A50C3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1FB6B74"/>
    <w:multiLevelType w:val="multilevel"/>
    <w:tmpl w:val="0D20DD36"/>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0"/>
  </w:num>
  <w:num w:numId="3">
    <w:abstractNumId w:val="9"/>
  </w:num>
  <w:num w:numId="4">
    <w:abstractNumId w:val="1"/>
  </w:num>
  <w:num w:numId="5">
    <w:abstractNumId w:val="18"/>
  </w:num>
  <w:num w:numId="6">
    <w:abstractNumId w:val="7"/>
  </w:num>
  <w:num w:numId="7">
    <w:abstractNumId w:val="10"/>
  </w:num>
  <w:num w:numId="8">
    <w:abstractNumId w:val="11"/>
  </w:num>
  <w:num w:numId="9">
    <w:abstractNumId w:val="2"/>
  </w:num>
  <w:num w:numId="10">
    <w:abstractNumId w:val="17"/>
  </w:num>
  <w:num w:numId="11">
    <w:abstractNumId w:val="19"/>
  </w:num>
  <w:num w:numId="12">
    <w:abstractNumId w:val="14"/>
  </w:num>
  <w:num w:numId="13">
    <w:abstractNumId w:val="15"/>
  </w:num>
  <w:num w:numId="14">
    <w:abstractNumId w:val="5"/>
  </w:num>
  <w:num w:numId="15">
    <w:abstractNumId w:val="12"/>
  </w:num>
  <w:num w:numId="16">
    <w:abstractNumId w:val="4"/>
  </w:num>
  <w:num w:numId="17">
    <w:abstractNumId w:val="16"/>
  </w:num>
  <w:num w:numId="18">
    <w:abstractNumId w:val="6"/>
  </w:num>
  <w:num w:numId="19">
    <w:abstractNumId w:val="8"/>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D1"/>
    <w:rsid w:val="0000259E"/>
    <w:rsid w:val="00003F8F"/>
    <w:rsid w:val="00005E9C"/>
    <w:rsid w:val="00010BE2"/>
    <w:rsid w:val="00013D79"/>
    <w:rsid w:val="00015BF0"/>
    <w:rsid w:val="00015C11"/>
    <w:rsid w:val="000236AA"/>
    <w:rsid w:val="00023849"/>
    <w:rsid w:val="00025DD9"/>
    <w:rsid w:val="00030F31"/>
    <w:rsid w:val="000413CF"/>
    <w:rsid w:val="00041BED"/>
    <w:rsid w:val="00042E30"/>
    <w:rsid w:val="00043783"/>
    <w:rsid w:val="000437B4"/>
    <w:rsid w:val="00044078"/>
    <w:rsid w:val="00044B54"/>
    <w:rsid w:val="00044D38"/>
    <w:rsid w:val="00046691"/>
    <w:rsid w:val="000507BB"/>
    <w:rsid w:val="00053E07"/>
    <w:rsid w:val="00055CCA"/>
    <w:rsid w:val="00055EF5"/>
    <w:rsid w:val="000603E1"/>
    <w:rsid w:val="00062294"/>
    <w:rsid w:val="00067300"/>
    <w:rsid w:val="00067C8C"/>
    <w:rsid w:val="00073A16"/>
    <w:rsid w:val="00084F55"/>
    <w:rsid w:val="000858A0"/>
    <w:rsid w:val="000861F8"/>
    <w:rsid w:val="00092B77"/>
    <w:rsid w:val="000A01F4"/>
    <w:rsid w:val="000A03EA"/>
    <w:rsid w:val="000A1ED1"/>
    <w:rsid w:val="000A6565"/>
    <w:rsid w:val="000B0FCA"/>
    <w:rsid w:val="000B4458"/>
    <w:rsid w:val="000B79B7"/>
    <w:rsid w:val="000C26C0"/>
    <w:rsid w:val="000C3430"/>
    <w:rsid w:val="000C5AD1"/>
    <w:rsid w:val="000C6C62"/>
    <w:rsid w:val="000D0D51"/>
    <w:rsid w:val="000D1469"/>
    <w:rsid w:val="000D1828"/>
    <w:rsid w:val="000D29A0"/>
    <w:rsid w:val="000D4A7F"/>
    <w:rsid w:val="000D5362"/>
    <w:rsid w:val="000D6B3D"/>
    <w:rsid w:val="000D7D17"/>
    <w:rsid w:val="000E2ED4"/>
    <w:rsid w:val="000E528C"/>
    <w:rsid w:val="000E567A"/>
    <w:rsid w:val="000E589B"/>
    <w:rsid w:val="000F0723"/>
    <w:rsid w:val="000F185E"/>
    <w:rsid w:val="000F3B98"/>
    <w:rsid w:val="000F42C6"/>
    <w:rsid w:val="00101B84"/>
    <w:rsid w:val="00103925"/>
    <w:rsid w:val="00120EDD"/>
    <w:rsid w:val="001220A1"/>
    <w:rsid w:val="0012598B"/>
    <w:rsid w:val="00126F31"/>
    <w:rsid w:val="00134E2F"/>
    <w:rsid w:val="00136A7A"/>
    <w:rsid w:val="001410A5"/>
    <w:rsid w:val="001411E7"/>
    <w:rsid w:val="001415B1"/>
    <w:rsid w:val="00156395"/>
    <w:rsid w:val="0016063C"/>
    <w:rsid w:val="00161387"/>
    <w:rsid w:val="00162470"/>
    <w:rsid w:val="001666D8"/>
    <w:rsid w:val="0017115F"/>
    <w:rsid w:val="00181BC8"/>
    <w:rsid w:val="00182F4B"/>
    <w:rsid w:val="00186B31"/>
    <w:rsid w:val="00187C34"/>
    <w:rsid w:val="001907AA"/>
    <w:rsid w:val="00190D98"/>
    <w:rsid w:val="001939AC"/>
    <w:rsid w:val="001970EA"/>
    <w:rsid w:val="00197D9E"/>
    <w:rsid w:val="001A5EDC"/>
    <w:rsid w:val="001A6040"/>
    <w:rsid w:val="001A63F1"/>
    <w:rsid w:val="001A7110"/>
    <w:rsid w:val="001B44C8"/>
    <w:rsid w:val="001B6E3B"/>
    <w:rsid w:val="001C1EB7"/>
    <w:rsid w:val="001C206E"/>
    <w:rsid w:val="001C2E0A"/>
    <w:rsid w:val="001C36FB"/>
    <w:rsid w:val="001D4B95"/>
    <w:rsid w:val="001D53B7"/>
    <w:rsid w:val="001E1D4C"/>
    <w:rsid w:val="001E534F"/>
    <w:rsid w:val="001E66B6"/>
    <w:rsid w:val="001F06F5"/>
    <w:rsid w:val="001F61AE"/>
    <w:rsid w:val="00201F6A"/>
    <w:rsid w:val="00203782"/>
    <w:rsid w:val="00205F9D"/>
    <w:rsid w:val="00212F92"/>
    <w:rsid w:val="002136AA"/>
    <w:rsid w:val="00215CF5"/>
    <w:rsid w:val="00216C11"/>
    <w:rsid w:val="0021724D"/>
    <w:rsid w:val="00223F43"/>
    <w:rsid w:val="00224A3C"/>
    <w:rsid w:val="00224D05"/>
    <w:rsid w:val="002255CD"/>
    <w:rsid w:val="002374FD"/>
    <w:rsid w:val="00241EE8"/>
    <w:rsid w:val="00250F0E"/>
    <w:rsid w:val="002533E4"/>
    <w:rsid w:val="0026307A"/>
    <w:rsid w:val="002642B9"/>
    <w:rsid w:val="00267D22"/>
    <w:rsid w:val="00267EB5"/>
    <w:rsid w:val="00276669"/>
    <w:rsid w:val="0027714C"/>
    <w:rsid w:val="00281B10"/>
    <w:rsid w:val="002840A0"/>
    <w:rsid w:val="00286AE4"/>
    <w:rsid w:val="00286E5D"/>
    <w:rsid w:val="00293008"/>
    <w:rsid w:val="00293920"/>
    <w:rsid w:val="00294051"/>
    <w:rsid w:val="00296497"/>
    <w:rsid w:val="00297148"/>
    <w:rsid w:val="002A3812"/>
    <w:rsid w:val="002B056D"/>
    <w:rsid w:val="002B4BEB"/>
    <w:rsid w:val="002B6DD4"/>
    <w:rsid w:val="002C09A9"/>
    <w:rsid w:val="002C1490"/>
    <w:rsid w:val="002C1FE0"/>
    <w:rsid w:val="002C39BA"/>
    <w:rsid w:val="002C4A03"/>
    <w:rsid w:val="002C606B"/>
    <w:rsid w:val="002D1A86"/>
    <w:rsid w:val="002D5583"/>
    <w:rsid w:val="002D7B1D"/>
    <w:rsid w:val="002E7798"/>
    <w:rsid w:val="002F1DDE"/>
    <w:rsid w:val="002F4CFF"/>
    <w:rsid w:val="002F5AA4"/>
    <w:rsid w:val="003039BE"/>
    <w:rsid w:val="00304A9F"/>
    <w:rsid w:val="0030700C"/>
    <w:rsid w:val="00312ED3"/>
    <w:rsid w:val="003131DF"/>
    <w:rsid w:val="00313584"/>
    <w:rsid w:val="00322D0F"/>
    <w:rsid w:val="00324372"/>
    <w:rsid w:val="0033089C"/>
    <w:rsid w:val="00331321"/>
    <w:rsid w:val="003359DD"/>
    <w:rsid w:val="0033708E"/>
    <w:rsid w:val="003438C2"/>
    <w:rsid w:val="00353A48"/>
    <w:rsid w:val="0036328B"/>
    <w:rsid w:val="00366CB9"/>
    <w:rsid w:val="003678A8"/>
    <w:rsid w:val="00371E61"/>
    <w:rsid w:val="003721F5"/>
    <w:rsid w:val="00372BE7"/>
    <w:rsid w:val="0037375A"/>
    <w:rsid w:val="00373E13"/>
    <w:rsid w:val="00376709"/>
    <w:rsid w:val="00377217"/>
    <w:rsid w:val="00380519"/>
    <w:rsid w:val="00380991"/>
    <w:rsid w:val="00380CC3"/>
    <w:rsid w:val="003815AD"/>
    <w:rsid w:val="00382CB0"/>
    <w:rsid w:val="003854CB"/>
    <w:rsid w:val="003870B6"/>
    <w:rsid w:val="00390C73"/>
    <w:rsid w:val="00392857"/>
    <w:rsid w:val="00394C72"/>
    <w:rsid w:val="003962C6"/>
    <w:rsid w:val="003969A1"/>
    <w:rsid w:val="003A2750"/>
    <w:rsid w:val="003A2BBB"/>
    <w:rsid w:val="003A2D16"/>
    <w:rsid w:val="003A79D4"/>
    <w:rsid w:val="003B0B69"/>
    <w:rsid w:val="003B101E"/>
    <w:rsid w:val="003B3299"/>
    <w:rsid w:val="003B7369"/>
    <w:rsid w:val="003B74F9"/>
    <w:rsid w:val="003C0D5A"/>
    <w:rsid w:val="003C47B7"/>
    <w:rsid w:val="003C5D20"/>
    <w:rsid w:val="003D13D2"/>
    <w:rsid w:val="003D342A"/>
    <w:rsid w:val="003D5E5B"/>
    <w:rsid w:val="003D7E58"/>
    <w:rsid w:val="003F0088"/>
    <w:rsid w:val="003F4887"/>
    <w:rsid w:val="004046BE"/>
    <w:rsid w:val="00411B9D"/>
    <w:rsid w:val="00413993"/>
    <w:rsid w:val="00420CAB"/>
    <w:rsid w:val="00424276"/>
    <w:rsid w:val="00424B06"/>
    <w:rsid w:val="00425550"/>
    <w:rsid w:val="00425DEE"/>
    <w:rsid w:val="00431107"/>
    <w:rsid w:val="0043170E"/>
    <w:rsid w:val="00441FC9"/>
    <w:rsid w:val="00442497"/>
    <w:rsid w:val="00442EF1"/>
    <w:rsid w:val="00443C8B"/>
    <w:rsid w:val="00450D1D"/>
    <w:rsid w:val="00451899"/>
    <w:rsid w:val="00462344"/>
    <w:rsid w:val="00463D8D"/>
    <w:rsid w:val="00466EF0"/>
    <w:rsid w:val="00467C3C"/>
    <w:rsid w:val="004821DC"/>
    <w:rsid w:val="004822DB"/>
    <w:rsid w:val="00485D94"/>
    <w:rsid w:val="00490BDA"/>
    <w:rsid w:val="004A3807"/>
    <w:rsid w:val="004A493E"/>
    <w:rsid w:val="004A68AA"/>
    <w:rsid w:val="004A6EC3"/>
    <w:rsid w:val="004A71A5"/>
    <w:rsid w:val="004B02F2"/>
    <w:rsid w:val="004B1B23"/>
    <w:rsid w:val="004B2A6E"/>
    <w:rsid w:val="004B37E9"/>
    <w:rsid w:val="004C097B"/>
    <w:rsid w:val="004C514B"/>
    <w:rsid w:val="004C65E5"/>
    <w:rsid w:val="004D07BC"/>
    <w:rsid w:val="004D592D"/>
    <w:rsid w:val="004E0A21"/>
    <w:rsid w:val="004E4F74"/>
    <w:rsid w:val="004E5E06"/>
    <w:rsid w:val="004E677E"/>
    <w:rsid w:val="004F2CC9"/>
    <w:rsid w:val="004F3501"/>
    <w:rsid w:val="00503B68"/>
    <w:rsid w:val="00503E19"/>
    <w:rsid w:val="00504F2D"/>
    <w:rsid w:val="00506163"/>
    <w:rsid w:val="0051159A"/>
    <w:rsid w:val="00511AAB"/>
    <w:rsid w:val="00513154"/>
    <w:rsid w:val="00513FF8"/>
    <w:rsid w:val="005141CB"/>
    <w:rsid w:val="005142DC"/>
    <w:rsid w:val="00514A56"/>
    <w:rsid w:val="00515CE1"/>
    <w:rsid w:val="00515D26"/>
    <w:rsid w:val="00516E68"/>
    <w:rsid w:val="005203B6"/>
    <w:rsid w:val="00520BFD"/>
    <w:rsid w:val="00520C5F"/>
    <w:rsid w:val="005240CC"/>
    <w:rsid w:val="00524E4F"/>
    <w:rsid w:val="00525BD9"/>
    <w:rsid w:val="00526D4B"/>
    <w:rsid w:val="005276CB"/>
    <w:rsid w:val="00530101"/>
    <w:rsid w:val="005302EB"/>
    <w:rsid w:val="005305F7"/>
    <w:rsid w:val="00531223"/>
    <w:rsid w:val="00533B9A"/>
    <w:rsid w:val="00535C6B"/>
    <w:rsid w:val="00536E7F"/>
    <w:rsid w:val="00546966"/>
    <w:rsid w:val="0055212B"/>
    <w:rsid w:val="00553DA8"/>
    <w:rsid w:val="005614D9"/>
    <w:rsid w:val="005636C4"/>
    <w:rsid w:val="00563CD4"/>
    <w:rsid w:val="005652F0"/>
    <w:rsid w:val="00566BDF"/>
    <w:rsid w:val="00567FF5"/>
    <w:rsid w:val="0057131D"/>
    <w:rsid w:val="00576493"/>
    <w:rsid w:val="005802D4"/>
    <w:rsid w:val="00581655"/>
    <w:rsid w:val="005835F0"/>
    <w:rsid w:val="0058729C"/>
    <w:rsid w:val="00587F8A"/>
    <w:rsid w:val="0059612E"/>
    <w:rsid w:val="0059646E"/>
    <w:rsid w:val="00597A60"/>
    <w:rsid w:val="005B5AC7"/>
    <w:rsid w:val="005B6229"/>
    <w:rsid w:val="005B633D"/>
    <w:rsid w:val="005C4E11"/>
    <w:rsid w:val="005D2DE5"/>
    <w:rsid w:val="005D56CB"/>
    <w:rsid w:val="005D76D7"/>
    <w:rsid w:val="005E13EB"/>
    <w:rsid w:val="005E4D9F"/>
    <w:rsid w:val="005F13B0"/>
    <w:rsid w:val="005F2FC7"/>
    <w:rsid w:val="005F6A41"/>
    <w:rsid w:val="005F7DD9"/>
    <w:rsid w:val="0060066C"/>
    <w:rsid w:val="00600A0C"/>
    <w:rsid w:val="0060584E"/>
    <w:rsid w:val="00605FE9"/>
    <w:rsid w:val="006111C9"/>
    <w:rsid w:val="006112A6"/>
    <w:rsid w:val="006129DF"/>
    <w:rsid w:val="00613520"/>
    <w:rsid w:val="00615D64"/>
    <w:rsid w:val="006252F0"/>
    <w:rsid w:val="0063399D"/>
    <w:rsid w:val="00636921"/>
    <w:rsid w:val="00641C0F"/>
    <w:rsid w:val="006448A4"/>
    <w:rsid w:val="00645E5B"/>
    <w:rsid w:val="00646B93"/>
    <w:rsid w:val="00646DC2"/>
    <w:rsid w:val="00652967"/>
    <w:rsid w:val="00655001"/>
    <w:rsid w:val="00664F8B"/>
    <w:rsid w:val="00667AF2"/>
    <w:rsid w:val="0067372C"/>
    <w:rsid w:val="0068403F"/>
    <w:rsid w:val="00686BE0"/>
    <w:rsid w:val="00687F8D"/>
    <w:rsid w:val="00692B38"/>
    <w:rsid w:val="006973F4"/>
    <w:rsid w:val="00697A82"/>
    <w:rsid w:val="006A1D11"/>
    <w:rsid w:val="006A2340"/>
    <w:rsid w:val="006A3153"/>
    <w:rsid w:val="006A32C6"/>
    <w:rsid w:val="006B6928"/>
    <w:rsid w:val="006C5BEE"/>
    <w:rsid w:val="006C73A2"/>
    <w:rsid w:val="006D0564"/>
    <w:rsid w:val="006D14FF"/>
    <w:rsid w:val="006D1D0D"/>
    <w:rsid w:val="006D2EDB"/>
    <w:rsid w:val="006D300E"/>
    <w:rsid w:val="006D655A"/>
    <w:rsid w:val="006E2800"/>
    <w:rsid w:val="006E291C"/>
    <w:rsid w:val="006E2E05"/>
    <w:rsid w:val="006E58CC"/>
    <w:rsid w:val="006F1E42"/>
    <w:rsid w:val="006F2C7B"/>
    <w:rsid w:val="00701FDC"/>
    <w:rsid w:val="00703008"/>
    <w:rsid w:val="00703934"/>
    <w:rsid w:val="00712793"/>
    <w:rsid w:val="0071286E"/>
    <w:rsid w:val="00712F27"/>
    <w:rsid w:val="00721F20"/>
    <w:rsid w:val="00724666"/>
    <w:rsid w:val="00725981"/>
    <w:rsid w:val="0072638B"/>
    <w:rsid w:val="00726D2A"/>
    <w:rsid w:val="007341C1"/>
    <w:rsid w:val="007424C8"/>
    <w:rsid w:val="00743D62"/>
    <w:rsid w:val="00743EB9"/>
    <w:rsid w:val="00746E87"/>
    <w:rsid w:val="00754E9E"/>
    <w:rsid w:val="00756248"/>
    <w:rsid w:val="0075728F"/>
    <w:rsid w:val="0075774C"/>
    <w:rsid w:val="0076117D"/>
    <w:rsid w:val="007613E6"/>
    <w:rsid w:val="00762541"/>
    <w:rsid w:val="00765D8C"/>
    <w:rsid w:val="00770E95"/>
    <w:rsid w:val="00771B59"/>
    <w:rsid w:val="00784CB9"/>
    <w:rsid w:val="0078515E"/>
    <w:rsid w:val="007865B9"/>
    <w:rsid w:val="007A179E"/>
    <w:rsid w:val="007A4E03"/>
    <w:rsid w:val="007B035D"/>
    <w:rsid w:val="007B1E9A"/>
    <w:rsid w:val="007B4F0D"/>
    <w:rsid w:val="007B768F"/>
    <w:rsid w:val="007C060B"/>
    <w:rsid w:val="007C3742"/>
    <w:rsid w:val="007D123A"/>
    <w:rsid w:val="007D2D1D"/>
    <w:rsid w:val="007D45E1"/>
    <w:rsid w:val="007E0EF4"/>
    <w:rsid w:val="007E4A42"/>
    <w:rsid w:val="007F0131"/>
    <w:rsid w:val="007F253D"/>
    <w:rsid w:val="007F42F9"/>
    <w:rsid w:val="007F56AF"/>
    <w:rsid w:val="007F6F01"/>
    <w:rsid w:val="007F7309"/>
    <w:rsid w:val="0080082D"/>
    <w:rsid w:val="008024D0"/>
    <w:rsid w:val="008024F9"/>
    <w:rsid w:val="00814257"/>
    <w:rsid w:val="00820B25"/>
    <w:rsid w:val="00824387"/>
    <w:rsid w:val="0082647A"/>
    <w:rsid w:val="00827BBD"/>
    <w:rsid w:val="008309E4"/>
    <w:rsid w:val="00832ABA"/>
    <w:rsid w:val="00833F58"/>
    <w:rsid w:val="00835B67"/>
    <w:rsid w:val="0083622A"/>
    <w:rsid w:val="00842A35"/>
    <w:rsid w:val="00842FE6"/>
    <w:rsid w:val="0084366D"/>
    <w:rsid w:val="00854E66"/>
    <w:rsid w:val="008554C4"/>
    <w:rsid w:val="00855D03"/>
    <w:rsid w:val="00857841"/>
    <w:rsid w:val="00857D01"/>
    <w:rsid w:val="008636AB"/>
    <w:rsid w:val="008652C9"/>
    <w:rsid w:val="00870030"/>
    <w:rsid w:val="0087437D"/>
    <w:rsid w:val="008759D1"/>
    <w:rsid w:val="00877DF5"/>
    <w:rsid w:val="008802C4"/>
    <w:rsid w:val="00881887"/>
    <w:rsid w:val="00882BF6"/>
    <w:rsid w:val="00884E92"/>
    <w:rsid w:val="00890A0A"/>
    <w:rsid w:val="00894F13"/>
    <w:rsid w:val="008A024F"/>
    <w:rsid w:val="008A332F"/>
    <w:rsid w:val="008A5702"/>
    <w:rsid w:val="008A6299"/>
    <w:rsid w:val="008B1732"/>
    <w:rsid w:val="008B2BD1"/>
    <w:rsid w:val="008B37D4"/>
    <w:rsid w:val="008B4DB7"/>
    <w:rsid w:val="008C7374"/>
    <w:rsid w:val="008D175A"/>
    <w:rsid w:val="008D3F0C"/>
    <w:rsid w:val="008D688B"/>
    <w:rsid w:val="008E246C"/>
    <w:rsid w:val="008E29FB"/>
    <w:rsid w:val="008F3709"/>
    <w:rsid w:val="008F3E25"/>
    <w:rsid w:val="008F4CA2"/>
    <w:rsid w:val="008F5D95"/>
    <w:rsid w:val="0090259F"/>
    <w:rsid w:val="00903721"/>
    <w:rsid w:val="00903A44"/>
    <w:rsid w:val="009127E1"/>
    <w:rsid w:val="00914413"/>
    <w:rsid w:val="009167A5"/>
    <w:rsid w:val="00916C05"/>
    <w:rsid w:val="00917667"/>
    <w:rsid w:val="00917E04"/>
    <w:rsid w:val="009249E2"/>
    <w:rsid w:val="00930CED"/>
    <w:rsid w:val="00932FF3"/>
    <w:rsid w:val="009346CF"/>
    <w:rsid w:val="0093501F"/>
    <w:rsid w:val="009353C9"/>
    <w:rsid w:val="009357BE"/>
    <w:rsid w:val="00936C5A"/>
    <w:rsid w:val="00936D56"/>
    <w:rsid w:val="009402D5"/>
    <w:rsid w:val="009437A9"/>
    <w:rsid w:val="0094491A"/>
    <w:rsid w:val="00947A80"/>
    <w:rsid w:val="00951039"/>
    <w:rsid w:val="00951495"/>
    <w:rsid w:val="00953639"/>
    <w:rsid w:val="009550A7"/>
    <w:rsid w:val="00956F27"/>
    <w:rsid w:val="00956FA1"/>
    <w:rsid w:val="00957883"/>
    <w:rsid w:val="00957973"/>
    <w:rsid w:val="009675CC"/>
    <w:rsid w:val="0097560C"/>
    <w:rsid w:val="00976F93"/>
    <w:rsid w:val="00977E67"/>
    <w:rsid w:val="009835B4"/>
    <w:rsid w:val="00985620"/>
    <w:rsid w:val="00991322"/>
    <w:rsid w:val="009942EE"/>
    <w:rsid w:val="00997D83"/>
    <w:rsid w:val="009A29DF"/>
    <w:rsid w:val="009A5189"/>
    <w:rsid w:val="009A527F"/>
    <w:rsid w:val="009A6004"/>
    <w:rsid w:val="009A65FF"/>
    <w:rsid w:val="009B0186"/>
    <w:rsid w:val="009B08B5"/>
    <w:rsid w:val="009C1AEA"/>
    <w:rsid w:val="009C317F"/>
    <w:rsid w:val="009C4B07"/>
    <w:rsid w:val="009C6BE5"/>
    <w:rsid w:val="009D10DC"/>
    <w:rsid w:val="009D1531"/>
    <w:rsid w:val="009D4900"/>
    <w:rsid w:val="009D5B0E"/>
    <w:rsid w:val="009D65B0"/>
    <w:rsid w:val="009E1F87"/>
    <w:rsid w:val="009E2FD9"/>
    <w:rsid w:val="009E71E1"/>
    <w:rsid w:val="009F1EFC"/>
    <w:rsid w:val="009F534E"/>
    <w:rsid w:val="009F5BCD"/>
    <w:rsid w:val="00A00C44"/>
    <w:rsid w:val="00A04615"/>
    <w:rsid w:val="00A047D2"/>
    <w:rsid w:val="00A04B53"/>
    <w:rsid w:val="00A05048"/>
    <w:rsid w:val="00A0761D"/>
    <w:rsid w:val="00A11E40"/>
    <w:rsid w:val="00A12C43"/>
    <w:rsid w:val="00A15C97"/>
    <w:rsid w:val="00A1688B"/>
    <w:rsid w:val="00A17BBC"/>
    <w:rsid w:val="00A20D8B"/>
    <w:rsid w:val="00A24743"/>
    <w:rsid w:val="00A24D83"/>
    <w:rsid w:val="00A32F0E"/>
    <w:rsid w:val="00A33276"/>
    <w:rsid w:val="00A34F72"/>
    <w:rsid w:val="00A35B40"/>
    <w:rsid w:val="00A5113C"/>
    <w:rsid w:val="00A542AA"/>
    <w:rsid w:val="00A61F0D"/>
    <w:rsid w:val="00A6553D"/>
    <w:rsid w:val="00A65FD1"/>
    <w:rsid w:val="00A66A85"/>
    <w:rsid w:val="00A712A5"/>
    <w:rsid w:val="00A76586"/>
    <w:rsid w:val="00A81330"/>
    <w:rsid w:val="00A81455"/>
    <w:rsid w:val="00A83488"/>
    <w:rsid w:val="00A84419"/>
    <w:rsid w:val="00A87DBB"/>
    <w:rsid w:val="00A9270C"/>
    <w:rsid w:val="00A9291E"/>
    <w:rsid w:val="00A92DD9"/>
    <w:rsid w:val="00A953FF"/>
    <w:rsid w:val="00AA051C"/>
    <w:rsid w:val="00AA0F90"/>
    <w:rsid w:val="00AA46BD"/>
    <w:rsid w:val="00AA787E"/>
    <w:rsid w:val="00AA7F5E"/>
    <w:rsid w:val="00AB0671"/>
    <w:rsid w:val="00AB07B7"/>
    <w:rsid w:val="00AB129E"/>
    <w:rsid w:val="00AC0AD1"/>
    <w:rsid w:val="00AC360F"/>
    <w:rsid w:val="00AC5F84"/>
    <w:rsid w:val="00AD2F59"/>
    <w:rsid w:val="00AD668D"/>
    <w:rsid w:val="00AF1072"/>
    <w:rsid w:val="00AF32D5"/>
    <w:rsid w:val="00AF3ADB"/>
    <w:rsid w:val="00AF76DC"/>
    <w:rsid w:val="00B01397"/>
    <w:rsid w:val="00B0603D"/>
    <w:rsid w:val="00B11594"/>
    <w:rsid w:val="00B124D2"/>
    <w:rsid w:val="00B13EED"/>
    <w:rsid w:val="00B15E18"/>
    <w:rsid w:val="00B23C66"/>
    <w:rsid w:val="00B3008D"/>
    <w:rsid w:val="00B32C2E"/>
    <w:rsid w:val="00B347A5"/>
    <w:rsid w:val="00B46320"/>
    <w:rsid w:val="00B46E25"/>
    <w:rsid w:val="00B47569"/>
    <w:rsid w:val="00B61DB3"/>
    <w:rsid w:val="00B70DB8"/>
    <w:rsid w:val="00B71C4A"/>
    <w:rsid w:val="00B75246"/>
    <w:rsid w:val="00B77453"/>
    <w:rsid w:val="00B8248A"/>
    <w:rsid w:val="00B8295A"/>
    <w:rsid w:val="00B83288"/>
    <w:rsid w:val="00B9090B"/>
    <w:rsid w:val="00B912A2"/>
    <w:rsid w:val="00B9416C"/>
    <w:rsid w:val="00B94596"/>
    <w:rsid w:val="00B95018"/>
    <w:rsid w:val="00BA073E"/>
    <w:rsid w:val="00BA07D0"/>
    <w:rsid w:val="00BA2AA2"/>
    <w:rsid w:val="00BB382F"/>
    <w:rsid w:val="00BB6258"/>
    <w:rsid w:val="00BB690E"/>
    <w:rsid w:val="00BC2868"/>
    <w:rsid w:val="00BC299D"/>
    <w:rsid w:val="00BC5173"/>
    <w:rsid w:val="00BC6915"/>
    <w:rsid w:val="00BC700B"/>
    <w:rsid w:val="00BD3C84"/>
    <w:rsid w:val="00BD61B6"/>
    <w:rsid w:val="00BD6402"/>
    <w:rsid w:val="00BD70EA"/>
    <w:rsid w:val="00BE3ABB"/>
    <w:rsid w:val="00BE6BEF"/>
    <w:rsid w:val="00BF170C"/>
    <w:rsid w:val="00BF37D2"/>
    <w:rsid w:val="00C02556"/>
    <w:rsid w:val="00C05513"/>
    <w:rsid w:val="00C066B7"/>
    <w:rsid w:val="00C06D07"/>
    <w:rsid w:val="00C07D57"/>
    <w:rsid w:val="00C1734D"/>
    <w:rsid w:val="00C2313E"/>
    <w:rsid w:val="00C26C9A"/>
    <w:rsid w:val="00C356E9"/>
    <w:rsid w:val="00C4008D"/>
    <w:rsid w:val="00C40962"/>
    <w:rsid w:val="00C42041"/>
    <w:rsid w:val="00C44A33"/>
    <w:rsid w:val="00C47089"/>
    <w:rsid w:val="00C52FA9"/>
    <w:rsid w:val="00C5459F"/>
    <w:rsid w:val="00C6140E"/>
    <w:rsid w:val="00C670DE"/>
    <w:rsid w:val="00C725D0"/>
    <w:rsid w:val="00C77913"/>
    <w:rsid w:val="00C815F3"/>
    <w:rsid w:val="00C933F2"/>
    <w:rsid w:val="00C96EB2"/>
    <w:rsid w:val="00C97A94"/>
    <w:rsid w:val="00CA2342"/>
    <w:rsid w:val="00CA3494"/>
    <w:rsid w:val="00CA4606"/>
    <w:rsid w:val="00CA6040"/>
    <w:rsid w:val="00CB3B00"/>
    <w:rsid w:val="00CB52C7"/>
    <w:rsid w:val="00CB6D74"/>
    <w:rsid w:val="00CB7979"/>
    <w:rsid w:val="00CC54A1"/>
    <w:rsid w:val="00CC6F38"/>
    <w:rsid w:val="00CD2016"/>
    <w:rsid w:val="00CD4493"/>
    <w:rsid w:val="00CD4C4E"/>
    <w:rsid w:val="00CD6B60"/>
    <w:rsid w:val="00CE0651"/>
    <w:rsid w:val="00CE3BA5"/>
    <w:rsid w:val="00CE4F39"/>
    <w:rsid w:val="00CE656A"/>
    <w:rsid w:val="00CF1D33"/>
    <w:rsid w:val="00CF30C5"/>
    <w:rsid w:val="00CF44E5"/>
    <w:rsid w:val="00D028C5"/>
    <w:rsid w:val="00D02EC0"/>
    <w:rsid w:val="00D048A0"/>
    <w:rsid w:val="00D10709"/>
    <w:rsid w:val="00D1517B"/>
    <w:rsid w:val="00D1537F"/>
    <w:rsid w:val="00D155DD"/>
    <w:rsid w:val="00D178F0"/>
    <w:rsid w:val="00D21F14"/>
    <w:rsid w:val="00D30EE1"/>
    <w:rsid w:val="00D31572"/>
    <w:rsid w:val="00D34C2E"/>
    <w:rsid w:val="00D42DB7"/>
    <w:rsid w:val="00D43562"/>
    <w:rsid w:val="00D449B4"/>
    <w:rsid w:val="00D453BA"/>
    <w:rsid w:val="00D52463"/>
    <w:rsid w:val="00D52DAA"/>
    <w:rsid w:val="00D60DD7"/>
    <w:rsid w:val="00D61DA7"/>
    <w:rsid w:val="00D62FD6"/>
    <w:rsid w:val="00D65A59"/>
    <w:rsid w:val="00D663AE"/>
    <w:rsid w:val="00D700EC"/>
    <w:rsid w:val="00D71414"/>
    <w:rsid w:val="00D74B67"/>
    <w:rsid w:val="00D770B9"/>
    <w:rsid w:val="00D814B9"/>
    <w:rsid w:val="00D86565"/>
    <w:rsid w:val="00D937C6"/>
    <w:rsid w:val="00D9761C"/>
    <w:rsid w:val="00D97A9B"/>
    <w:rsid w:val="00DA20BA"/>
    <w:rsid w:val="00DA4E94"/>
    <w:rsid w:val="00DA6EA2"/>
    <w:rsid w:val="00DA7228"/>
    <w:rsid w:val="00DA770C"/>
    <w:rsid w:val="00DB0639"/>
    <w:rsid w:val="00DB22A4"/>
    <w:rsid w:val="00DB269E"/>
    <w:rsid w:val="00DB5FFE"/>
    <w:rsid w:val="00DC56FF"/>
    <w:rsid w:val="00DD4A33"/>
    <w:rsid w:val="00DD68E1"/>
    <w:rsid w:val="00DE1050"/>
    <w:rsid w:val="00DE17C2"/>
    <w:rsid w:val="00DE6269"/>
    <w:rsid w:val="00DE6E54"/>
    <w:rsid w:val="00DF1703"/>
    <w:rsid w:val="00DF21CA"/>
    <w:rsid w:val="00DF4B77"/>
    <w:rsid w:val="00E002DB"/>
    <w:rsid w:val="00E04CFE"/>
    <w:rsid w:val="00E05BE4"/>
    <w:rsid w:val="00E05FA9"/>
    <w:rsid w:val="00E10AB2"/>
    <w:rsid w:val="00E12384"/>
    <w:rsid w:val="00E14CE2"/>
    <w:rsid w:val="00E160E6"/>
    <w:rsid w:val="00E22179"/>
    <w:rsid w:val="00E25E96"/>
    <w:rsid w:val="00E30FE1"/>
    <w:rsid w:val="00E32177"/>
    <w:rsid w:val="00E36F3D"/>
    <w:rsid w:val="00E4059D"/>
    <w:rsid w:val="00E41520"/>
    <w:rsid w:val="00E43ED3"/>
    <w:rsid w:val="00E46D9D"/>
    <w:rsid w:val="00E52096"/>
    <w:rsid w:val="00E5475E"/>
    <w:rsid w:val="00E5553D"/>
    <w:rsid w:val="00E56381"/>
    <w:rsid w:val="00E60708"/>
    <w:rsid w:val="00E6217B"/>
    <w:rsid w:val="00E67EA3"/>
    <w:rsid w:val="00E70046"/>
    <w:rsid w:val="00E70AB1"/>
    <w:rsid w:val="00E7101E"/>
    <w:rsid w:val="00E77A6B"/>
    <w:rsid w:val="00E81F8A"/>
    <w:rsid w:val="00E837AD"/>
    <w:rsid w:val="00E8395C"/>
    <w:rsid w:val="00E84831"/>
    <w:rsid w:val="00E8503B"/>
    <w:rsid w:val="00E8668E"/>
    <w:rsid w:val="00E872AF"/>
    <w:rsid w:val="00E87A54"/>
    <w:rsid w:val="00E92969"/>
    <w:rsid w:val="00E93A1A"/>
    <w:rsid w:val="00E93DB9"/>
    <w:rsid w:val="00E95658"/>
    <w:rsid w:val="00EA5956"/>
    <w:rsid w:val="00EB0CDD"/>
    <w:rsid w:val="00EB382C"/>
    <w:rsid w:val="00EB5187"/>
    <w:rsid w:val="00EB5A75"/>
    <w:rsid w:val="00EB777B"/>
    <w:rsid w:val="00EC2859"/>
    <w:rsid w:val="00EC75F8"/>
    <w:rsid w:val="00EC7ADF"/>
    <w:rsid w:val="00ED1756"/>
    <w:rsid w:val="00ED3880"/>
    <w:rsid w:val="00EE46F7"/>
    <w:rsid w:val="00EE5F65"/>
    <w:rsid w:val="00EE65AA"/>
    <w:rsid w:val="00EF3CF4"/>
    <w:rsid w:val="00F00997"/>
    <w:rsid w:val="00F01D12"/>
    <w:rsid w:val="00F022EA"/>
    <w:rsid w:val="00F03196"/>
    <w:rsid w:val="00F04D05"/>
    <w:rsid w:val="00F071C0"/>
    <w:rsid w:val="00F1051A"/>
    <w:rsid w:val="00F125FD"/>
    <w:rsid w:val="00F137F2"/>
    <w:rsid w:val="00F15EBA"/>
    <w:rsid w:val="00F20037"/>
    <w:rsid w:val="00F21057"/>
    <w:rsid w:val="00F21497"/>
    <w:rsid w:val="00F22D74"/>
    <w:rsid w:val="00F356CA"/>
    <w:rsid w:val="00F4014C"/>
    <w:rsid w:val="00F41363"/>
    <w:rsid w:val="00F50D4B"/>
    <w:rsid w:val="00F51865"/>
    <w:rsid w:val="00F53AF1"/>
    <w:rsid w:val="00F5573C"/>
    <w:rsid w:val="00F56828"/>
    <w:rsid w:val="00F620E8"/>
    <w:rsid w:val="00F77642"/>
    <w:rsid w:val="00F817C6"/>
    <w:rsid w:val="00F82274"/>
    <w:rsid w:val="00F90661"/>
    <w:rsid w:val="00FA0CD7"/>
    <w:rsid w:val="00FA1EEC"/>
    <w:rsid w:val="00FA2839"/>
    <w:rsid w:val="00FA3067"/>
    <w:rsid w:val="00FB032D"/>
    <w:rsid w:val="00FB118B"/>
    <w:rsid w:val="00FB5370"/>
    <w:rsid w:val="00FC0D76"/>
    <w:rsid w:val="00FC1263"/>
    <w:rsid w:val="00FC6258"/>
    <w:rsid w:val="00FC6D25"/>
    <w:rsid w:val="00FC7033"/>
    <w:rsid w:val="00FD1CBF"/>
    <w:rsid w:val="00FE3044"/>
    <w:rsid w:val="00FE54B8"/>
    <w:rsid w:val="00FF02B0"/>
    <w:rsid w:val="00FF0D46"/>
    <w:rsid w:val="00FF0EB5"/>
    <w:rsid w:val="00FF2353"/>
    <w:rsid w:val="00FF5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eastAsia="de-DE"/>
    </w:rPr>
  </w:style>
  <w:style w:type="paragraph" w:styleId="berschrift1">
    <w:name w:val="heading 1"/>
    <w:basedOn w:val="Standard"/>
    <w:next w:val="Standard"/>
    <w:qFormat/>
    <w:pPr>
      <w:keepNext/>
      <w:ind w:left="284"/>
      <w:outlineLvl w:val="0"/>
    </w:pPr>
    <w:rPr>
      <w:rFonts w:ascii="Verdana" w:hAnsi="Verdana"/>
      <w:b/>
      <w:snapToGrid w:val="0"/>
      <w:sz w:val="22"/>
    </w:rPr>
  </w:style>
  <w:style w:type="paragraph" w:styleId="berschrift2">
    <w:name w:val="heading 2"/>
    <w:basedOn w:val="Standard"/>
    <w:next w:val="Standard"/>
    <w:qFormat/>
    <w:pPr>
      <w:keepNext/>
      <w:spacing w:after="240"/>
      <w:jc w:val="center"/>
      <w:outlineLvl w:val="1"/>
    </w:pPr>
    <w:rPr>
      <w:rFonts w:ascii="Verdana" w:hAnsi="Verdana"/>
      <w:b/>
      <w:sz w:val="22"/>
    </w:rPr>
  </w:style>
  <w:style w:type="paragraph" w:styleId="berschrift3">
    <w:name w:val="heading 3"/>
    <w:basedOn w:val="Standard"/>
    <w:next w:val="Standard"/>
    <w:qFormat/>
    <w:pPr>
      <w:keepNext/>
      <w:tabs>
        <w:tab w:val="num" w:pos="426"/>
      </w:tabs>
      <w:outlineLvl w:val="2"/>
    </w:pPr>
    <w:rPr>
      <w:rFonts w:ascii="Verdana" w:hAnsi="Verdana"/>
      <w:b/>
      <w:snapToGrid w:val="0"/>
    </w:rPr>
  </w:style>
  <w:style w:type="paragraph" w:styleId="berschrift4">
    <w:name w:val="heading 4"/>
    <w:basedOn w:val="Standard"/>
    <w:next w:val="Standard"/>
    <w:qFormat/>
    <w:pPr>
      <w:keepNext/>
      <w:tabs>
        <w:tab w:val="left" w:pos="360"/>
      </w:tabs>
      <w:ind w:left="360" w:hanging="360"/>
      <w:outlineLvl w:val="3"/>
    </w:pPr>
    <w:rPr>
      <w:rFonts w:ascii="Verdana" w:hAnsi="Verdana"/>
      <w:b/>
      <w:bCs/>
      <w:snapToGrid w:val="0"/>
    </w:rPr>
  </w:style>
  <w:style w:type="paragraph" w:styleId="berschrift5">
    <w:name w:val="heading 5"/>
    <w:basedOn w:val="Standard"/>
    <w:next w:val="Standard"/>
    <w:qFormat/>
    <w:pPr>
      <w:keepNext/>
      <w:ind w:left="708"/>
      <w:outlineLvl w:val="4"/>
    </w:pPr>
    <w:rPr>
      <w:rFonts w:ascii="Verdana" w:hAnsi="Verdana"/>
      <w:b/>
      <w:i/>
      <w:snapToGrid w:val="0"/>
    </w:rPr>
  </w:style>
  <w:style w:type="paragraph" w:styleId="berschrift6">
    <w:name w:val="heading 6"/>
    <w:basedOn w:val="Standard"/>
    <w:next w:val="Standard"/>
    <w:qFormat/>
    <w:pPr>
      <w:keepNext/>
      <w:ind w:left="708"/>
      <w:outlineLvl w:val="5"/>
    </w:pPr>
    <w:rPr>
      <w:rFonts w:ascii="Verdana" w:hAnsi="Verdana"/>
      <w:b/>
      <w:i/>
      <w:snapToGrid w:val="0"/>
      <w:color w:val="0000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Verdana" w:hAnsi="Verdana"/>
      <w:sz w:val="22"/>
    </w:rPr>
  </w:style>
  <w:style w:type="paragraph" w:styleId="NurText">
    <w:name w:val="Plain Text"/>
    <w:basedOn w:val="Standard"/>
    <w:link w:val="NurTextZchn"/>
    <w:uiPriority w:val="99"/>
    <w:rPr>
      <w:rFonts w:ascii="Courier New" w:hAnsi="Courier New"/>
    </w:rPr>
  </w:style>
  <w:style w:type="paragraph" w:customStyle="1" w:styleId="Positionen">
    <w:name w:val="Positionen"/>
    <w:basedOn w:val="Standard"/>
    <w:rPr>
      <w:rFonts w:ascii="Verdana" w:hAnsi="Verdana"/>
      <w:sz w:val="22"/>
    </w:rPr>
  </w:style>
  <w:style w:type="paragraph" w:styleId="Fuzeile">
    <w:name w:val="footer"/>
    <w:basedOn w:val="Standard"/>
    <w:semiHidden/>
    <w:pPr>
      <w:tabs>
        <w:tab w:val="center" w:pos="4536"/>
        <w:tab w:val="right" w:pos="9072"/>
      </w:tabs>
      <w:spacing w:after="240"/>
    </w:pPr>
    <w:rPr>
      <w:rFonts w:ascii="Verdana" w:hAnsi="Verdana"/>
      <w:sz w:val="22"/>
    </w:rPr>
  </w:style>
  <w:style w:type="paragraph" w:styleId="Textkrper-Einzug2">
    <w:name w:val="Body Text Indent 2"/>
    <w:basedOn w:val="Standard"/>
    <w:semiHidden/>
    <w:pPr>
      <w:tabs>
        <w:tab w:val="left" w:pos="360"/>
      </w:tabs>
      <w:ind w:left="360" w:hanging="360"/>
    </w:pPr>
    <w:rPr>
      <w:rFonts w:ascii="Arial" w:hAnsi="Arial"/>
      <w:snapToGrid w:val="0"/>
    </w:rPr>
  </w:style>
  <w:style w:type="paragraph" w:styleId="Textkrper-Zeileneinzug">
    <w:name w:val="Body Text Indent"/>
    <w:basedOn w:val="Standard"/>
    <w:semiHidden/>
    <w:pPr>
      <w:ind w:left="708"/>
    </w:pPr>
    <w:rPr>
      <w:rFonts w:ascii="Arial" w:hAnsi="Arial"/>
      <w:snapToGrid w:val="0"/>
    </w:rPr>
  </w:style>
  <w:style w:type="paragraph" w:styleId="Umschlagabsenderadresse">
    <w:name w:val="envelope return"/>
    <w:basedOn w:val="Standard"/>
    <w:semiHidden/>
    <w:rPr>
      <w:rFonts w:ascii="Arial" w:hAnsi="Arial"/>
      <w:sz w:val="22"/>
    </w:rPr>
  </w:style>
  <w:style w:type="paragraph" w:styleId="Textkrper-Einzug3">
    <w:name w:val="Body Text Indent 3"/>
    <w:basedOn w:val="Standard"/>
    <w:semiHidden/>
    <w:pPr>
      <w:ind w:left="360"/>
    </w:pPr>
    <w:rPr>
      <w:rFonts w:ascii="Verdana" w:hAnsi="Verdana"/>
      <w:bCs/>
      <w:snapToGrid w:val="0"/>
    </w:rPr>
  </w:style>
  <w:style w:type="paragraph" w:styleId="Textkrper">
    <w:name w:val="Body Text"/>
    <w:basedOn w:val="Standard"/>
    <w:semiHidden/>
    <w:rPr>
      <w:rFonts w:ascii="Arial" w:hAnsi="Arial"/>
    </w:rPr>
  </w:style>
  <w:style w:type="table" w:styleId="Tabellenraster">
    <w:name w:val="Table Grid"/>
    <w:basedOn w:val="NormaleTabelle"/>
    <w:uiPriority w:val="39"/>
    <w:rsid w:val="00C40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353C9"/>
    <w:pPr>
      <w:ind w:left="708"/>
    </w:pPr>
  </w:style>
  <w:style w:type="paragraph" w:styleId="Sprechblasentext">
    <w:name w:val="Balloon Text"/>
    <w:basedOn w:val="Standard"/>
    <w:link w:val="SprechblasentextZchn"/>
    <w:uiPriority w:val="99"/>
    <w:semiHidden/>
    <w:unhideWhenUsed/>
    <w:rsid w:val="00EF3CF4"/>
    <w:rPr>
      <w:rFonts w:ascii="Tahoma" w:hAnsi="Tahoma" w:cs="Tahoma"/>
      <w:sz w:val="16"/>
      <w:szCs w:val="16"/>
    </w:rPr>
  </w:style>
  <w:style w:type="character" w:customStyle="1" w:styleId="SprechblasentextZchn">
    <w:name w:val="Sprechblasentext Zchn"/>
    <w:link w:val="Sprechblasentext"/>
    <w:uiPriority w:val="99"/>
    <w:semiHidden/>
    <w:rsid w:val="00EF3CF4"/>
    <w:rPr>
      <w:rFonts w:ascii="Tahoma" w:hAnsi="Tahoma" w:cs="Tahoma"/>
      <w:sz w:val="16"/>
      <w:szCs w:val="16"/>
    </w:rPr>
  </w:style>
  <w:style w:type="character" w:customStyle="1" w:styleId="NurTextZchn">
    <w:name w:val="Nur Text Zchn"/>
    <w:link w:val="NurText"/>
    <w:uiPriority w:val="99"/>
    <w:rsid w:val="00223F43"/>
    <w:rPr>
      <w:rFonts w:ascii="Courier New" w:hAnsi="Courier New"/>
    </w:rPr>
  </w:style>
  <w:style w:type="paragraph" w:customStyle="1" w:styleId="font11">
    <w:name w:val="font11"/>
    <w:basedOn w:val="Standard"/>
    <w:rsid w:val="00524E4F"/>
    <w:pPr>
      <w:spacing w:before="100" w:beforeAutospacing="1" w:after="100" w:afterAutospacing="1"/>
    </w:pPr>
    <w:rPr>
      <w:rFonts w:ascii="Verdana" w:eastAsia="Arial Unicode MS" w:hAnsi="Verdana" w:cs="Arial"/>
    </w:rPr>
  </w:style>
  <w:style w:type="character" w:styleId="Kommentarzeichen">
    <w:name w:val="annotation reference"/>
    <w:uiPriority w:val="99"/>
    <w:semiHidden/>
    <w:unhideWhenUsed/>
    <w:rsid w:val="00F071C0"/>
    <w:rPr>
      <w:sz w:val="16"/>
      <w:szCs w:val="16"/>
    </w:rPr>
  </w:style>
  <w:style w:type="paragraph" w:styleId="Kommentartext">
    <w:name w:val="annotation text"/>
    <w:basedOn w:val="Standard"/>
    <w:link w:val="KommentartextZchn"/>
    <w:uiPriority w:val="99"/>
    <w:semiHidden/>
    <w:unhideWhenUsed/>
    <w:rsid w:val="00F071C0"/>
  </w:style>
  <w:style w:type="character" w:customStyle="1" w:styleId="KommentartextZchn">
    <w:name w:val="Kommentartext Zchn"/>
    <w:basedOn w:val="Absatz-Standardschriftart"/>
    <w:link w:val="Kommentartext"/>
    <w:uiPriority w:val="99"/>
    <w:semiHidden/>
    <w:rsid w:val="00F071C0"/>
  </w:style>
  <w:style w:type="paragraph" w:styleId="Kommentarthema">
    <w:name w:val="annotation subject"/>
    <w:basedOn w:val="Kommentartext"/>
    <w:next w:val="Kommentartext"/>
    <w:link w:val="KommentarthemaZchn"/>
    <w:uiPriority w:val="99"/>
    <w:semiHidden/>
    <w:unhideWhenUsed/>
    <w:rsid w:val="00F071C0"/>
    <w:rPr>
      <w:b/>
      <w:bCs/>
    </w:rPr>
  </w:style>
  <w:style w:type="character" w:customStyle="1" w:styleId="KommentarthemaZchn">
    <w:name w:val="Kommentarthema Zchn"/>
    <w:link w:val="Kommentarthema"/>
    <w:uiPriority w:val="99"/>
    <w:semiHidden/>
    <w:rsid w:val="00F071C0"/>
    <w:rPr>
      <w:b/>
      <w:bCs/>
    </w:rPr>
  </w:style>
  <w:style w:type="paragraph" w:customStyle="1" w:styleId="Default">
    <w:name w:val="Default"/>
    <w:basedOn w:val="Standard"/>
    <w:rsid w:val="000D0D51"/>
    <w:pPr>
      <w:autoSpaceDE w:val="0"/>
      <w:autoSpaceDN w:val="0"/>
    </w:pPr>
    <w:rPr>
      <w:rFonts w:ascii="Verdana" w:eastAsia="Calibri" w:hAnsi="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eastAsia="de-DE"/>
    </w:rPr>
  </w:style>
  <w:style w:type="paragraph" w:styleId="berschrift1">
    <w:name w:val="heading 1"/>
    <w:basedOn w:val="Standard"/>
    <w:next w:val="Standard"/>
    <w:qFormat/>
    <w:pPr>
      <w:keepNext/>
      <w:ind w:left="284"/>
      <w:outlineLvl w:val="0"/>
    </w:pPr>
    <w:rPr>
      <w:rFonts w:ascii="Verdana" w:hAnsi="Verdana"/>
      <w:b/>
      <w:snapToGrid w:val="0"/>
      <w:sz w:val="22"/>
    </w:rPr>
  </w:style>
  <w:style w:type="paragraph" w:styleId="berschrift2">
    <w:name w:val="heading 2"/>
    <w:basedOn w:val="Standard"/>
    <w:next w:val="Standard"/>
    <w:qFormat/>
    <w:pPr>
      <w:keepNext/>
      <w:spacing w:after="240"/>
      <w:jc w:val="center"/>
      <w:outlineLvl w:val="1"/>
    </w:pPr>
    <w:rPr>
      <w:rFonts w:ascii="Verdana" w:hAnsi="Verdana"/>
      <w:b/>
      <w:sz w:val="22"/>
    </w:rPr>
  </w:style>
  <w:style w:type="paragraph" w:styleId="berschrift3">
    <w:name w:val="heading 3"/>
    <w:basedOn w:val="Standard"/>
    <w:next w:val="Standard"/>
    <w:qFormat/>
    <w:pPr>
      <w:keepNext/>
      <w:tabs>
        <w:tab w:val="num" w:pos="426"/>
      </w:tabs>
      <w:outlineLvl w:val="2"/>
    </w:pPr>
    <w:rPr>
      <w:rFonts w:ascii="Verdana" w:hAnsi="Verdana"/>
      <w:b/>
      <w:snapToGrid w:val="0"/>
    </w:rPr>
  </w:style>
  <w:style w:type="paragraph" w:styleId="berschrift4">
    <w:name w:val="heading 4"/>
    <w:basedOn w:val="Standard"/>
    <w:next w:val="Standard"/>
    <w:qFormat/>
    <w:pPr>
      <w:keepNext/>
      <w:tabs>
        <w:tab w:val="left" w:pos="360"/>
      </w:tabs>
      <w:ind w:left="360" w:hanging="360"/>
      <w:outlineLvl w:val="3"/>
    </w:pPr>
    <w:rPr>
      <w:rFonts w:ascii="Verdana" w:hAnsi="Verdana"/>
      <w:b/>
      <w:bCs/>
      <w:snapToGrid w:val="0"/>
    </w:rPr>
  </w:style>
  <w:style w:type="paragraph" w:styleId="berschrift5">
    <w:name w:val="heading 5"/>
    <w:basedOn w:val="Standard"/>
    <w:next w:val="Standard"/>
    <w:qFormat/>
    <w:pPr>
      <w:keepNext/>
      <w:ind w:left="708"/>
      <w:outlineLvl w:val="4"/>
    </w:pPr>
    <w:rPr>
      <w:rFonts w:ascii="Verdana" w:hAnsi="Verdana"/>
      <w:b/>
      <w:i/>
      <w:snapToGrid w:val="0"/>
    </w:rPr>
  </w:style>
  <w:style w:type="paragraph" w:styleId="berschrift6">
    <w:name w:val="heading 6"/>
    <w:basedOn w:val="Standard"/>
    <w:next w:val="Standard"/>
    <w:qFormat/>
    <w:pPr>
      <w:keepNext/>
      <w:ind w:left="708"/>
      <w:outlineLvl w:val="5"/>
    </w:pPr>
    <w:rPr>
      <w:rFonts w:ascii="Verdana" w:hAnsi="Verdana"/>
      <w:b/>
      <w:i/>
      <w:snapToGrid w:val="0"/>
      <w:color w:val="0000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Verdana" w:hAnsi="Verdana"/>
      <w:sz w:val="22"/>
    </w:rPr>
  </w:style>
  <w:style w:type="paragraph" w:styleId="NurText">
    <w:name w:val="Plain Text"/>
    <w:basedOn w:val="Standard"/>
    <w:link w:val="NurTextZchn"/>
    <w:uiPriority w:val="99"/>
    <w:rPr>
      <w:rFonts w:ascii="Courier New" w:hAnsi="Courier New"/>
    </w:rPr>
  </w:style>
  <w:style w:type="paragraph" w:customStyle="1" w:styleId="Positionen">
    <w:name w:val="Positionen"/>
    <w:basedOn w:val="Standard"/>
    <w:rPr>
      <w:rFonts w:ascii="Verdana" w:hAnsi="Verdana"/>
      <w:sz w:val="22"/>
    </w:rPr>
  </w:style>
  <w:style w:type="paragraph" w:styleId="Fuzeile">
    <w:name w:val="footer"/>
    <w:basedOn w:val="Standard"/>
    <w:semiHidden/>
    <w:pPr>
      <w:tabs>
        <w:tab w:val="center" w:pos="4536"/>
        <w:tab w:val="right" w:pos="9072"/>
      </w:tabs>
      <w:spacing w:after="240"/>
    </w:pPr>
    <w:rPr>
      <w:rFonts w:ascii="Verdana" w:hAnsi="Verdana"/>
      <w:sz w:val="22"/>
    </w:rPr>
  </w:style>
  <w:style w:type="paragraph" w:styleId="Textkrper-Einzug2">
    <w:name w:val="Body Text Indent 2"/>
    <w:basedOn w:val="Standard"/>
    <w:semiHidden/>
    <w:pPr>
      <w:tabs>
        <w:tab w:val="left" w:pos="360"/>
      </w:tabs>
      <w:ind w:left="360" w:hanging="360"/>
    </w:pPr>
    <w:rPr>
      <w:rFonts w:ascii="Arial" w:hAnsi="Arial"/>
      <w:snapToGrid w:val="0"/>
    </w:rPr>
  </w:style>
  <w:style w:type="paragraph" w:styleId="Textkrper-Zeileneinzug">
    <w:name w:val="Body Text Indent"/>
    <w:basedOn w:val="Standard"/>
    <w:semiHidden/>
    <w:pPr>
      <w:ind w:left="708"/>
    </w:pPr>
    <w:rPr>
      <w:rFonts w:ascii="Arial" w:hAnsi="Arial"/>
      <w:snapToGrid w:val="0"/>
    </w:rPr>
  </w:style>
  <w:style w:type="paragraph" w:styleId="Umschlagabsenderadresse">
    <w:name w:val="envelope return"/>
    <w:basedOn w:val="Standard"/>
    <w:semiHidden/>
    <w:rPr>
      <w:rFonts w:ascii="Arial" w:hAnsi="Arial"/>
      <w:sz w:val="22"/>
    </w:rPr>
  </w:style>
  <w:style w:type="paragraph" w:styleId="Textkrper-Einzug3">
    <w:name w:val="Body Text Indent 3"/>
    <w:basedOn w:val="Standard"/>
    <w:semiHidden/>
    <w:pPr>
      <w:ind w:left="360"/>
    </w:pPr>
    <w:rPr>
      <w:rFonts w:ascii="Verdana" w:hAnsi="Verdana"/>
      <w:bCs/>
      <w:snapToGrid w:val="0"/>
    </w:rPr>
  </w:style>
  <w:style w:type="paragraph" w:styleId="Textkrper">
    <w:name w:val="Body Text"/>
    <w:basedOn w:val="Standard"/>
    <w:semiHidden/>
    <w:rPr>
      <w:rFonts w:ascii="Arial" w:hAnsi="Arial"/>
    </w:rPr>
  </w:style>
  <w:style w:type="table" w:styleId="Tabellenraster">
    <w:name w:val="Table Grid"/>
    <w:basedOn w:val="NormaleTabelle"/>
    <w:uiPriority w:val="39"/>
    <w:rsid w:val="00C40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353C9"/>
    <w:pPr>
      <w:ind w:left="708"/>
    </w:pPr>
  </w:style>
  <w:style w:type="paragraph" w:styleId="Sprechblasentext">
    <w:name w:val="Balloon Text"/>
    <w:basedOn w:val="Standard"/>
    <w:link w:val="SprechblasentextZchn"/>
    <w:uiPriority w:val="99"/>
    <w:semiHidden/>
    <w:unhideWhenUsed/>
    <w:rsid w:val="00EF3CF4"/>
    <w:rPr>
      <w:rFonts w:ascii="Tahoma" w:hAnsi="Tahoma" w:cs="Tahoma"/>
      <w:sz w:val="16"/>
      <w:szCs w:val="16"/>
    </w:rPr>
  </w:style>
  <w:style w:type="character" w:customStyle="1" w:styleId="SprechblasentextZchn">
    <w:name w:val="Sprechblasentext Zchn"/>
    <w:link w:val="Sprechblasentext"/>
    <w:uiPriority w:val="99"/>
    <w:semiHidden/>
    <w:rsid w:val="00EF3CF4"/>
    <w:rPr>
      <w:rFonts w:ascii="Tahoma" w:hAnsi="Tahoma" w:cs="Tahoma"/>
      <w:sz w:val="16"/>
      <w:szCs w:val="16"/>
    </w:rPr>
  </w:style>
  <w:style w:type="character" w:customStyle="1" w:styleId="NurTextZchn">
    <w:name w:val="Nur Text Zchn"/>
    <w:link w:val="NurText"/>
    <w:uiPriority w:val="99"/>
    <w:rsid w:val="00223F43"/>
    <w:rPr>
      <w:rFonts w:ascii="Courier New" w:hAnsi="Courier New"/>
    </w:rPr>
  </w:style>
  <w:style w:type="paragraph" w:customStyle="1" w:styleId="font11">
    <w:name w:val="font11"/>
    <w:basedOn w:val="Standard"/>
    <w:rsid w:val="00524E4F"/>
    <w:pPr>
      <w:spacing w:before="100" w:beforeAutospacing="1" w:after="100" w:afterAutospacing="1"/>
    </w:pPr>
    <w:rPr>
      <w:rFonts w:ascii="Verdana" w:eastAsia="Arial Unicode MS" w:hAnsi="Verdana" w:cs="Arial"/>
    </w:rPr>
  </w:style>
  <w:style w:type="character" w:styleId="Kommentarzeichen">
    <w:name w:val="annotation reference"/>
    <w:uiPriority w:val="99"/>
    <w:semiHidden/>
    <w:unhideWhenUsed/>
    <w:rsid w:val="00F071C0"/>
    <w:rPr>
      <w:sz w:val="16"/>
      <w:szCs w:val="16"/>
    </w:rPr>
  </w:style>
  <w:style w:type="paragraph" w:styleId="Kommentartext">
    <w:name w:val="annotation text"/>
    <w:basedOn w:val="Standard"/>
    <w:link w:val="KommentartextZchn"/>
    <w:uiPriority w:val="99"/>
    <w:semiHidden/>
    <w:unhideWhenUsed/>
    <w:rsid w:val="00F071C0"/>
  </w:style>
  <w:style w:type="character" w:customStyle="1" w:styleId="KommentartextZchn">
    <w:name w:val="Kommentartext Zchn"/>
    <w:basedOn w:val="Absatz-Standardschriftart"/>
    <w:link w:val="Kommentartext"/>
    <w:uiPriority w:val="99"/>
    <w:semiHidden/>
    <w:rsid w:val="00F071C0"/>
  </w:style>
  <w:style w:type="paragraph" w:styleId="Kommentarthema">
    <w:name w:val="annotation subject"/>
    <w:basedOn w:val="Kommentartext"/>
    <w:next w:val="Kommentartext"/>
    <w:link w:val="KommentarthemaZchn"/>
    <w:uiPriority w:val="99"/>
    <w:semiHidden/>
    <w:unhideWhenUsed/>
    <w:rsid w:val="00F071C0"/>
    <w:rPr>
      <w:b/>
      <w:bCs/>
    </w:rPr>
  </w:style>
  <w:style w:type="character" w:customStyle="1" w:styleId="KommentarthemaZchn">
    <w:name w:val="Kommentarthema Zchn"/>
    <w:link w:val="Kommentarthema"/>
    <w:uiPriority w:val="99"/>
    <w:semiHidden/>
    <w:rsid w:val="00F071C0"/>
    <w:rPr>
      <w:b/>
      <w:bCs/>
    </w:rPr>
  </w:style>
  <w:style w:type="paragraph" w:customStyle="1" w:styleId="Default">
    <w:name w:val="Default"/>
    <w:basedOn w:val="Standard"/>
    <w:rsid w:val="000D0D51"/>
    <w:pPr>
      <w:autoSpaceDE w:val="0"/>
      <w:autoSpaceDN w:val="0"/>
    </w:pPr>
    <w:rPr>
      <w:rFonts w:ascii="Verdana" w:eastAsia="Calibri"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19659">
      <w:bodyDiv w:val="1"/>
      <w:marLeft w:val="0"/>
      <w:marRight w:val="0"/>
      <w:marTop w:val="0"/>
      <w:marBottom w:val="0"/>
      <w:divBdr>
        <w:top w:val="none" w:sz="0" w:space="0" w:color="auto"/>
        <w:left w:val="none" w:sz="0" w:space="0" w:color="auto"/>
        <w:bottom w:val="none" w:sz="0" w:space="0" w:color="auto"/>
        <w:right w:val="none" w:sz="0" w:space="0" w:color="auto"/>
      </w:divBdr>
      <w:divsChild>
        <w:div w:id="8720065">
          <w:marLeft w:val="0"/>
          <w:marRight w:val="0"/>
          <w:marTop w:val="0"/>
          <w:marBottom w:val="0"/>
          <w:divBdr>
            <w:top w:val="none" w:sz="0" w:space="0" w:color="auto"/>
            <w:left w:val="none" w:sz="0" w:space="0" w:color="auto"/>
            <w:bottom w:val="none" w:sz="0" w:space="0" w:color="auto"/>
            <w:right w:val="none" w:sz="0" w:space="0" w:color="auto"/>
          </w:divBdr>
          <w:divsChild>
            <w:div w:id="1712605813">
              <w:marLeft w:val="0"/>
              <w:marRight w:val="0"/>
              <w:marTop w:val="0"/>
              <w:marBottom w:val="0"/>
              <w:divBdr>
                <w:top w:val="none" w:sz="0" w:space="0" w:color="auto"/>
                <w:left w:val="none" w:sz="0" w:space="0" w:color="auto"/>
                <w:bottom w:val="none" w:sz="0" w:space="0" w:color="auto"/>
                <w:right w:val="none" w:sz="0" w:space="0" w:color="auto"/>
              </w:divBdr>
              <w:divsChild>
                <w:div w:id="108550360">
                  <w:marLeft w:val="0"/>
                  <w:marRight w:val="0"/>
                  <w:marTop w:val="0"/>
                  <w:marBottom w:val="0"/>
                  <w:divBdr>
                    <w:top w:val="none" w:sz="0" w:space="0" w:color="auto"/>
                    <w:left w:val="none" w:sz="0" w:space="0" w:color="auto"/>
                    <w:bottom w:val="none" w:sz="0" w:space="0" w:color="auto"/>
                    <w:right w:val="none" w:sz="0" w:space="0" w:color="auto"/>
                  </w:divBdr>
                </w:div>
                <w:div w:id="1054038581">
                  <w:marLeft w:val="0"/>
                  <w:marRight w:val="0"/>
                  <w:marTop w:val="0"/>
                  <w:marBottom w:val="0"/>
                  <w:divBdr>
                    <w:top w:val="none" w:sz="0" w:space="0" w:color="auto"/>
                    <w:left w:val="none" w:sz="0" w:space="0" w:color="auto"/>
                    <w:bottom w:val="none" w:sz="0" w:space="0" w:color="auto"/>
                    <w:right w:val="none" w:sz="0" w:space="0" w:color="auto"/>
                  </w:divBdr>
                </w:div>
                <w:div w:id="1138450765">
                  <w:marLeft w:val="0"/>
                  <w:marRight w:val="0"/>
                  <w:marTop w:val="0"/>
                  <w:marBottom w:val="0"/>
                  <w:divBdr>
                    <w:top w:val="none" w:sz="0" w:space="0" w:color="auto"/>
                    <w:left w:val="none" w:sz="0" w:space="0" w:color="auto"/>
                    <w:bottom w:val="none" w:sz="0" w:space="0" w:color="auto"/>
                    <w:right w:val="none" w:sz="0" w:space="0" w:color="auto"/>
                  </w:divBdr>
                </w:div>
                <w:div w:id="1153990417">
                  <w:marLeft w:val="0"/>
                  <w:marRight w:val="0"/>
                  <w:marTop w:val="0"/>
                  <w:marBottom w:val="0"/>
                  <w:divBdr>
                    <w:top w:val="none" w:sz="0" w:space="0" w:color="auto"/>
                    <w:left w:val="none" w:sz="0" w:space="0" w:color="auto"/>
                    <w:bottom w:val="none" w:sz="0" w:space="0" w:color="auto"/>
                    <w:right w:val="none" w:sz="0" w:space="0" w:color="auto"/>
                  </w:divBdr>
                </w:div>
                <w:div w:id="1227644633">
                  <w:marLeft w:val="0"/>
                  <w:marRight w:val="0"/>
                  <w:marTop w:val="0"/>
                  <w:marBottom w:val="0"/>
                  <w:divBdr>
                    <w:top w:val="none" w:sz="0" w:space="0" w:color="auto"/>
                    <w:left w:val="none" w:sz="0" w:space="0" w:color="auto"/>
                    <w:bottom w:val="none" w:sz="0" w:space="0" w:color="auto"/>
                    <w:right w:val="none" w:sz="0" w:space="0" w:color="auto"/>
                  </w:divBdr>
                </w:div>
                <w:div w:id="1275483612">
                  <w:marLeft w:val="0"/>
                  <w:marRight w:val="0"/>
                  <w:marTop w:val="0"/>
                  <w:marBottom w:val="0"/>
                  <w:divBdr>
                    <w:top w:val="none" w:sz="0" w:space="0" w:color="auto"/>
                    <w:left w:val="none" w:sz="0" w:space="0" w:color="auto"/>
                    <w:bottom w:val="none" w:sz="0" w:space="0" w:color="auto"/>
                    <w:right w:val="none" w:sz="0" w:space="0" w:color="auto"/>
                  </w:divBdr>
                </w:div>
                <w:div w:id="1450277735">
                  <w:marLeft w:val="0"/>
                  <w:marRight w:val="0"/>
                  <w:marTop w:val="0"/>
                  <w:marBottom w:val="0"/>
                  <w:divBdr>
                    <w:top w:val="none" w:sz="0" w:space="0" w:color="auto"/>
                    <w:left w:val="none" w:sz="0" w:space="0" w:color="auto"/>
                    <w:bottom w:val="none" w:sz="0" w:space="0" w:color="auto"/>
                    <w:right w:val="none" w:sz="0" w:space="0" w:color="auto"/>
                  </w:divBdr>
                </w:div>
                <w:div w:id="20597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9032">
          <w:marLeft w:val="0"/>
          <w:marRight w:val="0"/>
          <w:marTop w:val="0"/>
          <w:marBottom w:val="0"/>
          <w:divBdr>
            <w:top w:val="none" w:sz="0" w:space="0" w:color="auto"/>
            <w:left w:val="none" w:sz="0" w:space="0" w:color="auto"/>
            <w:bottom w:val="none" w:sz="0" w:space="0" w:color="auto"/>
            <w:right w:val="none" w:sz="0" w:space="0" w:color="auto"/>
          </w:divBdr>
        </w:div>
        <w:div w:id="66153369">
          <w:marLeft w:val="0"/>
          <w:marRight w:val="0"/>
          <w:marTop w:val="0"/>
          <w:marBottom w:val="0"/>
          <w:divBdr>
            <w:top w:val="none" w:sz="0" w:space="0" w:color="auto"/>
            <w:left w:val="none" w:sz="0" w:space="0" w:color="auto"/>
            <w:bottom w:val="none" w:sz="0" w:space="0" w:color="auto"/>
            <w:right w:val="none" w:sz="0" w:space="0" w:color="auto"/>
          </w:divBdr>
        </w:div>
        <w:div w:id="75515382">
          <w:marLeft w:val="0"/>
          <w:marRight w:val="0"/>
          <w:marTop w:val="0"/>
          <w:marBottom w:val="0"/>
          <w:divBdr>
            <w:top w:val="none" w:sz="0" w:space="0" w:color="auto"/>
            <w:left w:val="none" w:sz="0" w:space="0" w:color="auto"/>
            <w:bottom w:val="none" w:sz="0" w:space="0" w:color="auto"/>
            <w:right w:val="none" w:sz="0" w:space="0" w:color="auto"/>
          </w:divBdr>
        </w:div>
        <w:div w:id="223830458">
          <w:marLeft w:val="0"/>
          <w:marRight w:val="0"/>
          <w:marTop w:val="0"/>
          <w:marBottom w:val="0"/>
          <w:divBdr>
            <w:top w:val="none" w:sz="0" w:space="0" w:color="auto"/>
            <w:left w:val="none" w:sz="0" w:space="0" w:color="auto"/>
            <w:bottom w:val="none" w:sz="0" w:space="0" w:color="auto"/>
            <w:right w:val="none" w:sz="0" w:space="0" w:color="auto"/>
          </w:divBdr>
        </w:div>
        <w:div w:id="224605058">
          <w:marLeft w:val="0"/>
          <w:marRight w:val="0"/>
          <w:marTop w:val="0"/>
          <w:marBottom w:val="0"/>
          <w:divBdr>
            <w:top w:val="none" w:sz="0" w:space="0" w:color="auto"/>
            <w:left w:val="none" w:sz="0" w:space="0" w:color="auto"/>
            <w:bottom w:val="none" w:sz="0" w:space="0" w:color="auto"/>
            <w:right w:val="none" w:sz="0" w:space="0" w:color="auto"/>
          </w:divBdr>
        </w:div>
        <w:div w:id="239289021">
          <w:marLeft w:val="0"/>
          <w:marRight w:val="0"/>
          <w:marTop w:val="0"/>
          <w:marBottom w:val="0"/>
          <w:divBdr>
            <w:top w:val="none" w:sz="0" w:space="0" w:color="auto"/>
            <w:left w:val="none" w:sz="0" w:space="0" w:color="auto"/>
            <w:bottom w:val="none" w:sz="0" w:space="0" w:color="auto"/>
            <w:right w:val="none" w:sz="0" w:space="0" w:color="auto"/>
          </w:divBdr>
        </w:div>
        <w:div w:id="327828092">
          <w:marLeft w:val="0"/>
          <w:marRight w:val="0"/>
          <w:marTop w:val="0"/>
          <w:marBottom w:val="0"/>
          <w:divBdr>
            <w:top w:val="none" w:sz="0" w:space="0" w:color="auto"/>
            <w:left w:val="none" w:sz="0" w:space="0" w:color="auto"/>
            <w:bottom w:val="none" w:sz="0" w:space="0" w:color="auto"/>
            <w:right w:val="none" w:sz="0" w:space="0" w:color="auto"/>
          </w:divBdr>
        </w:div>
        <w:div w:id="390156057">
          <w:marLeft w:val="0"/>
          <w:marRight w:val="0"/>
          <w:marTop w:val="0"/>
          <w:marBottom w:val="0"/>
          <w:divBdr>
            <w:top w:val="none" w:sz="0" w:space="0" w:color="auto"/>
            <w:left w:val="none" w:sz="0" w:space="0" w:color="auto"/>
            <w:bottom w:val="none" w:sz="0" w:space="0" w:color="auto"/>
            <w:right w:val="none" w:sz="0" w:space="0" w:color="auto"/>
          </w:divBdr>
        </w:div>
        <w:div w:id="421872865">
          <w:marLeft w:val="0"/>
          <w:marRight w:val="0"/>
          <w:marTop w:val="0"/>
          <w:marBottom w:val="0"/>
          <w:divBdr>
            <w:top w:val="none" w:sz="0" w:space="0" w:color="auto"/>
            <w:left w:val="none" w:sz="0" w:space="0" w:color="auto"/>
            <w:bottom w:val="none" w:sz="0" w:space="0" w:color="auto"/>
            <w:right w:val="none" w:sz="0" w:space="0" w:color="auto"/>
          </w:divBdr>
        </w:div>
        <w:div w:id="534584611">
          <w:marLeft w:val="0"/>
          <w:marRight w:val="0"/>
          <w:marTop w:val="0"/>
          <w:marBottom w:val="0"/>
          <w:divBdr>
            <w:top w:val="none" w:sz="0" w:space="0" w:color="auto"/>
            <w:left w:val="none" w:sz="0" w:space="0" w:color="auto"/>
            <w:bottom w:val="none" w:sz="0" w:space="0" w:color="auto"/>
            <w:right w:val="none" w:sz="0" w:space="0" w:color="auto"/>
          </w:divBdr>
        </w:div>
        <w:div w:id="671378503">
          <w:marLeft w:val="0"/>
          <w:marRight w:val="0"/>
          <w:marTop w:val="0"/>
          <w:marBottom w:val="0"/>
          <w:divBdr>
            <w:top w:val="none" w:sz="0" w:space="0" w:color="auto"/>
            <w:left w:val="none" w:sz="0" w:space="0" w:color="auto"/>
            <w:bottom w:val="none" w:sz="0" w:space="0" w:color="auto"/>
            <w:right w:val="none" w:sz="0" w:space="0" w:color="auto"/>
          </w:divBdr>
        </w:div>
        <w:div w:id="683822370">
          <w:marLeft w:val="0"/>
          <w:marRight w:val="0"/>
          <w:marTop w:val="0"/>
          <w:marBottom w:val="0"/>
          <w:divBdr>
            <w:top w:val="none" w:sz="0" w:space="0" w:color="auto"/>
            <w:left w:val="none" w:sz="0" w:space="0" w:color="auto"/>
            <w:bottom w:val="none" w:sz="0" w:space="0" w:color="auto"/>
            <w:right w:val="none" w:sz="0" w:space="0" w:color="auto"/>
          </w:divBdr>
        </w:div>
        <w:div w:id="1028724197">
          <w:marLeft w:val="0"/>
          <w:marRight w:val="0"/>
          <w:marTop w:val="0"/>
          <w:marBottom w:val="0"/>
          <w:divBdr>
            <w:top w:val="none" w:sz="0" w:space="0" w:color="auto"/>
            <w:left w:val="none" w:sz="0" w:space="0" w:color="auto"/>
            <w:bottom w:val="none" w:sz="0" w:space="0" w:color="auto"/>
            <w:right w:val="none" w:sz="0" w:space="0" w:color="auto"/>
          </w:divBdr>
        </w:div>
        <w:div w:id="1069115722">
          <w:marLeft w:val="0"/>
          <w:marRight w:val="0"/>
          <w:marTop w:val="0"/>
          <w:marBottom w:val="0"/>
          <w:divBdr>
            <w:top w:val="none" w:sz="0" w:space="0" w:color="auto"/>
            <w:left w:val="none" w:sz="0" w:space="0" w:color="auto"/>
            <w:bottom w:val="none" w:sz="0" w:space="0" w:color="auto"/>
            <w:right w:val="none" w:sz="0" w:space="0" w:color="auto"/>
          </w:divBdr>
        </w:div>
        <w:div w:id="1070075596">
          <w:marLeft w:val="0"/>
          <w:marRight w:val="0"/>
          <w:marTop w:val="0"/>
          <w:marBottom w:val="0"/>
          <w:divBdr>
            <w:top w:val="none" w:sz="0" w:space="0" w:color="auto"/>
            <w:left w:val="none" w:sz="0" w:space="0" w:color="auto"/>
            <w:bottom w:val="none" w:sz="0" w:space="0" w:color="auto"/>
            <w:right w:val="none" w:sz="0" w:space="0" w:color="auto"/>
          </w:divBdr>
        </w:div>
        <w:div w:id="1193685461">
          <w:marLeft w:val="0"/>
          <w:marRight w:val="0"/>
          <w:marTop w:val="0"/>
          <w:marBottom w:val="0"/>
          <w:divBdr>
            <w:top w:val="none" w:sz="0" w:space="0" w:color="auto"/>
            <w:left w:val="none" w:sz="0" w:space="0" w:color="auto"/>
            <w:bottom w:val="none" w:sz="0" w:space="0" w:color="auto"/>
            <w:right w:val="none" w:sz="0" w:space="0" w:color="auto"/>
          </w:divBdr>
        </w:div>
        <w:div w:id="1232811252">
          <w:marLeft w:val="0"/>
          <w:marRight w:val="0"/>
          <w:marTop w:val="0"/>
          <w:marBottom w:val="0"/>
          <w:divBdr>
            <w:top w:val="none" w:sz="0" w:space="0" w:color="auto"/>
            <w:left w:val="none" w:sz="0" w:space="0" w:color="auto"/>
            <w:bottom w:val="none" w:sz="0" w:space="0" w:color="auto"/>
            <w:right w:val="none" w:sz="0" w:space="0" w:color="auto"/>
          </w:divBdr>
        </w:div>
        <w:div w:id="1248075972">
          <w:marLeft w:val="0"/>
          <w:marRight w:val="0"/>
          <w:marTop w:val="0"/>
          <w:marBottom w:val="0"/>
          <w:divBdr>
            <w:top w:val="none" w:sz="0" w:space="0" w:color="auto"/>
            <w:left w:val="none" w:sz="0" w:space="0" w:color="auto"/>
            <w:bottom w:val="none" w:sz="0" w:space="0" w:color="auto"/>
            <w:right w:val="none" w:sz="0" w:space="0" w:color="auto"/>
          </w:divBdr>
        </w:div>
        <w:div w:id="1546483100">
          <w:marLeft w:val="0"/>
          <w:marRight w:val="0"/>
          <w:marTop w:val="0"/>
          <w:marBottom w:val="0"/>
          <w:divBdr>
            <w:top w:val="none" w:sz="0" w:space="0" w:color="auto"/>
            <w:left w:val="none" w:sz="0" w:space="0" w:color="auto"/>
            <w:bottom w:val="none" w:sz="0" w:space="0" w:color="auto"/>
            <w:right w:val="none" w:sz="0" w:space="0" w:color="auto"/>
          </w:divBdr>
        </w:div>
        <w:div w:id="1639143426">
          <w:marLeft w:val="0"/>
          <w:marRight w:val="0"/>
          <w:marTop w:val="0"/>
          <w:marBottom w:val="0"/>
          <w:divBdr>
            <w:top w:val="none" w:sz="0" w:space="0" w:color="auto"/>
            <w:left w:val="none" w:sz="0" w:space="0" w:color="auto"/>
            <w:bottom w:val="none" w:sz="0" w:space="0" w:color="auto"/>
            <w:right w:val="none" w:sz="0" w:space="0" w:color="auto"/>
          </w:divBdr>
        </w:div>
        <w:div w:id="1649746476">
          <w:marLeft w:val="0"/>
          <w:marRight w:val="0"/>
          <w:marTop w:val="0"/>
          <w:marBottom w:val="0"/>
          <w:divBdr>
            <w:top w:val="none" w:sz="0" w:space="0" w:color="auto"/>
            <w:left w:val="none" w:sz="0" w:space="0" w:color="auto"/>
            <w:bottom w:val="none" w:sz="0" w:space="0" w:color="auto"/>
            <w:right w:val="none" w:sz="0" w:space="0" w:color="auto"/>
          </w:divBdr>
        </w:div>
        <w:div w:id="1665738243">
          <w:marLeft w:val="0"/>
          <w:marRight w:val="0"/>
          <w:marTop w:val="0"/>
          <w:marBottom w:val="0"/>
          <w:divBdr>
            <w:top w:val="none" w:sz="0" w:space="0" w:color="auto"/>
            <w:left w:val="none" w:sz="0" w:space="0" w:color="auto"/>
            <w:bottom w:val="none" w:sz="0" w:space="0" w:color="auto"/>
            <w:right w:val="none" w:sz="0" w:space="0" w:color="auto"/>
          </w:divBdr>
        </w:div>
        <w:div w:id="1692490771">
          <w:marLeft w:val="0"/>
          <w:marRight w:val="0"/>
          <w:marTop w:val="0"/>
          <w:marBottom w:val="0"/>
          <w:divBdr>
            <w:top w:val="none" w:sz="0" w:space="0" w:color="auto"/>
            <w:left w:val="none" w:sz="0" w:space="0" w:color="auto"/>
            <w:bottom w:val="none" w:sz="0" w:space="0" w:color="auto"/>
            <w:right w:val="none" w:sz="0" w:space="0" w:color="auto"/>
          </w:divBdr>
        </w:div>
        <w:div w:id="1839030721">
          <w:marLeft w:val="0"/>
          <w:marRight w:val="0"/>
          <w:marTop w:val="0"/>
          <w:marBottom w:val="0"/>
          <w:divBdr>
            <w:top w:val="none" w:sz="0" w:space="0" w:color="auto"/>
            <w:left w:val="none" w:sz="0" w:space="0" w:color="auto"/>
            <w:bottom w:val="none" w:sz="0" w:space="0" w:color="auto"/>
            <w:right w:val="none" w:sz="0" w:space="0" w:color="auto"/>
          </w:divBdr>
        </w:div>
        <w:div w:id="1852796211">
          <w:marLeft w:val="0"/>
          <w:marRight w:val="0"/>
          <w:marTop w:val="0"/>
          <w:marBottom w:val="0"/>
          <w:divBdr>
            <w:top w:val="none" w:sz="0" w:space="0" w:color="auto"/>
            <w:left w:val="none" w:sz="0" w:space="0" w:color="auto"/>
            <w:bottom w:val="none" w:sz="0" w:space="0" w:color="auto"/>
            <w:right w:val="none" w:sz="0" w:space="0" w:color="auto"/>
          </w:divBdr>
        </w:div>
        <w:div w:id="1876192130">
          <w:marLeft w:val="0"/>
          <w:marRight w:val="0"/>
          <w:marTop w:val="0"/>
          <w:marBottom w:val="0"/>
          <w:divBdr>
            <w:top w:val="none" w:sz="0" w:space="0" w:color="auto"/>
            <w:left w:val="none" w:sz="0" w:space="0" w:color="auto"/>
            <w:bottom w:val="none" w:sz="0" w:space="0" w:color="auto"/>
            <w:right w:val="none" w:sz="0" w:space="0" w:color="auto"/>
          </w:divBdr>
        </w:div>
        <w:div w:id="1931115289">
          <w:marLeft w:val="0"/>
          <w:marRight w:val="0"/>
          <w:marTop w:val="0"/>
          <w:marBottom w:val="0"/>
          <w:divBdr>
            <w:top w:val="none" w:sz="0" w:space="0" w:color="auto"/>
            <w:left w:val="none" w:sz="0" w:space="0" w:color="auto"/>
            <w:bottom w:val="none" w:sz="0" w:space="0" w:color="auto"/>
            <w:right w:val="none" w:sz="0" w:space="0" w:color="auto"/>
          </w:divBdr>
        </w:div>
        <w:div w:id="1994946375">
          <w:marLeft w:val="0"/>
          <w:marRight w:val="0"/>
          <w:marTop w:val="0"/>
          <w:marBottom w:val="0"/>
          <w:divBdr>
            <w:top w:val="none" w:sz="0" w:space="0" w:color="auto"/>
            <w:left w:val="none" w:sz="0" w:space="0" w:color="auto"/>
            <w:bottom w:val="none" w:sz="0" w:space="0" w:color="auto"/>
            <w:right w:val="none" w:sz="0" w:space="0" w:color="auto"/>
          </w:divBdr>
        </w:div>
        <w:div w:id="2007129340">
          <w:marLeft w:val="0"/>
          <w:marRight w:val="0"/>
          <w:marTop w:val="0"/>
          <w:marBottom w:val="0"/>
          <w:divBdr>
            <w:top w:val="none" w:sz="0" w:space="0" w:color="auto"/>
            <w:left w:val="none" w:sz="0" w:space="0" w:color="auto"/>
            <w:bottom w:val="none" w:sz="0" w:space="0" w:color="auto"/>
            <w:right w:val="none" w:sz="0" w:space="0" w:color="auto"/>
          </w:divBdr>
        </w:div>
        <w:div w:id="2009483528">
          <w:marLeft w:val="0"/>
          <w:marRight w:val="0"/>
          <w:marTop w:val="0"/>
          <w:marBottom w:val="0"/>
          <w:divBdr>
            <w:top w:val="none" w:sz="0" w:space="0" w:color="auto"/>
            <w:left w:val="none" w:sz="0" w:space="0" w:color="auto"/>
            <w:bottom w:val="none" w:sz="0" w:space="0" w:color="auto"/>
            <w:right w:val="none" w:sz="0" w:space="0" w:color="auto"/>
          </w:divBdr>
        </w:div>
        <w:div w:id="2124957884">
          <w:marLeft w:val="0"/>
          <w:marRight w:val="0"/>
          <w:marTop w:val="0"/>
          <w:marBottom w:val="0"/>
          <w:divBdr>
            <w:top w:val="none" w:sz="0" w:space="0" w:color="auto"/>
            <w:left w:val="none" w:sz="0" w:space="0" w:color="auto"/>
            <w:bottom w:val="none" w:sz="0" w:space="0" w:color="auto"/>
            <w:right w:val="none" w:sz="0" w:space="0" w:color="auto"/>
          </w:divBdr>
        </w:div>
        <w:div w:id="2129932075">
          <w:marLeft w:val="0"/>
          <w:marRight w:val="0"/>
          <w:marTop w:val="0"/>
          <w:marBottom w:val="0"/>
          <w:divBdr>
            <w:top w:val="none" w:sz="0" w:space="0" w:color="auto"/>
            <w:left w:val="none" w:sz="0" w:space="0" w:color="auto"/>
            <w:bottom w:val="none" w:sz="0" w:space="0" w:color="auto"/>
            <w:right w:val="none" w:sz="0" w:space="0" w:color="auto"/>
          </w:divBdr>
        </w:div>
      </w:divsChild>
    </w:div>
    <w:div w:id="11899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ED9F52F-7C6B-4C02-B701-CD661C19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11617</Words>
  <Characters>63896</Characters>
  <Application>Microsoft Office Word</Application>
  <DocSecurity>4</DocSecurity>
  <Lines>532</Lines>
  <Paragraphs>150</Paragraphs>
  <ScaleCrop>false</ScaleCrop>
  <HeadingPairs>
    <vt:vector size="2" baseType="variant">
      <vt:variant>
        <vt:lpstr>Titel</vt:lpstr>
      </vt:variant>
      <vt:variant>
        <vt:i4>1</vt:i4>
      </vt:variant>
    </vt:vector>
  </HeadingPairs>
  <TitlesOfParts>
    <vt:vector size="1" baseType="lpstr">
      <vt:lpstr>1</vt:lpstr>
    </vt:vector>
  </TitlesOfParts>
  <Company>DOM Sicherheitstechnik</Company>
  <LinksUpToDate>false</LinksUpToDate>
  <CharactersWithSpaces>75363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MMEYER</dc:creator>
  <cp:lastModifiedBy>Joust, Petra</cp:lastModifiedBy>
  <cp:revision>2</cp:revision>
  <cp:lastPrinted>2015-10-22T11:37:00Z</cp:lastPrinted>
  <dcterms:created xsi:type="dcterms:W3CDTF">2016-07-25T11:43:00Z</dcterms:created>
  <dcterms:modified xsi:type="dcterms:W3CDTF">2016-07-25T11:43:00Z</dcterms:modified>
</cp:coreProperties>
</file>